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9F5" w:rsidRDefault="00F47D03">
      <w:pPr>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65pt;height:100.05pt;mso-position-horizontal:left;mso-position-horizontal-relative:char;mso-position-vertical:top;mso-position-vertical-relative:line">
            <v:imagedata r:id="rId8" o:title=""/>
          </v:shape>
        </w:pict>
      </w:r>
    </w:p>
    <w:tbl>
      <w:tblPr>
        <w:tblStyle w:val="FullWidthBox"/>
        <w:tblW w:w="0" w:type="auto"/>
        <w:tblInd w:w="0" w:type="dxa"/>
        <w:tblLook w:val="04A0"/>
      </w:tblPr>
      <w:tblGrid>
        <w:gridCol w:w="9025"/>
      </w:tblGrid>
      <w:tr w:rsidR="002F59F5">
        <w:tc>
          <w:tcPr>
            <w:tcW w:w="9025" w:type="dxa"/>
          </w:tcPr>
          <w:p w:rsidR="002F59F5" w:rsidRDefault="002F59F5">
            <w:pPr>
              <w:jc w:val="center"/>
            </w:pPr>
            <w:r>
              <w:rPr>
                <w:rFonts w:ascii="Arial" w:eastAsia="Arial" w:hAnsi="Arial" w:cs="Arial"/>
                <w:b/>
                <w:bCs/>
                <w:sz w:val="22"/>
                <w:szCs w:val="22"/>
              </w:rPr>
              <w:t>ANEXO III</w:t>
            </w:r>
          </w:p>
          <w:p w:rsidR="002F59F5" w:rsidRDefault="002F59F5">
            <w:pPr>
              <w:jc w:val="center"/>
            </w:pPr>
            <w:r>
              <w:rPr>
                <w:rFonts w:ascii="Arial" w:eastAsia="Arial" w:hAnsi="Arial" w:cs="Arial"/>
                <w:b/>
                <w:bCs/>
                <w:sz w:val="22"/>
                <w:szCs w:val="22"/>
                <w:u w:val="single"/>
              </w:rPr>
              <w:t>DETALLE DE RENGLONES Y ESPECIFICACIONES TÉCNICAS</w:t>
            </w:r>
          </w:p>
        </w:tc>
      </w:tr>
      <w:tr w:rsidR="002F59F5">
        <w:tc>
          <w:tcPr>
            <w:tcW w:w="9025" w:type="dxa"/>
          </w:tcPr>
          <w:p w:rsidR="002F59F5" w:rsidRDefault="002F59F5">
            <w:pPr>
              <w:rPr>
                <w:rFonts w:ascii="Arial" w:eastAsia="Arial" w:hAnsi="Arial" w:cs="Arial"/>
                <w:color w:val="000000"/>
              </w:rPr>
            </w:pPr>
            <w:r>
              <w:rPr>
                <w:rFonts w:ascii="Arial" w:eastAsia="Arial" w:hAnsi="Arial" w:cs="Arial"/>
                <w:b/>
                <w:bCs/>
                <w:color w:val="000000"/>
                <w:sz w:val="22"/>
                <w:szCs w:val="22"/>
                <w:u w:val="single"/>
              </w:rPr>
              <w:t>DATOS DEL PROCEDIMIENTO CONTRACTUAL</w:t>
            </w:r>
            <w:r>
              <w:br/>
            </w:r>
            <w:r>
              <w:rPr>
                <w:rFonts w:ascii="Arial" w:eastAsia="Arial" w:hAnsi="Arial" w:cs="Arial"/>
                <w:color w:val="000000"/>
              </w:rPr>
              <w:t xml:space="preserve">Tipo/Número/año: </w:t>
            </w:r>
            <w:r w:rsidR="00E90A3B">
              <w:rPr>
                <w:rFonts w:ascii="Arial" w:eastAsia="Arial" w:hAnsi="Arial" w:cs="Arial"/>
                <w:b/>
                <w:bCs/>
                <w:color w:val="000000"/>
              </w:rPr>
              <w:t>Licitación</w:t>
            </w:r>
            <w:r>
              <w:rPr>
                <w:rFonts w:ascii="Arial" w:eastAsia="Arial" w:hAnsi="Arial" w:cs="Arial"/>
                <w:b/>
                <w:bCs/>
                <w:color w:val="000000"/>
              </w:rPr>
              <w:t xml:space="preserve"> Privada - 10/2026</w:t>
            </w:r>
            <w:r>
              <w:br/>
            </w:r>
            <w:r>
              <w:rPr>
                <w:rFonts w:ascii="Arial" w:eastAsia="Arial" w:hAnsi="Arial" w:cs="Arial"/>
                <w:b/>
                <w:bCs/>
                <w:color w:val="000000"/>
              </w:rPr>
              <w:t xml:space="preserve">Expediente N°: </w:t>
            </w:r>
            <w:r>
              <w:rPr>
                <w:rFonts w:ascii="Arial" w:eastAsia="Arial" w:hAnsi="Arial" w:cs="Arial"/>
                <w:color w:val="000000"/>
              </w:rPr>
              <w:t>EX-2026-8817956- -GDEBA-HZGAPVCMSALGP</w:t>
            </w:r>
          </w:p>
          <w:p w:rsidR="00E90A3B" w:rsidRPr="0022298C" w:rsidRDefault="00E90A3B" w:rsidP="00E90A3B">
            <w:pPr>
              <w:widowControl w:val="0"/>
              <w:pBdr>
                <w:top w:val="single" w:sz="8" w:space="0" w:color="000000"/>
                <w:left w:val="single" w:sz="8" w:space="0" w:color="000000"/>
                <w:bottom w:val="single" w:sz="8" w:space="0" w:color="000000"/>
                <w:right w:val="single" w:sz="8" w:space="0" w:color="000000"/>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autoSpaceDE w:val="0"/>
              <w:autoSpaceDN w:val="0"/>
              <w:adjustRightInd w:val="0"/>
              <w:spacing w:after="0" w:line="240" w:lineRule="auto"/>
              <w:rPr>
                <w:rFonts w:ascii="Arial" w:hAnsi="Arial" w:cs="Arial"/>
              </w:rPr>
            </w:pPr>
            <w:r w:rsidRPr="0022298C">
              <w:rPr>
                <w:rFonts w:ascii="Arial" w:hAnsi="Arial" w:cs="Arial"/>
              </w:rPr>
              <w:t xml:space="preserve">Apertura: </w:t>
            </w:r>
            <w:r>
              <w:rPr>
                <w:rFonts w:ascii="Arial" w:hAnsi="Arial" w:cs="Arial"/>
              </w:rPr>
              <w:t>22</w:t>
            </w:r>
            <w:r w:rsidRPr="0022298C">
              <w:rPr>
                <w:rFonts w:ascii="Arial" w:hAnsi="Arial" w:cs="Arial"/>
              </w:rPr>
              <w:t>/</w:t>
            </w:r>
            <w:r>
              <w:rPr>
                <w:rFonts w:ascii="Arial" w:hAnsi="Arial" w:cs="Arial"/>
              </w:rPr>
              <w:t>10</w:t>
            </w:r>
            <w:r w:rsidRPr="0022298C">
              <w:rPr>
                <w:rFonts w:ascii="Arial" w:hAnsi="Arial" w:cs="Arial"/>
              </w:rPr>
              <w:t>/202</w:t>
            </w:r>
            <w:r>
              <w:rPr>
                <w:rFonts w:ascii="Arial" w:hAnsi="Arial" w:cs="Arial"/>
              </w:rPr>
              <w:t>6</w:t>
            </w:r>
            <w:r w:rsidRPr="0022298C">
              <w:rPr>
                <w:rFonts w:ascii="Arial" w:hAnsi="Arial" w:cs="Arial"/>
              </w:rPr>
              <w:t xml:space="preserve"> - HORA: </w:t>
            </w:r>
            <w:r>
              <w:rPr>
                <w:rFonts w:ascii="Arial" w:hAnsi="Arial" w:cs="Arial"/>
              </w:rPr>
              <w:t>10</w:t>
            </w:r>
            <w:r w:rsidRPr="0022298C">
              <w:rPr>
                <w:rFonts w:ascii="Arial" w:hAnsi="Arial" w:cs="Arial"/>
              </w:rPr>
              <w:t>:</w:t>
            </w:r>
            <w:r>
              <w:rPr>
                <w:rFonts w:ascii="Arial" w:hAnsi="Arial" w:cs="Arial"/>
              </w:rPr>
              <w:t>00</w:t>
            </w:r>
          </w:p>
          <w:p w:rsidR="00E90A3B" w:rsidRPr="00654332" w:rsidRDefault="00E90A3B" w:rsidP="00E90A3B">
            <w:pPr>
              <w:widowControl w:val="0"/>
              <w:pBdr>
                <w:top w:val="single" w:sz="8" w:space="0" w:color="000000"/>
                <w:left w:val="single" w:sz="8" w:space="0" w:color="000000"/>
                <w:bottom w:val="single" w:sz="8" w:space="0" w:color="000000"/>
                <w:right w:val="single" w:sz="8" w:space="0" w:color="000000"/>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autoSpaceDE w:val="0"/>
              <w:autoSpaceDN w:val="0"/>
              <w:adjustRightInd w:val="0"/>
              <w:spacing w:after="0" w:line="240" w:lineRule="auto"/>
              <w:rPr>
                <w:rFonts w:ascii="Arial" w:hAnsi="Arial" w:cs="Arial"/>
              </w:rPr>
            </w:pPr>
            <w:r w:rsidRPr="0022298C">
              <w:rPr>
                <w:rFonts w:ascii="Arial" w:hAnsi="Arial" w:cs="Arial"/>
              </w:rPr>
              <w:t>Fuente de financiamiento: PRESUPUESTO</w:t>
            </w:r>
          </w:p>
          <w:p w:rsidR="00E90A3B" w:rsidRDefault="00E90A3B"/>
          <w:p w:rsidR="002F59F5" w:rsidRDefault="002F59F5" w:rsidP="00974391">
            <w:r>
              <w:rPr>
                <w:rFonts w:ascii="Arial" w:eastAsia="Arial" w:hAnsi="Arial" w:cs="Arial"/>
                <w:b/>
                <w:bCs/>
                <w:color w:val="000000"/>
                <w:sz w:val="22"/>
                <w:szCs w:val="22"/>
                <w:u w:val="single"/>
              </w:rPr>
              <w:t>DATOS DEL ORGANISMO CONTRATANTE</w:t>
            </w:r>
            <w:r>
              <w:br/>
            </w:r>
            <w:r>
              <w:rPr>
                <w:rFonts w:ascii="Arial" w:eastAsia="Arial" w:hAnsi="Arial" w:cs="Arial"/>
                <w:color w:val="000000"/>
              </w:rPr>
              <w:t xml:space="preserve">Denominación: </w:t>
            </w:r>
            <w:r w:rsidR="00974391">
              <w:rPr>
                <w:rFonts w:ascii="Arial" w:eastAsia="Arial" w:hAnsi="Arial" w:cs="Arial"/>
                <w:b/>
                <w:bCs/>
                <w:color w:val="000000"/>
              </w:rPr>
              <w:t>H.I.G.A.</w:t>
            </w:r>
            <w:r>
              <w:rPr>
                <w:rFonts w:ascii="Arial" w:eastAsia="Arial" w:hAnsi="Arial" w:cs="Arial"/>
                <w:b/>
                <w:bCs/>
                <w:color w:val="000000"/>
              </w:rPr>
              <w:t xml:space="preserve"> PETRONA V. DE CORDERO</w:t>
            </w:r>
            <w:r>
              <w:br/>
            </w:r>
            <w:r>
              <w:rPr>
                <w:rFonts w:ascii="Arial" w:eastAsia="Arial" w:hAnsi="Arial" w:cs="Arial"/>
                <w:color w:val="000000"/>
              </w:rPr>
              <w:t xml:space="preserve">Domicilio: </w:t>
            </w:r>
            <w:r>
              <w:rPr>
                <w:rFonts w:ascii="Arial" w:eastAsia="Arial" w:hAnsi="Arial" w:cs="Arial"/>
                <w:b/>
                <w:bCs/>
                <w:color w:val="000000"/>
              </w:rPr>
              <w:t xml:space="preserve">BELGRANO Nro. 1955   - SAN FERNANDO                                                                                        </w:t>
            </w:r>
            <w:r>
              <w:br/>
            </w:r>
            <w:r>
              <w:br/>
            </w:r>
            <w:r>
              <w:rPr>
                <w:rFonts w:ascii="Arial" w:eastAsia="Arial" w:hAnsi="Arial" w:cs="Arial"/>
                <w:color w:val="000000"/>
              </w:rPr>
              <w:t>El presente llamado tiene por objeto la adquisición de los bienes o servicios que se detallan</w:t>
            </w:r>
          </w:p>
        </w:tc>
      </w:tr>
    </w:tbl>
    <w:p w:rsidR="002F59F5" w:rsidRDefault="002F59F5"/>
    <w:tbl>
      <w:tblPr>
        <w:tblStyle w:val="RenglonesTable"/>
        <w:tblW w:w="0" w:type="auto"/>
        <w:tblInd w:w="0" w:type="dxa"/>
        <w:tblLook w:val="04A0"/>
      </w:tblPr>
      <w:tblGrid>
        <w:gridCol w:w="1102"/>
        <w:gridCol w:w="1114"/>
        <w:gridCol w:w="1098"/>
        <w:gridCol w:w="1277"/>
        <w:gridCol w:w="1189"/>
        <w:gridCol w:w="3700"/>
      </w:tblGrid>
      <w:tr w:rsidR="002F59F5">
        <w:tc>
          <w:tcPr>
            <w:tcW w:w="1200" w:type="dxa"/>
            <w:vAlign w:val="center"/>
          </w:tcPr>
          <w:p w:rsidR="002F59F5" w:rsidRDefault="002F59F5">
            <w:pPr>
              <w:jc w:val="center"/>
            </w:pPr>
            <w:r>
              <w:rPr>
                <w:rFonts w:ascii="Arial" w:eastAsia="Arial" w:hAnsi="Arial" w:cs="Arial"/>
                <w:b/>
                <w:bCs/>
                <w:sz w:val="16"/>
                <w:szCs w:val="16"/>
              </w:rPr>
              <w:t>RENGLÓN</w:t>
            </w:r>
          </w:p>
        </w:tc>
        <w:tc>
          <w:tcPr>
            <w:tcW w:w="1200" w:type="dxa"/>
            <w:vAlign w:val="center"/>
          </w:tcPr>
          <w:p w:rsidR="002F59F5" w:rsidRDefault="002F59F5">
            <w:pPr>
              <w:jc w:val="center"/>
            </w:pPr>
            <w:r>
              <w:rPr>
                <w:rFonts w:ascii="Arial" w:eastAsia="Arial" w:hAnsi="Arial" w:cs="Arial"/>
                <w:b/>
                <w:bCs/>
                <w:sz w:val="16"/>
                <w:szCs w:val="16"/>
              </w:rPr>
              <w:t>CANTIDAD</w:t>
            </w:r>
          </w:p>
        </w:tc>
        <w:tc>
          <w:tcPr>
            <w:tcW w:w="1200" w:type="dxa"/>
            <w:vAlign w:val="center"/>
          </w:tcPr>
          <w:p w:rsidR="002F59F5" w:rsidRDefault="002F59F5">
            <w:pPr>
              <w:jc w:val="center"/>
            </w:pPr>
            <w:r>
              <w:rPr>
                <w:rFonts w:ascii="Arial" w:eastAsia="Arial" w:hAnsi="Arial" w:cs="Arial"/>
                <w:b/>
                <w:bCs/>
                <w:sz w:val="16"/>
                <w:szCs w:val="16"/>
              </w:rPr>
              <w:t>MUESTRA</w:t>
            </w:r>
          </w:p>
        </w:tc>
        <w:tc>
          <w:tcPr>
            <w:tcW w:w="1500" w:type="dxa"/>
            <w:vAlign w:val="center"/>
          </w:tcPr>
          <w:p w:rsidR="002F59F5" w:rsidRDefault="002F59F5">
            <w:pPr>
              <w:jc w:val="center"/>
            </w:pPr>
            <w:r>
              <w:rPr>
                <w:rFonts w:ascii="Arial" w:eastAsia="Arial" w:hAnsi="Arial" w:cs="Arial"/>
                <w:b/>
                <w:bCs/>
                <w:sz w:val="16"/>
                <w:szCs w:val="16"/>
              </w:rPr>
              <w:t>CÓD. VADEME</w:t>
            </w:r>
          </w:p>
        </w:tc>
        <w:tc>
          <w:tcPr>
            <w:tcW w:w="1500" w:type="dxa"/>
            <w:vAlign w:val="center"/>
          </w:tcPr>
          <w:p w:rsidR="002F59F5" w:rsidRDefault="002F59F5">
            <w:pPr>
              <w:jc w:val="center"/>
            </w:pPr>
            <w:r>
              <w:rPr>
                <w:rFonts w:ascii="Arial" w:eastAsia="Arial" w:hAnsi="Arial" w:cs="Arial"/>
                <w:b/>
                <w:bCs/>
                <w:sz w:val="16"/>
                <w:szCs w:val="16"/>
              </w:rPr>
              <w:t>CÓD. SIGAF</w:t>
            </w:r>
          </w:p>
        </w:tc>
        <w:tc>
          <w:tcPr>
            <w:tcW w:w="5000" w:type="dxa"/>
            <w:vAlign w:val="center"/>
          </w:tcPr>
          <w:p w:rsidR="002F59F5" w:rsidRDefault="002F59F5">
            <w:pPr>
              <w:jc w:val="center"/>
            </w:pPr>
            <w:r>
              <w:rPr>
                <w:rFonts w:ascii="Arial" w:eastAsia="Arial" w:hAnsi="Arial" w:cs="Arial"/>
                <w:b/>
                <w:bCs/>
                <w:sz w:val="16"/>
                <w:szCs w:val="16"/>
              </w:rPr>
              <w:t>DESCRIPCIÓN</w:t>
            </w:r>
          </w:p>
        </w:tc>
      </w:tr>
      <w:tr w:rsidR="002F59F5">
        <w:tc>
          <w:tcPr>
            <w:tcW w:w="1200" w:type="dxa"/>
            <w:vAlign w:val="center"/>
          </w:tcPr>
          <w:p w:rsidR="002F59F5" w:rsidRDefault="002F59F5">
            <w:pPr>
              <w:jc w:val="center"/>
            </w:pPr>
            <w:r>
              <w:rPr>
                <w:rFonts w:ascii="Arial" w:eastAsia="Arial" w:hAnsi="Arial" w:cs="Arial"/>
                <w:sz w:val="16"/>
                <w:szCs w:val="16"/>
              </w:rPr>
              <w:t>1</w:t>
            </w:r>
          </w:p>
        </w:tc>
        <w:tc>
          <w:tcPr>
            <w:tcW w:w="1200" w:type="dxa"/>
            <w:vAlign w:val="center"/>
          </w:tcPr>
          <w:p w:rsidR="002F59F5" w:rsidRDefault="002F59F5">
            <w:pPr>
              <w:jc w:val="right"/>
            </w:pPr>
            <w:r>
              <w:rPr>
                <w:rFonts w:ascii="Arial" w:eastAsia="Arial" w:hAnsi="Arial" w:cs="Arial"/>
                <w:sz w:val="16"/>
                <w:szCs w:val="16"/>
              </w:rPr>
              <w:t>1</w:t>
            </w:r>
          </w:p>
        </w:tc>
        <w:tc>
          <w:tcPr>
            <w:tcW w:w="1200" w:type="dxa"/>
            <w:vAlign w:val="center"/>
          </w:tcPr>
          <w:p w:rsidR="002F59F5" w:rsidRDefault="002F59F5">
            <w:pPr>
              <w:jc w:val="center"/>
            </w:pPr>
            <w:r>
              <w:rPr>
                <w:rFonts w:ascii="Arial" w:eastAsia="Arial" w:hAnsi="Arial" w:cs="Arial"/>
                <w:sz w:val="16"/>
                <w:szCs w:val="16"/>
              </w:rPr>
              <w:t>No</w:t>
            </w:r>
          </w:p>
        </w:tc>
        <w:tc>
          <w:tcPr>
            <w:tcW w:w="1500" w:type="dxa"/>
            <w:vAlign w:val="center"/>
          </w:tcPr>
          <w:p w:rsidR="002F59F5" w:rsidRDefault="002F59F5">
            <w:pPr>
              <w:jc w:val="center"/>
            </w:pPr>
            <w:r>
              <w:rPr>
                <w:rFonts w:ascii="Arial" w:eastAsia="Arial" w:hAnsi="Arial" w:cs="Arial"/>
                <w:sz w:val="16"/>
                <w:szCs w:val="16"/>
              </w:rPr>
              <w:t>BB700006</w:t>
            </w:r>
          </w:p>
        </w:tc>
        <w:tc>
          <w:tcPr>
            <w:tcW w:w="1500" w:type="dxa"/>
            <w:vAlign w:val="center"/>
          </w:tcPr>
          <w:p w:rsidR="002F59F5" w:rsidRDefault="002F59F5">
            <w:pPr>
              <w:jc w:val="center"/>
            </w:pPr>
            <w:r>
              <w:rPr>
                <w:rFonts w:ascii="Arial" w:eastAsia="Arial" w:hAnsi="Arial" w:cs="Arial"/>
                <w:sz w:val="16"/>
                <w:szCs w:val="16"/>
              </w:rPr>
              <w:t>04334-0001</w:t>
            </w:r>
          </w:p>
        </w:tc>
        <w:tc>
          <w:tcPr>
            <w:tcW w:w="5000" w:type="dxa"/>
            <w:vAlign w:val="center"/>
          </w:tcPr>
          <w:p w:rsidR="002F59F5" w:rsidRDefault="002F59F5">
            <w:r>
              <w:rPr>
                <w:rFonts w:ascii="Arial" w:eastAsia="Arial" w:hAnsi="Arial" w:cs="Arial"/>
                <w:sz w:val="16"/>
                <w:szCs w:val="16"/>
              </w:rPr>
              <w:t>REFACCION DE INSTALACION ELECTRICA    REFACCION DE INSTALACION ELECTRICA Y COLOCACION ACCESORIOS Ampliación de potencia eléctrica mediante la ejecución de obra electromecánica destinada a abastecer el sector correspondiente a la nueva Sala de Terapia Pediátrica. El alcance comprende la provisión, instalación, montaje y puesta en servicio de los materiales, equipos, conductores, tableros, protecciones, canalizaciones y accesorios necesarios para garantizar un suministro eléctrico seguro, continuo y acorde a las exigencias de áreas críticas de salud.Las tareas deberán ejecutarse conforme a lo establecido en el Anexo Técnico, incluyendo adecuación de la infraestructura eléctrica existente, verificación de capacidad de carga, implementación de sistemas de protección y cumplimiento de las normativas vigentes aplicables a instalaciones eléctricas en establecimientos de salud.</w:t>
            </w:r>
          </w:p>
        </w:tc>
      </w:tr>
    </w:tbl>
    <w:p w:rsidR="002F59F5" w:rsidRDefault="002F59F5">
      <w:r>
        <w:br w:type="page"/>
      </w:r>
    </w:p>
    <w:tbl>
      <w:tblPr>
        <w:tblStyle w:val="FullWidthBox"/>
        <w:tblW w:w="0" w:type="auto"/>
        <w:tblInd w:w="0" w:type="dxa"/>
        <w:tblLook w:val="04A0"/>
      </w:tblPr>
      <w:tblGrid>
        <w:gridCol w:w="9025"/>
      </w:tblGrid>
      <w:tr w:rsidR="002F59F5" w:rsidTr="002F59F5">
        <w:trPr>
          <w:trHeight w:val="4867"/>
        </w:trPr>
        <w:tc>
          <w:tcPr>
            <w:tcW w:w="9025" w:type="dxa"/>
          </w:tcPr>
          <w:p w:rsidR="002F59F5" w:rsidRDefault="002F59F5" w:rsidP="00FC6D7B">
            <w:r>
              <w:rPr>
                <w:rFonts w:ascii="Arial" w:eastAsia="Arial" w:hAnsi="Arial" w:cs="Arial"/>
                <w:b/>
                <w:bCs/>
                <w:color w:val="000000"/>
              </w:rPr>
              <w:lastRenderedPageBreak/>
              <w:t>1.- Forma, plazo y lugar de entrega:</w:t>
            </w:r>
            <w:r>
              <w:br/>
            </w:r>
            <w:r>
              <w:rPr>
                <w:rFonts w:ascii="Arial" w:eastAsia="Arial" w:hAnsi="Arial" w:cs="Arial"/>
                <w:color w:val="000000"/>
              </w:rPr>
              <w:t xml:space="preserve">La forma de entrega es: UNICA </w:t>
            </w:r>
            <w:r w:rsidR="00190E1B">
              <w:rPr>
                <w:rFonts w:ascii="Arial" w:eastAsia="Arial" w:hAnsi="Arial" w:cs="Arial"/>
                <w:b/>
                <w:bCs/>
                <w:color w:val="FF0000"/>
              </w:rPr>
              <w:t>(</w:t>
            </w:r>
            <w:r w:rsidR="00B56DFE">
              <w:rPr>
                <w:rFonts w:ascii="Arial" w:eastAsia="Arial" w:hAnsi="Arial" w:cs="Arial"/>
                <w:b/>
                <w:bCs/>
                <w:color w:val="FF0000"/>
              </w:rPr>
              <w:t xml:space="preserve">ÚNICA: </w:t>
            </w:r>
            <w:r w:rsidR="00FC6D7B">
              <w:rPr>
                <w:rFonts w:ascii="Arial" w:eastAsia="Arial" w:hAnsi="Arial" w:cs="Arial"/>
                <w:b/>
                <w:bCs/>
                <w:color w:val="FF0000"/>
              </w:rPr>
              <w:t>45</w:t>
            </w:r>
            <w:r w:rsidR="00B56DFE">
              <w:rPr>
                <w:rFonts w:ascii="Arial" w:eastAsia="Arial" w:hAnsi="Arial" w:cs="Arial"/>
                <w:b/>
                <w:bCs/>
                <w:color w:val="FF0000"/>
              </w:rPr>
              <w:t xml:space="preserve"> días</w:t>
            </w:r>
            <w:r>
              <w:rPr>
                <w:rFonts w:ascii="Arial" w:eastAsia="Arial" w:hAnsi="Arial" w:cs="Arial"/>
                <w:b/>
                <w:bCs/>
                <w:color w:val="FF0000"/>
              </w:rPr>
              <w:t xml:space="preserve"> corridos).</w:t>
            </w:r>
            <w:r>
              <w:br/>
            </w:r>
            <w:r>
              <w:rPr>
                <w:rFonts w:ascii="Arial" w:eastAsia="Arial" w:hAnsi="Arial" w:cs="Arial"/>
                <w:color w:val="000000"/>
              </w:rPr>
              <w:t xml:space="preserve">El lugar de entrega de los insumos y/o prestación del servicio es: </w:t>
            </w:r>
            <w:r w:rsidR="00FA4783">
              <w:rPr>
                <w:rFonts w:ascii="Arial" w:eastAsia="Arial" w:hAnsi="Arial" w:cs="Arial"/>
                <w:color w:val="000000"/>
              </w:rPr>
              <w:t xml:space="preserve">DEPARTAMENTO DE </w:t>
            </w:r>
            <w:r>
              <w:rPr>
                <w:rFonts w:ascii="Arial" w:eastAsia="Arial" w:hAnsi="Arial" w:cs="Arial"/>
                <w:color w:val="000000"/>
              </w:rPr>
              <w:t>SERVICIOS GENERALES</w:t>
            </w:r>
            <w:r w:rsidR="00597E11">
              <w:rPr>
                <w:rFonts w:ascii="Arial" w:eastAsia="Arial" w:hAnsi="Arial" w:cs="Arial"/>
                <w:color w:val="000000"/>
              </w:rPr>
              <w:t xml:space="preserve"> / ARQUITECTURA</w:t>
            </w:r>
            <w:r>
              <w:br/>
            </w:r>
            <w:r>
              <w:br/>
            </w:r>
            <w:r>
              <w:rPr>
                <w:rFonts w:ascii="Arial" w:eastAsia="Arial" w:hAnsi="Arial" w:cs="Arial"/>
                <w:b/>
                <w:bCs/>
                <w:color w:val="000000"/>
              </w:rPr>
              <w:t>2.- Presentación de muestras:</w:t>
            </w:r>
            <w:r>
              <w:br/>
            </w:r>
            <w:r>
              <w:rPr>
                <w:rFonts w:ascii="Arial" w:eastAsia="Arial" w:hAnsi="Arial" w:cs="Arial"/>
                <w:color w:val="000000"/>
              </w:rPr>
              <w:t xml:space="preserve">A los efectos de la cotización, los oferentes deberán presentar muestras de los insumos cotizados en la oficina </w:t>
            </w:r>
            <w:r>
              <w:rPr>
                <w:rFonts w:ascii="Arial" w:eastAsia="Arial" w:hAnsi="Arial" w:cs="Arial"/>
                <w:color w:val="808080"/>
              </w:rPr>
              <w:t xml:space="preserve">(detallar el lugar) </w:t>
            </w:r>
            <w:r>
              <w:rPr>
                <w:rFonts w:ascii="Arial" w:eastAsia="Arial" w:hAnsi="Arial" w:cs="Arial"/>
                <w:color w:val="000000"/>
              </w:rPr>
              <w:t xml:space="preserve">en el horario de </w:t>
            </w:r>
            <w:r w:rsidR="00FA4783">
              <w:rPr>
                <w:rFonts w:ascii="Arial" w:eastAsia="Arial" w:hAnsi="Arial" w:cs="Arial"/>
                <w:color w:val="808080"/>
              </w:rPr>
              <w:t>(</w:t>
            </w:r>
            <w:r>
              <w:rPr>
                <w:rFonts w:ascii="Arial" w:eastAsia="Arial" w:hAnsi="Arial" w:cs="Arial"/>
                <w:color w:val="808080"/>
              </w:rPr>
              <w:t>detallar el horario)</w:t>
            </w:r>
            <w:r>
              <w:rPr>
                <w:rFonts w:ascii="Arial" w:eastAsia="Arial" w:hAnsi="Arial" w:cs="Arial"/>
                <w:color w:val="000000"/>
              </w:rPr>
              <w:t>. En ese sentido, se presentarán identificados con nro. de licitación, nombre y firma del oferente y fecha y hora de la apertura del acto.</w:t>
            </w:r>
            <w:r w:rsidR="00B56DFE">
              <w:rPr>
                <w:rFonts w:ascii="Arial" w:eastAsia="Arial" w:hAnsi="Arial" w:cs="Arial"/>
                <w:color w:val="000000"/>
              </w:rPr>
              <w:t xml:space="preserve"> </w:t>
            </w:r>
            <w:r w:rsidR="00B56DFE" w:rsidRPr="008F0280">
              <w:rPr>
                <w:color w:val="000000"/>
                <w:sz w:val="32"/>
                <w:szCs w:val="32"/>
              </w:rPr>
              <w:t>Ver anexo</w:t>
            </w:r>
            <w:r w:rsidR="008F0280">
              <w:rPr>
                <w:color w:val="000000"/>
                <w:sz w:val="32"/>
                <w:szCs w:val="32"/>
              </w:rPr>
              <w:t xml:space="preserve"> Técnico </w:t>
            </w:r>
            <w:r w:rsidR="00B56DFE" w:rsidRPr="008F0280">
              <w:rPr>
                <w:color w:val="000000"/>
                <w:sz w:val="32"/>
                <w:szCs w:val="32"/>
              </w:rPr>
              <w:t xml:space="preserve">  punto 8.</w:t>
            </w:r>
            <w:r>
              <w:br/>
            </w:r>
            <w:r>
              <w:rPr>
                <w:rFonts w:ascii="Arial" w:eastAsia="Arial" w:hAnsi="Arial" w:cs="Arial"/>
                <w:b/>
                <w:bCs/>
                <w:color w:val="000000"/>
              </w:rPr>
              <w:t>Este párrafo tendrá validez si el detalle del lugar y el horario están completados.</w:t>
            </w:r>
            <w:r>
              <w:rPr>
                <w:b/>
                <w:bCs/>
                <w:color w:val="000000"/>
              </w:rPr>
              <w:t xml:space="preserve"> </w:t>
            </w:r>
            <w:r>
              <w:rPr>
                <w:rFonts w:ascii="Arial" w:eastAsia="Arial" w:hAnsi="Arial" w:cs="Arial"/>
                <w:color w:val="000000"/>
              </w:rPr>
              <w:t xml:space="preserve">Lo anteriormente expuesto no reemplaza la facultad que posee el comitente que podrá durante el proceso de evaluación de las ofertas y si lo considera necesario a tal fin, requerir la presentación de muestras, bajo causal de rechazo de la propuesta, de acuerdo a lo establecido en el </w:t>
            </w:r>
            <w:r>
              <w:rPr>
                <w:rFonts w:ascii="Arial" w:eastAsia="Arial" w:hAnsi="Arial" w:cs="Arial"/>
                <w:b/>
                <w:bCs/>
                <w:color w:val="000000"/>
              </w:rPr>
              <w:t>art. 17 Apartado 4. Ofertas: MUESTRAS del Reglamento de Contrataciones y punto 12 del Pliego de Condiciones Particulares.</w:t>
            </w:r>
            <w:r>
              <w:br/>
            </w:r>
            <w:r>
              <w:br/>
            </w:r>
          </w:p>
        </w:tc>
      </w:tr>
    </w:tbl>
    <w:p w:rsidR="002F59F5" w:rsidRDefault="002F59F5"/>
    <w:p w:rsidR="002F59F5" w:rsidRDefault="002F59F5"/>
    <w:p w:rsidR="002F59F5" w:rsidRDefault="002F59F5">
      <w:pPr>
        <w:pStyle w:val="Textoindependiente"/>
        <w:rPr>
          <w:rFonts w:ascii="Times New Roman"/>
          <w:sz w:val="32"/>
        </w:rPr>
      </w:pPr>
    </w:p>
    <w:p w:rsidR="002F59F5" w:rsidRPr="00240AAA" w:rsidRDefault="00490F9C">
      <w:pPr>
        <w:pStyle w:val="Textoindependiente"/>
        <w:rPr>
          <w:rFonts w:ascii="Arial" w:hAnsi="Arial" w:cs="Arial"/>
          <w:sz w:val="24"/>
          <w:szCs w:val="24"/>
          <w:u w:val="single"/>
        </w:rPr>
      </w:pPr>
      <w:r w:rsidRPr="00240AAA">
        <w:rPr>
          <w:rFonts w:ascii="Arial" w:hAnsi="Arial" w:cs="Arial"/>
          <w:sz w:val="24"/>
          <w:szCs w:val="24"/>
          <w:u w:val="single"/>
        </w:rPr>
        <w:t>ANEXO ESPECIFICACIONES TÉCNICAS CONDICIONES:</w:t>
      </w:r>
    </w:p>
    <w:p w:rsidR="00490F9C" w:rsidRPr="00240AAA" w:rsidRDefault="00490F9C">
      <w:pPr>
        <w:pStyle w:val="Textoindependiente"/>
        <w:rPr>
          <w:rFonts w:ascii="Arial" w:hAnsi="Arial" w:cs="Arial"/>
          <w:sz w:val="24"/>
          <w:szCs w:val="24"/>
        </w:rPr>
      </w:pPr>
    </w:p>
    <w:p w:rsidR="00490F9C" w:rsidRPr="00240AAA" w:rsidRDefault="00490F9C" w:rsidP="00490F9C">
      <w:pPr>
        <w:pStyle w:val="Textoindependiente"/>
        <w:rPr>
          <w:rFonts w:ascii="Arial" w:hAnsi="Arial" w:cs="Arial"/>
          <w:b/>
          <w:bCs/>
          <w:sz w:val="24"/>
          <w:szCs w:val="24"/>
        </w:rPr>
      </w:pPr>
      <w:r w:rsidRPr="00240AAA">
        <w:rPr>
          <w:rFonts w:ascii="Arial" w:hAnsi="Arial" w:cs="Arial"/>
          <w:b/>
          <w:bCs/>
          <w:sz w:val="24"/>
          <w:szCs w:val="24"/>
        </w:rPr>
        <w:t>1. Relación laboral y responsabilidad de la adjudicataria</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La adjudicataria tendrá a su exclusivo cargo y bajo su única responsabilidad la contratación del personal que afecte al cumplimiento del servicio, manteniendo con el mismo una relación laboral de dependencia conforme a la normativa laboral vigente y demás disposiciones legales y reglamentarias aplicables.</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La adjudicataria será la única responsable de la selección, contratación, registración, remuneración, cargas sociales, aportes, contribuciones, seguros, obligaciones laborales y previsionales correspondientes al personal afectado al servicio, sin que exista vínculo laboral alguno entre dicho personal y el Establecimiento.</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Asimismo, será responsable por el desempeño, conducta y comportamiento de todo el personal que afecte al servicio, incluyendo los daños y perjuicios que pudieran ocasionarse al Establecimiento, sus instalaciones, bienes, pacientes, personal o terceros, por acción u omisión durante el cumplimiento de sus tareas o permanencia en la Institución.</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Bajo ninguna circunstancia, y bajo apercibimiento de las sanciones que correspondan, incluida la rescisión contractual, la adjudicataria podrá utilizar como mano de obra al personal dependiente del Establecimiento ni a pacientes internados o ambulatorios.</w:t>
      </w:r>
    </w:p>
    <w:p w:rsidR="00490F9C" w:rsidRPr="00240AAA" w:rsidRDefault="00490F9C" w:rsidP="00240AAA">
      <w:pPr>
        <w:pStyle w:val="Textoindependiente"/>
        <w:jc w:val="both"/>
        <w:rPr>
          <w:rFonts w:ascii="Arial" w:hAnsi="Arial" w:cs="Arial"/>
          <w:b/>
          <w:bCs/>
          <w:sz w:val="24"/>
          <w:szCs w:val="24"/>
        </w:rPr>
      </w:pPr>
      <w:r w:rsidRPr="00240AAA">
        <w:rPr>
          <w:rFonts w:ascii="Arial" w:hAnsi="Arial" w:cs="Arial"/>
          <w:b/>
          <w:bCs/>
          <w:sz w:val="24"/>
          <w:szCs w:val="24"/>
        </w:rPr>
        <w:t>2. Plantel afectado al servicio</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 xml:space="preserve">La plantilla </w:t>
      </w:r>
      <w:r w:rsidR="00EC2C9C">
        <w:rPr>
          <w:rFonts w:ascii="Arial" w:hAnsi="Arial" w:cs="Arial"/>
          <w:sz w:val="24"/>
          <w:szCs w:val="24"/>
        </w:rPr>
        <w:t>de técnicos</w:t>
      </w:r>
      <w:r w:rsidRPr="00240AAA">
        <w:rPr>
          <w:rFonts w:ascii="Arial" w:hAnsi="Arial" w:cs="Arial"/>
          <w:sz w:val="24"/>
          <w:szCs w:val="24"/>
        </w:rPr>
        <w:t xml:space="preserve"> estará integrada por operarios de la adjudicataria que cuenten con experiencia, capacitación y conocimientos suficientes para desarrollar las tareas propias del servicio contratado.</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El personal deberá acreditar competencia e idoneidad para el desempeño de sus funciones, a efectos de garantizar que las prestaciones se realicen con eficiencia, seguridad, celeridad y conforme a los requisitos y especificaciones establecidos en el presente pliego.</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La selección y asignación del personal será responsabilidad exclusiva de la adjudicataria. No obstante, el Establecimiento podrá verificar en cualquier momento la idoneidad y desempeño del personal afectado al servicio.</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 xml:space="preserve">El personal que sea afectado al servicio se considerará integrante del plantel informado por la adjudicataria y no podrá ser relevado o reemplazado sin causa justificada, </w:t>
      </w:r>
      <w:r w:rsidRPr="00240AAA">
        <w:rPr>
          <w:rFonts w:ascii="Arial" w:hAnsi="Arial" w:cs="Arial"/>
          <w:sz w:val="24"/>
          <w:szCs w:val="24"/>
        </w:rPr>
        <w:lastRenderedPageBreak/>
        <w:t>debiendo comunicarse previamente dicha circunstancia al Establecimiento, salvo situaciones de fuerza mayor o urgencia debidamente acreditadas.</w:t>
      </w:r>
    </w:p>
    <w:p w:rsidR="00490F9C" w:rsidRPr="00240AAA" w:rsidRDefault="00490F9C" w:rsidP="00240AAA">
      <w:pPr>
        <w:pStyle w:val="Textoindependiente"/>
        <w:jc w:val="both"/>
        <w:rPr>
          <w:rFonts w:ascii="Arial" w:hAnsi="Arial" w:cs="Arial"/>
          <w:b/>
          <w:bCs/>
          <w:sz w:val="24"/>
          <w:szCs w:val="24"/>
        </w:rPr>
      </w:pPr>
      <w:r w:rsidRPr="00240AAA">
        <w:rPr>
          <w:rFonts w:ascii="Arial" w:hAnsi="Arial" w:cs="Arial"/>
          <w:b/>
          <w:bCs/>
          <w:sz w:val="24"/>
          <w:szCs w:val="24"/>
        </w:rPr>
        <w:t>3. Relevo del personal</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La adjudicataria deberá proceder al relevo o reemplazo del personal cuando la Dirección del Establecimiento considere que existen razones fundadas relacionadas con su desempeño, conducta, idoneidad, incumplimiento de las obligaciones establecidas o cualquier otra circunstancia que pudiera afectar la correcta prestación del servicio.</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Cuando las autoridades del Establecimiento soliciten el relevo de un agente, la adjudicataria deberá efectuarlo en forma inmediata, sin que ello implique vínculo laboral alguno entre dicho agente y el Establecimiento.</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El personal reemplazante deberá reunir las mismas condiciones y requisitos establecidos en el presente pliego.</w:t>
      </w:r>
    </w:p>
    <w:p w:rsidR="00490F9C" w:rsidRPr="00240AAA" w:rsidRDefault="00490F9C" w:rsidP="00240AAA">
      <w:pPr>
        <w:pStyle w:val="Textoindependiente"/>
        <w:jc w:val="both"/>
        <w:rPr>
          <w:rFonts w:ascii="Arial" w:hAnsi="Arial" w:cs="Arial"/>
          <w:b/>
          <w:bCs/>
          <w:sz w:val="24"/>
          <w:szCs w:val="24"/>
        </w:rPr>
      </w:pPr>
      <w:r w:rsidRPr="00240AAA">
        <w:rPr>
          <w:rFonts w:ascii="Arial" w:hAnsi="Arial" w:cs="Arial"/>
          <w:b/>
          <w:bCs/>
          <w:sz w:val="24"/>
          <w:szCs w:val="24"/>
        </w:rPr>
        <w:t>4. Nómina y documentación del personal</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 xml:space="preserve">La adjudicataria deberá presentar, con una antelación mínima de </w:t>
      </w:r>
      <w:r w:rsidRPr="00240AAA">
        <w:rPr>
          <w:rFonts w:ascii="Arial" w:hAnsi="Arial" w:cs="Arial"/>
          <w:b/>
          <w:bCs/>
          <w:sz w:val="24"/>
          <w:szCs w:val="24"/>
        </w:rPr>
        <w:t>cuarenta y ocho (48) horas</w:t>
      </w:r>
      <w:r w:rsidRPr="00240AAA">
        <w:rPr>
          <w:rFonts w:ascii="Arial" w:hAnsi="Arial" w:cs="Arial"/>
          <w:sz w:val="24"/>
          <w:szCs w:val="24"/>
        </w:rPr>
        <w:t xml:space="preserve"> al inicio de la prestación, la nómina del personal que será afectado al servicio.</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La nómina deberá contener, como mínimo, los siguientes datos:</w:t>
      </w:r>
    </w:p>
    <w:p w:rsidR="00490F9C" w:rsidRPr="00240AAA" w:rsidRDefault="00490F9C" w:rsidP="00240AAA">
      <w:pPr>
        <w:pStyle w:val="Textoindependiente"/>
        <w:numPr>
          <w:ilvl w:val="0"/>
          <w:numId w:val="10"/>
        </w:numPr>
        <w:jc w:val="both"/>
        <w:rPr>
          <w:rFonts w:ascii="Arial" w:hAnsi="Arial" w:cs="Arial"/>
          <w:sz w:val="24"/>
          <w:szCs w:val="24"/>
        </w:rPr>
      </w:pPr>
      <w:r w:rsidRPr="00240AAA">
        <w:rPr>
          <w:rFonts w:ascii="Arial" w:hAnsi="Arial" w:cs="Arial"/>
          <w:sz w:val="24"/>
          <w:szCs w:val="24"/>
        </w:rPr>
        <w:t>Nombre y apellido.</w:t>
      </w:r>
    </w:p>
    <w:p w:rsidR="00490F9C" w:rsidRPr="00240AAA" w:rsidRDefault="00490F9C" w:rsidP="00240AAA">
      <w:pPr>
        <w:pStyle w:val="Textoindependiente"/>
        <w:numPr>
          <w:ilvl w:val="0"/>
          <w:numId w:val="10"/>
        </w:numPr>
        <w:jc w:val="both"/>
        <w:rPr>
          <w:rFonts w:ascii="Arial" w:hAnsi="Arial" w:cs="Arial"/>
          <w:sz w:val="24"/>
          <w:szCs w:val="24"/>
        </w:rPr>
      </w:pPr>
      <w:r w:rsidRPr="00240AAA">
        <w:rPr>
          <w:rFonts w:ascii="Arial" w:hAnsi="Arial" w:cs="Arial"/>
          <w:sz w:val="24"/>
          <w:szCs w:val="24"/>
        </w:rPr>
        <w:t>Documento Nacional de Identidad (DNI).</w:t>
      </w:r>
    </w:p>
    <w:p w:rsidR="00490F9C" w:rsidRPr="00240AAA" w:rsidRDefault="00490F9C" w:rsidP="00240AAA">
      <w:pPr>
        <w:pStyle w:val="Textoindependiente"/>
        <w:numPr>
          <w:ilvl w:val="0"/>
          <w:numId w:val="10"/>
        </w:numPr>
        <w:jc w:val="both"/>
        <w:rPr>
          <w:rFonts w:ascii="Arial" w:hAnsi="Arial" w:cs="Arial"/>
          <w:sz w:val="24"/>
          <w:szCs w:val="24"/>
        </w:rPr>
      </w:pPr>
      <w:r w:rsidRPr="00240AAA">
        <w:rPr>
          <w:rFonts w:ascii="Arial" w:hAnsi="Arial" w:cs="Arial"/>
          <w:sz w:val="24"/>
          <w:szCs w:val="24"/>
        </w:rPr>
        <w:t>Domicilio.</w:t>
      </w:r>
    </w:p>
    <w:p w:rsidR="00490F9C" w:rsidRPr="00240AAA" w:rsidRDefault="00490F9C" w:rsidP="00240AAA">
      <w:pPr>
        <w:pStyle w:val="Textoindependiente"/>
        <w:numPr>
          <w:ilvl w:val="0"/>
          <w:numId w:val="10"/>
        </w:numPr>
        <w:jc w:val="both"/>
        <w:rPr>
          <w:rFonts w:ascii="Arial" w:hAnsi="Arial" w:cs="Arial"/>
          <w:sz w:val="24"/>
          <w:szCs w:val="24"/>
        </w:rPr>
      </w:pPr>
      <w:r w:rsidRPr="00240AAA">
        <w:rPr>
          <w:rFonts w:ascii="Arial" w:hAnsi="Arial" w:cs="Arial"/>
          <w:sz w:val="24"/>
          <w:szCs w:val="24"/>
        </w:rPr>
        <w:t>Clave Única de Identificación Tributaria o Laboral (CUIT/CUIL).</w:t>
      </w:r>
    </w:p>
    <w:p w:rsidR="00490F9C" w:rsidRPr="00240AAA" w:rsidRDefault="00490F9C" w:rsidP="00240AAA">
      <w:pPr>
        <w:pStyle w:val="Textoindependiente"/>
        <w:numPr>
          <w:ilvl w:val="0"/>
          <w:numId w:val="10"/>
        </w:numPr>
        <w:jc w:val="both"/>
        <w:rPr>
          <w:rFonts w:ascii="Arial" w:hAnsi="Arial" w:cs="Arial"/>
          <w:sz w:val="24"/>
          <w:szCs w:val="24"/>
        </w:rPr>
      </w:pPr>
      <w:r w:rsidRPr="00240AAA">
        <w:rPr>
          <w:rFonts w:ascii="Arial" w:hAnsi="Arial" w:cs="Arial"/>
          <w:sz w:val="24"/>
          <w:szCs w:val="24"/>
        </w:rPr>
        <w:t>Función o categoría que desempeñará.</w:t>
      </w:r>
    </w:p>
    <w:p w:rsidR="00490F9C" w:rsidRPr="00240AAA" w:rsidRDefault="00490F9C" w:rsidP="00240AAA">
      <w:pPr>
        <w:pStyle w:val="Textoindependiente"/>
        <w:numPr>
          <w:ilvl w:val="0"/>
          <w:numId w:val="10"/>
        </w:numPr>
        <w:jc w:val="both"/>
        <w:rPr>
          <w:rFonts w:ascii="Arial" w:hAnsi="Arial" w:cs="Arial"/>
          <w:sz w:val="24"/>
          <w:szCs w:val="24"/>
        </w:rPr>
      </w:pPr>
      <w:r w:rsidRPr="00240AAA">
        <w:rPr>
          <w:rFonts w:ascii="Arial" w:hAnsi="Arial" w:cs="Arial"/>
          <w:sz w:val="24"/>
          <w:szCs w:val="24"/>
        </w:rPr>
        <w:t>Horario o turno de prestación, cuando corresponda.</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La documentación correspondiente deberá ser presentada al inicio de la prestación y cada vez que se produzca el alta, baja o reemplazo de un integrante del plantel, cualquiera sea el motivo.</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El personal informado podrá comenzar o continuar desempeñándose en el Establecimiento siempre que reúna las condiciones exigidas y en tanto la Dirección del Hospital no formule observaciones o solicite su relevo.</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El Establecimiento podrá requerir en cualquier momento la documentación respaldatoria correspondiente al personal afectado al servicio.</w:t>
      </w:r>
    </w:p>
    <w:p w:rsidR="00490F9C" w:rsidRPr="00240AAA" w:rsidRDefault="00490F9C" w:rsidP="00240AAA">
      <w:pPr>
        <w:pStyle w:val="Textoindependiente"/>
        <w:jc w:val="both"/>
        <w:rPr>
          <w:rFonts w:ascii="Arial" w:hAnsi="Arial" w:cs="Arial"/>
          <w:b/>
          <w:bCs/>
          <w:sz w:val="24"/>
          <w:szCs w:val="24"/>
        </w:rPr>
      </w:pPr>
      <w:r w:rsidRPr="00240AAA">
        <w:rPr>
          <w:rFonts w:ascii="Arial" w:hAnsi="Arial" w:cs="Arial"/>
          <w:b/>
          <w:bCs/>
          <w:sz w:val="24"/>
          <w:szCs w:val="24"/>
        </w:rPr>
        <w:t>5. Edad e identificación</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 xml:space="preserve">Todo el personal afectado al servicio deberá ser mayor de </w:t>
      </w:r>
      <w:r w:rsidRPr="00240AAA">
        <w:rPr>
          <w:rFonts w:ascii="Arial" w:hAnsi="Arial" w:cs="Arial"/>
          <w:b/>
          <w:bCs/>
          <w:sz w:val="24"/>
          <w:szCs w:val="24"/>
        </w:rPr>
        <w:t>dieciocho (18) años</w:t>
      </w:r>
      <w:r w:rsidRPr="00240AAA">
        <w:rPr>
          <w:rFonts w:ascii="Arial" w:hAnsi="Arial" w:cs="Arial"/>
          <w:sz w:val="24"/>
          <w:szCs w:val="24"/>
        </w:rPr>
        <w:t>.</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Los representantes de la adjudicataria y los profesionales que intervengan en la prestación deberán ser mayores de edad y acreditar su identidad mediante Documento Nacional de Identidad.</w:t>
      </w:r>
    </w:p>
    <w:p w:rsidR="00490F9C" w:rsidRPr="00240AAA" w:rsidRDefault="00490F9C" w:rsidP="00240AAA">
      <w:pPr>
        <w:pStyle w:val="Textoindependiente"/>
        <w:jc w:val="both"/>
        <w:rPr>
          <w:rFonts w:ascii="Arial" w:hAnsi="Arial" w:cs="Arial"/>
          <w:b/>
          <w:bCs/>
          <w:sz w:val="24"/>
          <w:szCs w:val="24"/>
        </w:rPr>
      </w:pPr>
      <w:r w:rsidRPr="00240AAA">
        <w:rPr>
          <w:rFonts w:ascii="Arial" w:hAnsi="Arial" w:cs="Arial"/>
          <w:b/>
          <w:bCs/>
          <w:sz w:val="24"/>
          <w:szCs w:val="24"/>
        </w:rPr>
        <w:t>6. Cumplimiento de normas institucionales</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El personal de la adjudicataria deberá ajustar estrictamente su desempeño a las normas, reglamentos, protocolos, procedimientos, disposiciones de seguridad e higiene y demás regulaciones vigentes en el Establecimiento, así como a aquellas que fueran comunicadas o establecidas posteriormente por la Dirección.</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La adjudicataria deberá garantizar que todo su personal conozca y cumpla las normas internas del Hospital relacionadas con circulación, seguridad, higiene, bioseguridad, ingreso y egreso, trato con pacientes y personal, uso de instalaciones y demás disposiciones aplicables.</w:t>
      </w:r>
    </w:p>
    <w:p w:rsidR="00490F9C" w:rsidRPr="00240AAA" w:rsidRDefault="00490F9C" w:rsidP="00240AAA">
      <w:pPr>
        <w:pStyle w:val="Textoindependiente"/>
        <w:jc w:val="both"/>
        <w:rPr>
          <w:rFonts w:ascii="Arial" w:hAnsi="Arial" w:cs="Arial"/>
          <w:b/>
          <w:bCs/>
          <w:sz w:val="24"/>
          <w:szCs w:val="24"/>
        </w:rPr>
      </w:pPr>
      <w:r w:rsidRPr="00240AAA">
        <w:rPr>
          <w:rFonts w:ascii="Arial" w:hAnsi="Arial" w:cs="Arial"/>
          <w:b/>
          <w:bCs/>
          <w:sz w:val="24"/>
          <w:szCs w:val="24"/>
        </w:rPr>
        <w:t>7. Uniforme e identificación</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 xml:space="preserve">Todo el personal de la adjudicataria deberá presentarse durante la jornada laboral con </w:t>
      </w:r>
      <w:r w:rsidRPr="00240AAA">
        <w:rPr>
          <w:rFonts w:ascii="Arial" w:hAnsi="Arial" w:cs="Arial"/>
          <w:b/>
          <w:bCs/>
          <w:sz w:val="24"/>
          <w:szCs w:val="24"/>
        </w:rPr>
        <w:t>uniforme completo, limpio, en buenas condiciones de higiene y presentación, e identificación personal visible</w:t>
      </w:r>
      <w:r w:rsidRPr="00240AAA">
        <w:rPr>
          <w:rFonts w:ascii="Arial" w:hAnsi="Arial" w:cs="Arial"/>
          <w:sz w:val="24"/>
          <w:szCs w:val="24"/>
        </w:rPr>
        <w:t>.</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La adjudicataria deberá proveer a cada trabajador:</w:t>
      </w:r>
    </w:p>
    <w:p w:rsidR="00490F9C" w:rsidRPr="00240AAA" w:rsidRDefault="00490F9C" w:rsidP="00240AAA">
      <w:pPr>
        <w:pStyle w:val="Textoindependiente"/>
        <w:numPr>
          <w:ilvl w:val="0"/>
          <w:numId w:val="11"/>
        </w:numPr>
        <w:jc w:val="both"/>
        <w:rPr>
          <w:rFonts w:ascii="Arial" w:hAnsi="Arial" w:cs="Arial"/>
          <w:sz w:val="24"/>
          <w:szCs w:val="24"/>
        </w:rPr>
      </w:pPr>
      <w:r w:rsidRPr="00240AAA">
        <w:rPr>
          <w:rFonts w:ascii="Arial" w:hAnsi="Arial" w:cs="Arial"/>
          <w:sz w:val="24"/>
          <w:szCs w:val="24"/>
        </w:rPr>
        <w:t>Uniforme de trabajo completo, adecuado a las tareas que desempeñe.</w:t>
      </w:r>
    </w:p>
    <w:p w:rsidR="00490F9C" w:rsidRPr="00240AAA" w:rsidRDefault="00490F9C" w:rsidP="00240AAA">
      <w:pPr>
        <w:pStyle w:val="Textoindependiente"/>
        <w:numPr>
          <w:ilvl w:val="0"/>
          <w:numId w:val="11"/>
        </w:numPr>
        <w:jc w:val="both"/>
        <w:rPr>
          <w:rFonts w:ascii="Arial" w:hAnsi="Arial" w:cs="Arial"/>
          <w:sz w:val="24"/>
          <w:szCs w:val="24"/>
        </w:rPr>
      </w:pPr>
      <w:r w:rsidRPr="00240AAA">
        <w:rPr>
          <w:rFonts w:ascii="Arial" w:hAnsi="Arial" w:cs="Arial"/>
          <w:sz w:val="24"/>
          <w:szCs w:val="24"/>
        </w:rPr>
        <w:t>Calzado y elementos de protección personal acordes a la actividad.</w:t>
      </w:r>
    </w:p>
    <w:p w:rsidR="00490F9C" w:rsidRPr="00240AAA" w:rsidRDefault="00490F9C" w:rsidP="00240AAA">
      <w:pPr>
        <w:pStyle w:val="Textoindependiente"/>
        <w:numPr>
          <w:ilvl w:val="0"/>
          <w:numId w:val="11"/>
        </w:numPr>
        <w:jc w:val="both"/>
        <w:rPr>
          <w:rFonts w:ascii="Arial" w:hAnsi="Arial" w:cs="Arial"/>
          <w:sz w:val="24"/>
          <w:szCs w:val="24"/>
        </w:rPr>
      </w:pPr>
      <w:r w:rsidRPr="00240AAA">
        <w:rPr>
          <w:rFonts w:ascii="Arial" w:hAnsi="Arial" w:cs="Arial"/>
          <w:sz w:val="24"/>
          <w:szCs w:val="24"/>
        </w:rPr>
        <w:t>Botas de goma, cuando la naturaleza de la tarea lo requiera.</w:t>
      </w:r>
    </w:p>
    <w:p w:rsidR="00490F9C" w:rsidRPr="00240AAA" w:rsidRDefault="00490F9C" w:rsidP="00240AAA">
      <w:pPr>
        <w:pStyle w:val="Textoindependiente"/>
        <w:numPr>
          <w:ilvl w:val="0"/>
          <w:numId w:val="11"/>
        </w:numPr>
        <w:jc w:val="both"/>
        <w:rPr>
          <w:rFonts w:ascii="Arial" w:hAnsi="Arial" w:cs="Arial"/>
          <w:sz w:val="24"/>
          <w:szCs w:val="24"/>
        </w:rPr>
      </w:pPr>
      <w:r w:rsidRPr="00240AAA">
        <w:rPr>
          <w:rFonts w:ascii="Arial" w:hAnsi="Arial" w:cs="Arial"/>
          <w:sz w:val="24"/>
          <w:szCs w:val="24"/>
        </w:rPr>
        <w:t>Guantes y demás elementos de protección necesarios.</w:t>
      </w:r>
    </w:p>
    <w:p w:rsidR="00490F9C" w:rsidRPr="00240AAA" w:rsidRDefault="00490F9C" w:rsidP="00240AAA">
      <w:pPr>
        <w:pStyle w:val="Textoindependiente"/>
        <w:numPr>
          <w:ilvl w:val="0"/>
          <w:numId w:val="11"/>
        </w:numPr>
        <w:jc w:val="both"/>
        <w:rPr>
          <w:rFonts w:ascii="Arial" w:hAnsi="Arial" w:cs="Arial"/>
          <w:sz w:val="24"/>
          <w:szCs w:val="24"/>
        </w:rPr>
      </w:pPr>
      <w:r w:rsidRPr="00240AAA">
        <w:rPr>
          <w:rFonts w:ascii="Arial" w:hAnsi="Arial" w:cs="Arial"/>
          <w:sz w:val="24"/>
          <w:szCs w:val="24"/>
        </w:rPr>
        <w:lastRenderedPageBreak/>
        <w:t>Gorra, birrete u otro elemento de protección, cuando corresponda.</w:t>
      </w:r>
    </w:p>
    <w:p w:rsidR="00490F9C" w:rsidRPr="00240AAA" w:rsidRDefault="00490F9C" w:rsidP="00240AAA">
      <w:pPr>
        <w:pStyle w:val="Textoindependiente"/>
        <w:numPr>
          <w:ilvl w:val="0"/>
          <w:numId w:val="11"/>
        </w:numPr>
        <w:jc w:val="both"/>
        <w:rPr>
          <w:rFonts w:ascii="Arial" w:hAnsi="Arial" w:cs="Arial"/>
          <w:sz w:val="24"/>
          <w:szCs w:val="24"/>
        </w:rPr>
      </w:pPr>
      <w:r w:rsidRPr="00240AAA">
        <w:rPr>
          <w:rFonts w:ascii="Arial" w:hAnsi="Arial" w:cs="Arial"/>
          <w:sz w:val="24"/>
          <w:szCs w:val="24"/>
        </w:rPr>
        <w:t>Tarjeta o credencial plástica de identificación.</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El uniforme deberá ser de un mismo color, tipo y modelo para todo el personal de la empresa y deberá diferenciarse claramente de los utilizados por el personal de planta permanente del Hospital y por los trabajadores de otros servicios contratados.</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 xml:space="preserve">La identificación deberá consignar, como mínimo, </w:t>
      </w:r>
      <w:r w:rsidRPr="00240AAA">
        <w:rPr>
          <w:rFonts w:ascii="Arial" w:hAnsi="Arial" w:cs="Arial"/>
          <w:b/>
          <w:bCs/>
          <w:sz w:val="24"/>
          <w:szCs w:val="24"/>
        </w:rPr>
        <w:t>nombre y apellido del trabajador y nombre de la empresa adjudicataria</w:t>
      </w:r>
      <w:r w:rsidRPr="00240AAA">
        <w:rPr>
          <w:rFonts w:ascii="Arial" w:hAnsi="Arial" w:cs="Arial"/>
          <w:sz w:val="24"/>
          <w:szCs w:val="24"/>
        </w:rPr>
        <w:t>, y deberá utilizarse permanentemente en el lado izquierdo del pecho, en un lugar visible.</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El uniforme y los elementos de protección personal serán de uso obligatorio durante toda la jornada laboral y deberán mantenerse en adecuadas condiciones de higiene, conservación y presentación.</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La falta de utilización del uniforme, identificación o elementos de protección personal obligatorios será considerada un incumplimiento de las obligaciones del servicio y dará lugar a las medidas que correspondan.</w:t>
      </w:r>
    </w:p>
    <w:p w:rsidR="00490F9C" w:rsidRPr="00240AAA" w:rsidRDefault="00490F9C" w:rsidP="00240AAA">
      <w:pPr>
        <w:pStyle w:val="Textoindependiente"/>
        <w:jc w:val="both"/>
        <w:rPr>
          <w:rFonts w:ascii="Arial" w:hAnsi="Arial" w:cs="Arial"/>
          <w:b/>
          <w:bCs/>
          <w:sz w:val="24"/>
          <w:szCs w:val="24"/>
        </w:rPr>
      </w:pPr>
      <w:r w:rsidRPr="00240AAA">
        <w:rPr>
          <w:rFonts w:ascii="Arial" w:hAnsi="Arial" w:cs="Arial"/>
          <w:b/>
          <w:bCs/>
          <w:sz w:val="24"/>
          <w:szCs w:val="24"/>
        </w:rPr>
        <w:t>8. Libreta sanitaria y requisitos médico-sanitarios</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El personal de la adjudicataria deberá cumplir con los requisitos sanitarios exigidos por la normativa vigente y por el Establecimiento, debiendo contar con la documentación sanitaria correspondiente cuando resulte legalmente exigible para las tareas desarrolladas.</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La documentación sanitaria deberá encontrarse vigente y a disposición de los responsables de supervisión y auditoría del servicio, quienes podrán requerir su exhibición en cualquier momento.</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 xml:space="preserve">Asimismo, el personal deberá haber aprobado, previo al inicio de sus actividades, el correspondiente </w:t>
      </w:r>
      <w:r w:rsidRPr="00240AAA">
        <w:rPr>
          <w:rFonts w:ascii="Arial" w:hAnsi="Arial" w:cs="Arial"/>
          <w:b/>
          <w:bCs/>
          <w:sz w:val="24"/>
          <w:szCs w:val="24"/>
        </w:rPr>
        <w:t>examen preocupacional</w:t>
      </w:r>
      <w:r w:rsidRPr="00240AAA">
        <w:rPr>
          <w:rFonts w:ascii="Arial" w:hAnsi="Arial" w:cs="Arial"/>
          <w:sz w:val="24"/>
          <w:szCs w:val="24"/>
        </w:rPr>
        <w:t>, conforme a la normativa vigente.</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La adjudicataria deberá garantizar que su personal cumpla con los controles periódicos de salud que correspondan y con los requisitos de vacunación establecidos por la normativa vigente y, cuando corresponda, por la autoridad sanitaria competente, especialmente aquellos relacionados con los riesgos propios de las tareas a desarrollar.</w:t>
      </w:r>
    </w:p>
    <w:p w:rsidR="00490F9C" w:rsidRPr="00240AAA" w:rsidRDefault="00490F9C" w:rsidP="00240AAA">
      <w:pPr>
        <w:pStyle w:val="Textoindependiente"/>
        <w:jc w:val="both"/>
        <w:rPr>
          <w:rFonts w:ascii="Arial" w:hAnsi="Arial" w:cs="Arial"/>
          <w:b/>
          <w:bCs/>
          <w:sz w:val="24"/>
          <w:szCs w:val="24"/>
        </w:rPr>
      </w:pPr>
      <w:r w:rsidRPr="00240AAA">
        <w:rPr>
          <w:rFonts w:ascii="Arial" w:hAnsi="Arial" w:cs="Arial"/>
          <w:b/>
          <w:bCs/>
          <w:sz w:val="24"/>
          <w:szCs w:val="24"/>
        </w:rPr>
        <w:t>9. Documentación laboral y previsional</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La adjudicataria deberá mantener a disposición del Establecimiento la documentación que acredite el cumplimiento de sus obligaciones laborales, previsionales y de seguridad social respecto del personal afectado al servicio.</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Cuando corresponda conforme al régimen laboral aplicable, deberá acreditar el cumplimiento de las obligaciones relativas a aportes patronales, fondos de desempleo y demás conceptos legalmente exigibles.</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El Establecimiento podrá requerir la documentación correspondiente a efectos de verificar el cumplimiento de las obligaciones asumidas por la adjudicataria.</w:t>
      </w:r>
    </w:p>
    <w:p w:rsidR="00490F9C" w:rsidRPr="00240AAA" w:rsidRDefault="00490F9C" w:rsidP="00240AAA">
      <w:pPr>
        <w:pStyle w:val="Textoindependiente"/>
        <w:jc w:val="both"/>
        <w:rPr>
          <w:rFonts w:ascii="Arial" w:hAnsi="Arial" w:cs="Arial"/>
          <w:b/>
          <w:bCs/>
          <w:sz w:val="24"/>
          <w:szCs w:val="24"/>
        </w:rPr>
      </w:pPr>
      <w:r w:rsidRPr="00240AAA">
        <w:rPr>
          <w:rFonts w:ascii="Arial" w:hAnsi="Arial" w:cs="Arial"/>
          <w:b/>
          <w:bCs/>
          <w:sz w:val="24"/>
          <w:szCs w:val="24"/>
        </w:rPr>
        <w:t>10. Conducta y trato</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El personal de la adjudicataria deberá observar en todo momento normas de buena conducta, respeto, cortesía, higiene y adecuada convivencia institucional.</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Deberá mantener un trato correcto y respetuoso con:</w:t>
      </w:r>
    </w:p>
    <w:p w:rsidR="00490F9C" w:rsidRPr="00240AAA" w:rsidRDefault="00490F9C" w:rsidP="00240AAA">
      <w:pPr>
        <w:pStyle w:val="Textoindependiente"/>
        <w:numPr>
          <w:ilvl w:val="0"/>
          <w:numId w:val="12"/>
        </w:numPr>
        <w:jc w:val="both"/>
        <w:rPr>
          <w:rFonts w:ascii="Arial" w:hAnsi="Arial" w:cs="Arial"/>
          <w:sz w:val="24"/>
          <w:szCs w:val="24"/>
        </w:rPr>
      </w:pPr>
      <w:r w:rsidRPr="00240AAA">
        <w:rPr>
          <w:rFonts w:ascii="Arial" w:hAnsi="Arial" w:cs="Arial"/>
          <w:sz w:val="24"/>
          <w:szCs w:val="24"/>
        </w:rPr>
        <w:t>Pacientes internados y ambulatorios.</w:t>
      </w:r>
    </w:p>
    <w:p w:rsidR="00490F9C" w:rsidRPr="00240AAA" w:rsidRDefault="00490F9C" w:rsidP="00240AAA">
      <w:pPr>
        <w:pStyle w:val="Textoindependiente"/>
        <w:numPr>
          <w:ilvl w:val="0"/>
          <w:numId w:val="12"/>
        </w:numPr>
        <w:jc w:val="both"/>
        <w:rPr>
          <w:rFonts w:ascii="Arial" w:hAnsi="Arial" w:cs="Arial"/>
          <w:sz w:val="24"/>
          <w:szCs w:val="24"/>
        </w:rPr>
      </w:pPr>
      <w:r w:rsidRPr="00240AAA">
        <w:rPr>
          <w:rFonts w:ascii="Arial" w:hAnsi="Arial" w:cs="Arial"/>
          <w:sz w:val="24"/>
          <w:szCs w:val="24"/>
        </w:rPr>
        <w:t>Familiares y visitantes.</w:t>
      </w:r>
    </w:p>
    <w:p w:rsidR="00490F9C" w:rsidRPr="00240AAA" w:rsidRDefault="00490F9C" w:rsidP="00240AAA">
      <w:pPr>
        <w:pStyle w:val="Textoindependiente"/>
        <w:numPr>
          <w:ilvl w:val="0"/>
          <w:numId w:val="12"/>
        </w:numPr>
        <w:jc w:val="both"/>
        <w:rPr>
          <w:rFonts w:ascii="Arial" w:hAnsi="Arial" w:cs="Arial"/>
          <w:sz w:val="24"/>
          <w:szCs w:val="24"/>
        </w:rPr>
      </w:pPr>
      <w:r w:rsidRPr="00240AAA">
        <w:rPr>
          <w:rFonts w:ascii="Arial" w:hAnsi="Arial" w:cs="Arial"/>
          <w:sz w:val="24"/>
          <w:szCs w:val="24"/>
        </w:rPr>
        <w:t>Personal profesional, técnico, administrativo y de servicios del Hospital.</w:t>
      </w:r>
    </w:p>
    <w:p w:rsidR="00490F9C" w:rsidRPr="00240AAA" w:rsidRDefault="00490F9C" w:rsidP="00240AAA">
      <w:pPr>
        <w:pStyle w:val="Textoindependiente"/>
        <w:numPr>
          <w:ilvl w:val="0"/>
          <w:numId w:val="12"/>
        </w:numPr>
        <w:jc w:val="both"/>
        <w:rPr>
          <w:rFonts w:ascii="Arial" w:hAnsi="Arial" w:cs="Arial"/>
          <w:sz w:val="24"/>
          <w:szCs w:val="24"/>
        </w:rPr>
      </w:pPr>
      <w:r w:rsidRPr="00240AAA">
        <w:rPr>
          <w:rFonts w:ascii="Arial" w:hAnsi="Arial" w:cs="Arial"/>
          <w:sz w:val="24"/>
          <w:szCs w:val="24"/>
        </w:rPr>
        <w:t>Autoridades y responsables de la supervisión.</w:t>
      </w:r>
    </w:p>
    <w:p w:rsidR="00490F9C" w:rsidRPr="00240AAA" w:rsidRDefault="00490F9C" w:rsidP="00240AAA">
      <w:pPr>
        <w:pStyle w:val="Textoindependiente"/>
        <w:numPr>
          <w:ilvl w:val="0"/>
          <w:numId w:val="12"/>
        </w:numPr>
        <w:jc w:val="both"/>
        <w:rPr>
          <w:rFonts w:ascii="Arial" w:hAnsi="Arial" w:cs="Arial"/>
          <w:sz w:val="24"/>
          <w:szCs w:val="24"/>
        </w:rPr>
      </w:pPr>
      <w:r w:rsidRPr="00240AAA">
        <w:rPr>
          <w:rFonts w:ascii="Arial" w:hAnsi="Arial" w:cs="Arial"/>
          <w:sz w:val="24"/>
          <w:szCs w:val="24"/>
        </w:rPr>
        <w:t>Terceros que se encuentren dentro del Establecimiento.</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Queda prohibida toda conducta que pudiera afectar el normal funcionamiento del Establecimiento, la seguridad de los pacientes o trabajadores, la privacidad de las personas o la imagen institucional.</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A requerimiento de las autoridades del Hospital, la adjudicataria deberá relevar de manera inmediata al personal cuya conducta, desempeño o permanencia resulte observada, sin perjuicio de las medidas laborales que correspondan adoptar por parte de la empresa.</w:t>
      </w:r>
    </w:p>
    <w:p w:rsidR="00490F9C" w:rsidRPr="00240AAA" w:rsidRDefault="00490F9C" w:rsidP="00240AAA">
      <w:pPr>
        <w:pStyle w:val="Textoindependiente"/>
        <w:jc w:val="both"/>
        <w:rPr>
          <w:rFonts w:ascii="Arial" w:hAnsi="Arial" w:cs="Arial"/>
          <w:b/>
          <w:bCs/>
          <w:sz w:val="24"/>
          <w:szCs w:val="24"/>
        </w:rPr>
      </w:pPr>
      <w:r w:rsidRPr="00240AAA">
        <w:rPr>
          <w:rFonts w:ascii="Arial" w:hAnsi="Arial" w:cs="Arial"/>
          <w:b/>
          <w:bCs/>
          <w:sz w:val="24"/>
          <w:szCs w:val="24"/>
        </w:rPr>
        <w:lastRenderedPageBreak/>
        <w:t>11. Normas de conducta específicas</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El personal de la adjudicataria deberá:</w:t>
      </w:r>
    </w:p>
    <w:p w:rsidR="00490F9C" w:rsidRPr="00240AAA" w:rsidRDefault="00490F9C" w:rsidP="00240AAA">
      <w:pPr>
        <w:pStyle w:val="Textoindependiente"/>
        <w:numPr>
          <w:ilvl w:val="0"/>
          <w:numId w:val="13"/>
        </w:numPr>
        <w:jc w:val="both"/>
        <w:rPr>
          <w:rFonts w:ascii="Arial" w:hAnsi="Arial" w:cs="Arial"/>
          <w:sz w:val="24"/>
          <w:szCs w:val="24"/>
        </w:rPr>
      </w:pPr>
      <w:r w:rsidRPr="00240AAA">
        <w:rPr>
          <w:rFonts w:ascii="Arial" w:hAnsi="Arial" w:cs="Arial"/>
          <w:sz w:val="24"/>
          <w:szCs w:val="24"/>
        </w:rPr>
        <w:t>Vestir durante toda la jornada el uniforme completo, limpio y en condiciones adecuadas, con su correspondiente identificación.</w:t>
      </w:r>
    </w:p>
    <w:p w:rsidR="00490F9C" w:rsidRPr="00240AAA" w:rsidRDefault="00490F9C" w:rsidP="00240AAA">
      <w:pPr>
        <w:pStyle w:val="Textoindependiente"/>
        <w:numPr>
          <w:ilvl w:val="0"/>
          <w:numId w:val="13"/>
        </w:numPr>
        <w:jc w:val="both"/>
        <w:rPr>
          <w:rFonts w:ascii="Arial" w:hAnsi="Arial" w:cs="Arial"/>
          <w:sz w:val="24"/>
          <w:szCs w:val="24"/>
        </w:rPr>
      </w:pPr>
      <w:r w:rsidRPr="00240AAA">
        <w:rPr>
          <w:rFonts w:ascii="Arial" w:hAnsi="Arial" w:cs="Arial"/>
          <w:sz w:val="24"/>
          <w:szCs w:val="24"/>
        </w:rPr>
        <w:t>Ingresar y egresar diariamente por los lugares y en los horarios establecidos por la Dirección del Establecimiento.</w:t>
      </w:r>
    </w:p>
    <w:p w:rsidR="00490F9C" w:rsidRPr="00240AAA" w:rsidRDefault="00490F9C" w:rsidP="00240AAA">
      <w:pPr>
        <w:pStyle w:val="Textoindependiente"/>
        <w:numPr>
          <w:ilvl w:val="0"/>
          <w:numId w:val="13"/>
        </w:numPr>
        <w:jc w:val="both"/>
        <w:rPr>
          <w:rFonts w:ascii="Arial" w:hAnsi="Arial" w:cs="Arial"/>
          <w:sz w:val="24"/>
          <w:szCs w:val="24"/>
        </w:rPr>
      </w:pPr>
      <w:r w:rsidRPr="00240AAA">
        <w:rPr>
          <w:rFonts w:ascii="Arial" w:hAnsi="Arial" w:cs="Arial"/>
          <w:sz w:val="24"/>
          <w:szCs w:val="24"/>
        </w:rPr>
        <w:t>Circular exclusivamente por los sectores autorizados y por aquellos lugares en los que deba desarrollar sus tareas.</w:t>
      </w:r>
    </w:p>
    <w:p w:rsidR="00490F9C" w:rsidRPr="00240AAA" w:rsidRDefault="00490F9C" w:rsidP="00240AAA">
      <w:pPr>
        <w:pStyle w:val="Textoindependiente"/>
        <w:numPr>
          <w:ilvl w:val="0"/>
          <w:numId w:val="13"/>
        </w:numPr>
        <w:jc w:val="both"/>
        <w:rPr>
          <w:rFonts w:ascii="Arial" w:hAnsi="Arial" w:cs="Arial"/>
          <w:sz w:val="24"/>
          <w:szCs w:val="24"/>
        </w:rPr>
      </w:pPr>
      <w:r w:rsidRPr="00240AAA">
        <w:rPr>
          <w:rFonts w:ascii="Arial" w:hAnsi="Arial" w:cs="Arial"/>
          <w:sz w:val="24"/>
          <w:szCs w:val="24"/>
        </w:rPr>
        <w:t>Mantener una conducta respetuosa y profesional frente a pacientes, familiares, visitantes y personal del Hospital.</w:t>
      </w:r>
    </w:p>
    <w:p w:rsidR="00490F9C" w:rsidRPr="00240AAA" w:rsidRDefault="00490F9C" w:rsidP="00240AAA">
      <w:pPr>
        <w:pStyle w:val="Textoindependiente"/>
        <w:numPr>
          <w:ilvl w:val="0"/>
          <w:numId w:val="13"/>
        </w:numPr>
        <w:jc w:val="both"/>
        <w:rPr>
          <w:rFonts w:ascii="Arial" w:hAnsi="Arial" w:cs="Arial"/>
          <w:sz w:val="24"/>
          <w:szCs w:val="24"/>
        </w:rPr>
      </w:pPr>
      <w:r w:rsidRPr="00240AAA">
        <w:rPr>
          <w:rFonts w:ascii="Arial" w:hAnsi="Arial" w:cs="Arial"/>
          <w:sz w:val="24"/>
          <w:szCs w:val="24"/>
        </w:rPr>
        <w:t>Abstenerse de establecer relaciones o vínculos ajenos a las tareas laborales con pacientes, familiares o personal del Hospital cuando ello pudiera afectar el normal desarrollo del servicio o generar situaciones incompatibles con sus funciones.</w:t>
      </w:r>
    </w:p>
    <w:p w:rsidR="00490F9C" w:rsidRPr="00240AAA" w:rsidRDefault="00490F9C" w:rsidP="00240AAA">
      <w:pPr>
        <w:pStyle w:val="Textoindependiente"/>
        <w:numPr>
          <w:ilvl w:val="0"/>
          <w:numId w:val="13"/>
        </w:numPr>
        <w:jc w:val="both"/>
        <w:rPr>
          <w:rFonts w:ascii="Arial" w:hAnsi="Arial" w:cs="Arial"/>
          <w:sz w:val="24"/>
          <w:szCs w:val="24"/>
        </w:rPr>
      </w:pPr>
      <w:r w:rsidRPr="00240AAA">
        <w:rPr>
          <w:rFonts w:ascii="Arial" w:hAnsi="Arial" w:cs="Arial"/>
          <w:sz w:val="24"/>
          <w:szCs w:val="24"/>
        </w:rPr>
        <w:t>Mantener adecuados hábitos de higiene y aseo personal.</w:t>
      </w:r>
    </w:p>
    <w:p w:rsidR="00490F9C" w:rsidRPr="00240AAA" w:rsidRDefault="00490F9C" w:rsidP="00240AAA">
      <w:pPr>
        <w:pStyle w:val="Textoindependiente"/>
        <w:numPr>
          <w:ilvl w:val="0"/>
          <w:numId w:val="13"/>
        </w:numPr>
        <w:jc w:val="both"/>
        <w:rPr>
          <w:rFonts w:ascii="Arial" w:hAnsi="Arial" w:cs="Arial"/>
          <w:sz w:val="24"/>
          <w:szCs w:val="24"/>
        </w:rPr>
      </w:pPr>
      <w:r w:rsidRPr="00240AAA">
        <w:rPr>
          <w:rFonts w:ascii="Arial" w:hAnsi="Arial" w:cs="Arial"/>
          <w:sz w:val="24"/>
          <w:szCs w:val="24"/>
        </w:rPr>
        <w:t>Mantener el orden y la limpieza durante el desarrollo de sus tareas.</w:t>
      </w:r>
    </w:p>
    <w:p w:rsidR="00490F9C" w:rsidRPr="00240AAA" w:rsidRDefault="00490F9C" w:rsidP="00240AAA">
      <w:pPr>
        <w:pStyle w:val="Textoindependiente"/>
        <w:numPr>
          <w:ilvl w:val="0"/>
          <w:numId w:val="13"/>
        </w:numPr>
        <w:jc w:val="both"/>
        <w:rPr>
          <w:rFonts w:ascii="Arial" w:hAnsi="Arial" w:cs="Arial"/>
          <w:sz w:val="24"/>
          <w:szCs w:val="24"/>
        </w:rPr>
      </w:pPr>
      <w:r w:rsidRPr="00240AAA">
        <w:rPr>
          <w:rFonts w:ascii="Arial" w:hAnsi="Arial" w:cs="Arial"/>
          <w:sz w:val="24"/>
          <w:szCs w:val="24"/>
        </w:rPr>
        <w:t>Cumplir las normas de seguridad, higiene y bioseguridad establecidas por el Establecimiento.</w:t>
      </w:r>
    </w:p>
    <w:p w:rsidR="00490F9C" w:rsidRPr="00240AAA" w:rsidRDefault="00490F9C" w:rsidP="00240AAA">
      <w:pPr>
        <w:pStyle w:val="Textoindependiente"/>
        <w:numPr>
          <w:ilvl w:val="0"/>
          <w:numId w:val="13"/>
        </w:numPr>
        <w:jc w:val="both"/>
        <w:rPr>
          <w:rFonts w:ascii="Arial" w:hAnsi="Arial" w:cs="Arial"/>
          <w:sz w:val="24"/>
          <w:szCs w:val="24"/>
        </w:rPr>
      </w:pPr>
      <w:r w:rsidRPr="00240AAA">
        <w:rPr>
          <w:rFonts w:ascii="Arial" w:hAnsi="Arial" w:cs="Arial"/>
          <w:sz w:val="24"/>
          <w:szCs w:val="24"/>
        </w:rPr>
        <w:t>Respetar las indicaciones impartidas por las autoridades y responsables de supervisión del servicio.</w:t>
      </w:r>
    </w:p>
    <w:p w:rsidR="00490F9C" w:rsidRPr="00240AAA" w:rsidRDefault="00490F9C" w:rsidP="00240AAA">
      <w:pPr>
        <w:pStyle w:val="Textoindependiente"/>
        <w:numPr>
          <w:ilvl w:val="0"/>
          <w:numId w:val="13"/>
        </w:numPr>
        <w:jc w:val="both"/>
        <w:rPr>
          <w:rFonts w:ascii="Arial" w:hAnsi="Arial" w:cs="Arial"/>
          <w:sz w:val="24"/>
          <w:szCs w:val="24"/>
        </w:rPr>
      </w:pPr>
      <w:r w:rsidRPr="00240AAA">
        <w:rPr>
          <w:rFonts w:ascii="Arial" w:hAnsi="Arial" w:cs="Arial"/>
          <w:sz w:val="24"/>
          <w:szCs w:val="24"/>
        </w:rPr>
        <w:t>Informar inmediatamente cualquier accidente, desperfecto, daño, situación de riesgo o hecho relevante que se produzca durante el desarrollo de sus tareas.</w:t>
      </w:r>
    </w:p>
    <w:p w:rsidR="00490F9C" w:rsidRPr="00240AAA" w:rsidRDefault="00490F9C" w:rsidP="00240AAA">
      <w:pPr>
        <w:pStyle w:val="Textoindependiente"/>
        <w:jc w:val="both"/>
        <w:rPr>
          <w:rFonts w:ascii="Arial" w:hAnsi="Arial" w:cs="Arial"/>
          <w:b/>
          <w:bCs/>
          <w:sz w:val="24"/>
          <w:szCs w:val="24"/>
        </w:rPr>
      </w:pPr>
      <w:r w:rsidRPr="00240AAA">
        <w:rPr>
          <w:rFonts w:ascii="Arial" w:hAnsi="Arial" w:cs="Arial"/>
          <w:b/>
          <w:bCs/>
          <w:sz w:val="24"/>
          <w:szCs w:val="24"/>
        </w:rPr>
        <w:t>12. Prohibiciones</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Queda expresamente prohibido al personal de la adjudicataria:</w:t>
      </w:r>
    </w:p>
    <w:p w:rsidR="00490F9C" w:rsidRPr="00240AAA" w:rsidRDefault="00490F9C" w:rsidP="00240AAA">
      <w:pPr>
        <w:pStyle w:val="Textoindependiente"/>
        <w:numPr>
          <w:ilvl w:val="0"/>
          <w:numId w:val="14"/>
        </w:numPr>
        <w:jc w:val="both"/>
        <w:rPr>
          <w:rFonts w:ascii="Arial" w:hAnsi="Arial" w:cs="Arial"/>
          <w:sz w:val="24"/>
          <w:szCs w:val="24"/>
        </w:rPr>
      </w:pPr>
      <w:r w:rsidRPr="00240AAA">
        <w:rPr>
          <w:rFonts w:ascii="Arial" w:hAnsi="Arial" w:cs="Arial"/>
          <w:sz w:val="24"/>
          <w:szCs w:val="24"/>
        </w:rPr>
        <w:t>Ingresar, poseer, distribuir o consumir bebidas alcohólicas dentro del Establecimiento.</w:t>
      </w:r>
    </w:p>
    <w:p w:rsidR="00490F9C" w:rsidRPr="00240AAA" w:rsidRDefault="00490F9C" w:rsidP="00240AAA">
      <w:pPr>
        <w:pStyle w:val="Textoindependiente"/>
        <w:numPr>
          <w:ilvl w:val="0"/>
          <w:numId w:val="14"/>
        </w:numPr>
        <w:jc w:val="both"/>
        <w:rPr>
          <w:rFonts w:ascii="Arial" w:hAnsi="Arial" w:cs="Arial"/>
          <w:sz w:val="24"/>
          <w:szCs w:val="24"/>
        </w:rPr>
      </w:pPr>
      <w:r w:rsidRPr="00240AAA">
        <w:rPr>
          <w:rFonts w:ascii="Arial" w:hAnsi="Arial" w:cs="Arial"/>
          <w:sz w:val="24"/>
          <w:szCs w:val="24"/>
        </w:rPr>
        <w:t>Presentarse o desempeñar tareas bajo los efectos del alcohol o de sustancias que alteren sus condiciones psicofísicas.</w:t>
      </w:r>
    </w:p>
    <w:p w:rsidR="00490F9C" w:rsidRPr="00240AAA" w:rsidRDefault="00490F9C" w:rsidP="00240AAA">
      <w:pPr>
        <w:pStyle w:val="Textoindependiente"/>
        <w:numPr>
          <w:ilvl w:val="0"/>
          <w:numId w:val="14"/>
        </w:numPr>
        <w:jc w:val="both"/>
        <w:rPr>
          <w:rFonts w:ascii="Arial" w:hAnsi="Arial" w:cs="Arial"/>
          <w:sz w:val="24"/>
          <w:szCs w:val="24"/>
        </w:rPr>
      </w:pPr>
      <w:r w:rsidRPr="00240AAA">
        <w:rPr>
          <w:rFonts w:ascii="Arial" w:hAnsi="Arial" w:cs="Arial"/>
          <w:sz w:val="24"/>
          <w:szCs w:val="24"/>
        </w:rPr>
        <w:t>Fumar dentro de cualquier sector del Hospital, en los lugares donde dicha práctica se encuentre prohibida por la normativa vigente y las disposiciones institucionales.</w:t>
      </w:r>
    </w:p>
    <w:p w:rsidR="00490F9C" w:rsidRPr="00240AAA" w:rsidRDefault="00490F9C" w:rsidP="00240AAA">
      <w:pPr>
        <w:pStyle w:val="Textoindependiente"/>
        <w:numPr>
          <w:ilvl w:val="0"/>
          <w:numId w:val="14"/>
        </w:numPr>
        <w:jc w:val="both"/>
        <w:rPr>
          <w:rFonts w:ascii="Arial" w:hAnsi="Arial" w:cs="Arial"/>
          <w:sz w:val="24"/>
          <w:szCs w:val="24"/>
        </w:rPr>
      </w:pPr>
      <w:r w:rsidRPr="00240AAA">
        <w:rPr>
          <w:rFonts w:ascii="Arial" w:hAnsi="Arial" w:cs="Arial"/>
          <w:sz w:val="24"/>
          <w:szCs w:val="24"/>
        </w:rPr>
        <w:t>Utilizar instalaciones, equipos, herramientas o bienes del Hospital para fines ajenos a la prestación contratada.</w:t>
      </w:r>
    </w:p>
    <w:p w:rsidR="00490F9C" w:rsidRPr="00240AAA" w:rsidRDefault="00490F9C" w:rsidP="00240AAA">
      <w:pPr>
        <w:pStyle w:val="Textoindependiente"/>
        <w:numPr>
          <w:ilvl w:val="0"/>
          <w:numId w:val="14"/>
        </w:numPr>
        <w:jc w:val="both"/>
        <w:rPr>
          <w:rFonts w:ascii="Arial" w:hAnsi="Arial" w:cs="Arial"/>
          <w:sz w:val="24"/>
          <w:szCs w:val="24"/>
        </w:rPr>
      </w:pPr>
      <w:r w:rsidRPr="00240AAA">
        <w:rPr>
          <w:rFonts w:ascii="Arial" w:hAnsi="Arial" w:cs="Arial"/>
          <w:sz w:val="24"/>
          <w:szCs w:val="24"/>
        </w:rPr>
        <w:t>Retirar bienes, herramientas, materiales, documentación o cualquier otro elemento perteneciente al Establecimiento sin la debida autorización.</w:t>
      </w:r>
    </w:p>
    <w:p w:rsidR="00490F9C" w:rsidRPr="00240AAA" w:rsidRDefault="00490F9C" w:rsidP="00240AAA">
      <w:pPr>
        <w:pStyle w:val="Textoindependiente"/>
        <w:numPr>
          <w:ilvl w:val="0"/>
          <w:numId w:val="14"/>
        </w:numPr>
        <w:jc w:val="both"/>
        <w:rPr>
          <w:rFonts w:ascii="Arial" w:hAnsi="Arial" w:cs="Arial"/>
          <w:sz w:val="24"/>
          <w:szCs w:val="24"/>
        </w:rPr>
      </w:pPr>
      <w:r w:rsidRPr="00240AAA">
        <w:rPr>
          <w:rFonts w:ascii="Arial" w:hAnsi="Arial" w:cs="Arial"/>
          <w:sz w:val="24"/>
          <w:szCs w:val="24"/>
        </w:rPr>
        <w:t>Interferir en las tareas del personal del Hospital o de otras empresas contratistas.</w:t>
      </w:r>
    </w:p>
    <w:p w:rsidR="00490F9C" w:rsidRPr="00240AAA" w:rsidRDefault="00490F9C" w:rsidP="00240AAA">
      <w:pPr>
        <w:pStyle w:val="Textoindependiente"/>
        <w:numPr>
          <w:ilvl w:val="0"/>
          <w:numId w:val="14"/>
        </w:numPr>
        <w:jc w:val="both"/>
        <w:rPr>
          <w:rFonts w:ascii="Arial" w:hAnsi="Arial" w:cs="Arial"/>
          <w:sz w:val="24"/>
          <w:szCs w:val="24"/>
        </w:rPr>
      </w:pPr>
      <w:r w:rsidRPr="00240AAA">
        <w:rPr>
          <w:rFonts w:ascii="Arial" w:hAnsi="Arial" w:cs="Arial"/>
          <w:sz w:val="24"/>
          <w:szCs w:val="24"/>
        </w:rPr>
        <w:t>Realizar actividades ajenas al objeto del contrato durante el horario de prestación.</w:t>
      </w:r>
    </w:p>
    <w:p w:rsidR="00490F9C" w:rsidRPr="00240AAA" w:rsidRDefault="00490F9C" w:rsidP="00240AAA">
      <w:pPr>
        <w:pStyle w:val="Textoindependiente"/>
        <w:numPr>
          <w:ilvl w:val="0"/>
          <w:numId w:val="14"/>
        </w:numPr>
        <w:jc w:val="both"/>
        <w:rPr>
          <w:rFonts w:ascii="Arial" w:hAnsi="Arial" w:cs="Arial"/>
          <w:sz w:val="24"/>
          <w:szCs w:val="24"/>
        </w:rPr>
      </w:pPr>
      <w:r w:rsidRPr="00240AAA">
        <w:rPr>
          <w:rFonts w:ascii="Arial" w:hAnsi="Arial" w:cs="Arial"/>
          <w:sz w:val="24"/>
          <w:szCs w:val="24"/>
        </w:rPr>
        <w:t>Utilizar al personal del Hospital o a pacientes como mano de obra para el cumplimiento de las tareas contratadas.</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El incumplimiento de estas prohibiciones será comunicado a la adjudicataria y podrá dar lugar al inmediato relevo del trabajador involucrado, sin perjuicio de las sanciones contractuales que pudieran corresponder.</w:t>
      </w:r>
    </w:p>
    <w:p w:rsidR="00490F9C" w:rsidRPr="00240AAA" w:rsidRDefault="00490F9C" w:rsidP="00240AAA">
      <w:pPr>
        <w:pStyle w:val="Textoindependiente"/>
        <w:jc w:val="both"/>
        <w:rPr>
          <w:rFonts w:ascii="Arial" w:hAnsi="Arial" w:cs="Arial"/>
          <w:b/>
          <w:bCs/>
          <w:sz w:val="24"/>
          <w:szCs w:val="24"/>
        </w:rPr>
      </w:pPr>
      <w:r w:rsidRPr="00240AAA">
        <w:rPr>
          <w:rFonts w:ascii="Arial" w:hAnsi="Arial" w:cs="Arial"/>
          <w:b/>
          <w:bCs/>
          <w:sz w:val="24"/>
          <w:szCs w:val="24"/>
        </w:rPr>
        <w:t>13. Derecho de admisión y control del personal</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El Establecimiento se reserva el derecho de admisión y permanencia del personal que la adjudicataria afecte al servicio, en función de las necesidades operativas, condiciones de seguridad, conducta, idoneidad y cumplimiento de las normas institucionales.</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La Dirección del Hospital podrá formular observaciones respecto del personal afectado al servicio y solicitar su relevo cuando existan razones fundadas que así lo justifiquen.</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La adjudicataria deberá dar cumplimiento a dichas solicitudes en forma inmediata y proceder al reemplazo del trabajador por otro que reúna los requisitos establecidos en el presente pliego.</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lastRenderedPageBreak/>
        <w:t>El ejercicio de esta facultad por parte del Establecimiento no implicará asumir responsabilidad laboral alguna respecto del trabajador relevado.</w:t>
      </w:r>
    </w:p>
    <w:p w:rsidR="00240AAA" w:rsidRDefault="00240AAA" w:rsidP="00240AAA">
      <w:pPr>
        <w:pStyle w:val="Textoindependiente"/>
        <w:jc w:val="both"/>
        <w:rPr>
          <w:rFonts w:ascii="Arial" w:hAnsi="Arial" w:cs="Arial"/>
          <w:b/>
          <w:bCs/>
          <w:sz w:val="24"/>
          <w:szCs w:val="24"/>
        </w:rPr>
      </w:pPr>
    </w:p>
    <w:p w:rsidR="00490F9C" w:rsidRPr="00240AAA" w:rsidRDefault="00490F9C" w:rsidP="00240AAA">
      <w:pPr>
        <w:pStyle w:val="Textoindependiente"/>
        <w:jc w:val="both"/>
        <w:rPr>
          <w:rFonts w:ascii="Arial" w:hAnsi="Arial" w:cs="Arial"/>
          <w:b/>
          <w:bCs/>
          <w:sz w:val="24"/>
          <w:szCs w:val="24"/>
        </w:rPr>
      </w:pPr>
      <w:r w:rsidRPr="00240AAA">
        <w:rPr>
          <w:rFonts w:ascii="Arial" w:hAnsi="Arial" w:cs="Arial"/>
          <w:b/>
          <w:bCs/>
          <w:sz w:val="24"/>
          <w:szCs w:val="24"/>
        </w:rPr>
        <w:t>14. Responsabilidad de la adjudicataria</w:t>
      </w:r>
    </w:p>
    <w:p w:rsidR="00490F9C" w:rsidRPr="00240AAA" w:rsidRDefault="00490F9C" w:rsidP="00240AAA">
      <w:pPr>
        <w:pStyle w:val="Textoindependiente"/>
        <w:jc w:val="both"/>
        <w:rPr>
          <w:rFonts w:ascii="Arial" w:hAnsi="Arial" w:cs="Arial"/>
          <w:sz w:val="24"/>
          <w:szCs w:val="24"/>
        </w:rPr>
      </w:pPr>
      <w:r w:rsidRPr="00240AAA">
        <w:rPr>
          <w:rFonts w:ascii="Arial" w:hAnsi="Arial" w:cs="Arial"/>
          <w:sz w:val="24"/>
          <w:szCs w:val="24"/>
        </w:rPr>
        <w:t>La adjudicataria será exclusiva y directamente responsable por los actos, omisiones, conducta y desempeño del personal que afecte al cumplimiento del servicio.</w:t>
      </w:r>
    </w:p>
    <w:p w:rsidR="00490F9C" w:rsidRPr="00240AAA" w:rsidRDefault="00490F9C" w:rsidP="00240AAA">
      <w:pPr>
        <w:pStyle w:val="Textoindependiente"/>
        <w:jc w:val="both"/>
        <w:rPr>
          <w:rFonts w:ascii="Arial" w:hAnsi="Arial" w:cs="Arial"/>
        </w:rPr>
      </w:pPr>
      <w:r w:rsidRPr="00240AAA">
        <w:rPr>
          <w:rFonts w:ascii="Arial" w:hAnsi="Arial" w:cs="Arial"/>
          <w:sz w:val="24"/>
          <w:szCs w:val="24"/>
        </w:rPr>
        <w:t xml:space="preserve">Asimismo, responderá por los daños que sus trabajadores </w:t>
      </w:r>
      <w:r w:rsidRPr="00240AAA">
        <w:rPr>
          <w:rFonts w:ascii="Arial" w:hAnsi="Arial" w:cs="Arial"/>
        </w:rPr>
        <w:t>pudieran ocasionar, por acción u omisión, al Establecimiento, sus instalaciones, bienes, equipamiento, pacientes, personal o terceros, cuando tales daños se produzcan con motivo o en ocasión de la prestación del servicio o durante la permanencia del personal en dependencias del Hospital.</w:t>
      </w:r>
    </w:p>
    <w:p w:rsidR="002F59F5" w:rsidRPr="00240AAA" w:rsidRDefault="00490F9C" w:rsidP="00240AAA">
      <w:pPr>
        <w:pStyle w:val="Textoindependiente"/>
        <w:jc w:val="both"/>
        <w:rPr>
          <w:rFonts w:ascii="Arial" w:hAnsi="Arial" w:cs="Arial"/>
        </w:rPr>
      </w:pPr>
      <w:r w:rsidRPr="00240AAA">
        <w:rPr>
          <w:rFonts w:ascii="Arial" w:hAnsi="Arial" w:cs="Arial"/>
        </w:rPr>
        <w:t>La adjudicataria deberá adoptar todas las medidas necesarias para garantizar que el servicio sea prestado en forma segura, eficiente,</w:t>
      </w:r>
      <w:r w:rsidRPr="00240AAA">
        <w:rPr>
          <w:rFonts w:ascii="Arial" w:hAnsi="Arial" w:cs="Arial"/>
          <w:sz w:val="32"/>
        </w:rPr>
        <w:t xml:space="preserve"> </w:t>
      </w:r>
      <w:r w:rsidRPr="00240AAA">
        <w:rPr>
          <w:rFonts w:ascii="Arial" w:hAnsi="Arial" w:cs="Arial"/>
        </w:rPr>
        <w:t>continua y conforme a las condiciones establecidas en el presente pliego y demás normativa aplicable</w:t>
      </w:r>
    </w:p>
    <w:p w:rsidR="002F59F5" w:rsidRPr="00240AAA" w:rsidRDefault="002F59F5" w:rsidP="00240AAA">
      <w:pPr>
        <w:pStyle w:val="Textoindependiente"/>
        <w:jc w:val="both"/>
        <w:rPr>
          <w:rFonts w:ascii="Arial" w:hAnsi="Arial" w:cs="Arial"/>
          <w:sz w:val="32"/>
        </w:rPr>
      </w:pPr>
    </w:p>
    <w:p w:rsidR="003F309D" w:rsidRPr="003F309D" w:rsidRDefault="003F309D" w:rsidP="003F309D">
      <w:pPr>
        <w:pStyle w:val="Textoindependiente"/>
        <w:jc w:val="both"/>
        <w:rPr>
          <w:rFonts w:ascii="Arial" w:hAnsi="Arial" w:cs="Arial"/>
          <w:b/>
          <w:bCs/>
        </w:rPr>
      </w:pPr>
      <w:r w:rsidRPr="003F309D">
        <w:rPr>
          <w:rFonts w:ascii="Arial" w:hAnsi="Arial" w:cs="Arial"/>
          <w:b/>
          <w:bCs/>
        </w:rPr>
        <w:t>ANTECEDENTES COMERCIALES</w:t>
      </w:r>
    </w:p>
    <w:p w:rsidR="003F309D" w:rsidRPr="003F309D" w:rsidRDefault="003F309D" w:rsidP="003F309D">
      <w:pPr>
        <w:pStyle w:val="Textoindependiente"/>
        <w:jc w:val="both"/>
        <w:rPr>
          <w:rFonts w:ascii="Arial" w:hAnsi="Arial" w:cs="Arial"/>
        </w:rPr>
      </w:pPr>
      <w:r w:rsidRPr="003F309D">
        <w:rPr>
          <w:rFonts w:ascii="Arial" w:hAnsi="Arial" w:cs="Arial"/>
        </w:rPr>
        <w:t>Los oferentes deberán acreditar, a la fecha de apertura de la presente contratación, una </w:t>
      </w:r>
      <w:r w:rsidRPr="003F309D">
        <w:rPr>
          <w:rFonts w:ascii="Arial" w:hAnsi="Arial" w:cs="Arial"/>
          <w:b/>
          <w:bCs/>
        </w:rPr>
        <w:t>antigüedad empresaria mínima en la prestación de servicios de similares características y naturaleza al objeto de la presente contratación</w:t>
      </w:r>
      <w:r w:rsidRPr="003F309D">
        <w:rPr>
          <w:rFonts w:ascii="Arial" w:hAnsi="Arial" w:cs="Arial"/>
        </w:rPr>
        <w:t>, de acuerdo con los requisitos establecidos en el presente Pliego de Bases y Condiciones.</w:t>
      </w:r>
    </w:p>
    <w:p w:rsidR="003F309D" w:rsidRPr="003F309D" w:rsidRDefault="003F309D" w:rsidP="003F309D">
      <w:pPr>
        <w:pStyle w:val="Textoindependiente"/>
        <w:jc w:val="both"/>
        <w:rPr>
          <w:rFonts w:ascii="Arial" w:hAnsi="Arial" w:cs="Arial"/>
        </w:rPr>
      </w:pPr>
      <w:r w:rsidRPr="003F309D">
        <w:rPr>
          <w:rFonts w:ascii="Arial" w:hAnsi="Arial" w:cs="Arial"/>
        </w:rPr>
        <w:t>A los efectos de acreditar la experiencia y antigüedad requerida, los oferentes deberán presentar </w:t>
      </w:r>
      <w:r w:rsidRPr="003F309D">
        <w:rPr>
          <w:rFonts w:ascii="Arial" w:hAnsi="Arial" w:cs="Arial"/>
          <w:b/>
          <w:bCs/>
        </w:rPr>
        <w:t>antecedentes comerciales correspondientes a servicios efectivamente prestados</w:t>
      </w:r>
      <w:r w:rsidRPr="003F309D">
        <w:rPr>
          <w:rFonts w:ascii="Arial" w:hAnsi="Arial" w:cs="Arial"/>
        </w:rPr>
        <w:t>, desarrollados tanto para empresas del ámbito privado como para organismos o instituciones del sector público.</w:t>
      </w:r>
    </w:p>
    <w:p w:rsidR="003F309D" w:rsidRPr="003F309D" w:rsidRDefault="003F309D" w:rsidP="003F309D">
      <w:pPr>
        <w:pStyle w:val="Textoindependiente"/>
        <w:jc w:val="both"/>
        <w:rPr>
          <w:rFonts w:ascii="Arial" w:hAnsi="Arial" w:cs="Arial"/>
          <w:b/>
          <w:bCs/>
        </w:rPr>
      </w:pPr>
      <w:r w:rsidRPr="003F309D">
        <w:rPr>
          <w:rFonts w:ascii="Arial" w:hAnsi="Arial" w:cs="Arial"/>
          <w:b/>
          <w:bCs/>
        </w:rPr>
        <w:t>1. Requisitos de los antecedentes</w:t>
      </w:r>
    </w:p>
    <w:p w:rsidR="003F309D" w:rsidRPr="003F309D" w:rsidRDefault="003F309D" w:rsidP="003F309D">
      <w:pPr>
        <w:pStyle w:val="Textoindependiente"/>
        <w:jc w:val="both"/>
        <w:rPr>
          <w:rFonts w:ascii="Arial" w:hAnsi="Arial" w:cs="Arial"/>
        </w:rPr>
      </w:pPr>
      <w:r w:rsidRPr="003F309D">
        <w:rPr>
          <w:rFonts w:ascii="Arial" w:hAnsi="Arial" w:cs="Arial"/>
        </w:rPr>
        <w:t>Los antecedentes presentados deberán corresponder a servicios de características similares al objeto de la presente contratación y deberán permitir verificar la experiencia, capacidad técnica y operativa del oferente.</w:t>
      </w:r>
    </w:p>
    <w:p w:rsidR="003F309D" w:rsidRPr="003F309D" w:rsidRDefault="003F309D" w:rsidP="003F309D">
      <w:pPr>
        <w:pStyle w:val="Textoindependiente"/>
        <w:jc w:val="both"/>
        <w:rPr>
          <w:rFonts w:ascii="Arial" w:hAnsi="Arial" w:cs="Arial"/>
        </w:rPr>
      </w:pPr>
      <w:r w:rsidRPr="003F309D">
        <w:rPr>
          <w:rFonts w:ascii="Arial" w:hAnsi="Arial" w:cs="Arial"/>
        </w:rPr>
        <w:t>Por cada antecedente declarado deberá informarse, como mínimo:</w:t>
      </w:r>
    </w:p>
    <w:p w:rsidR="003F309D" w:rsidRPr="003F309D" w:rsidRDefault="003F309D" w:rsidP="003F309D">
      <w:pPr>
        <w:pStyle w:val="Textoindependiente"/>
        <w:numPr>
          <w:ilvl w:val="0"/>
          <w:numId w:val="15"/>
        </w:numPr>
        <w:jc w:val="both"/>
        <w:rPr>
          <w:rFonts w:ascii="Arial" w:hAnsi="Arial" w:cs="Arial"/>
        </w:rPr>
      </w:pPr>
      <w:r w:rsidRPr="003F309D">
        <w:rPr>
          <w:rFonts w:ascii="Arial" w:hAnsi="Arial" w:cs="Arial"/>
          <w:b/>
          <w:bCs/>
        </w:rPr>
        <w:t>Empresa u organismo contratante.</w:t>
      </w:r>
    </w:p>
    <w:p w:rsidR="003F309D" w:rsidRPr="003F309D" w:rsidRDefault="003F309D" w:rsidP="003F309D">
      <w:pPr>
        <w:pStyle w:val="Textoindependiente"/>
        <w:numPr>
          <w:ilvl w:val="0"/>
          <w:numId w:val="15"/>
        </w:numPr>
        <w:jc w:val="both"/>
        <w:rPr>
          <w:rFonts w:ascii="Arial" w:hAnsi="Arial" w:cs="Arial"/>
        </w:rPr>
      </w:pPr>
      <w:r w:rsidRPr="003F309D">
        <w:rPr>
          <w:rFonts w:ascii="Arial" w:hAnsi="Arial" w:cs="Arial"/>
          <w:b/>
          <w:bCs/>
        </w:rPr>
        <w:t>Objeto y tipo de servicio prestado.</w:t>
      </w:r>
    </w:p>
    <w:p w:rsidR="003F309D" w:rsidRPr="003F309D" w:rsidRDefault="003F309D" w:rsidP="003F309D">
      <w:pPr>
        <w:pStyle w:val="Textoindependiente"/>
        <w:numPr>
          <w:ilvl w:val="0"/>
          <w:numId w:val="15"/>
        </w:numPr>
        <w:jc w:val="both"/>
        <w:rPr>
          <w:rFonts w:ascii="Arial" w:hAnsi="Arial" w:cs="Arial"/>
        </w:rPr>
      </w:pPr>
      <w:r w:rsidRPr="003F309D">
        <w:rPr>
          <w:rFonts w:ascii="Arial" w:hAnsi="Arial" w:cs="Arial"/>
          <w:b/>
          <w:bCs/>
        </w:rPr>
        <w:t>Lugar donde se desarrolló el servicio.</w:t>
      </w:r>
    </w:p>
    <w:p w:rsidR="003F309D" w:rsidRPr="003F309D" w:rsidRDefault="003F309D" w:rsidP="003F309D">
      <w:pPr>
        <w:pStyle w:val="Textoindependiente"/>
        <w:numPr>
          <w:ilvl w:val="0"/>
          <w:numId w:val="15"/>
        </w:numPr>
        <w:jc w:val="both"/>
        <w:rPr>
          <w:rFonts w:ascii="Arial" w:hAnsi="Arial" w:cs="Arial"/>
        </w:rPr>
      </w:pPr>
      <w:r w:rsidRPr="003F309D">
        <w:rPr>
          <w:rFonts w:ascii="Arial" w:hAnsi="Arial" w:cs="Arial"/>
          <w:b/>
          <w:bCs/>
        </w:rPr>
        <w:t>Fecha de inicio y finalización del servicio.</w:t>
      </w:r>
    </w:p>
    <w:p w:rsidR="003F309D" w:rsidRPr="003F309D" w:rsidRDefault="003F309D" w:rsidP="003F309D">
      <w:pPr>
        <w:pStyle w:val="Textoindependiente"/>
        <w:numPr>
          <w:ilvl w:val="0"/>
          <w:numId w:val="15"/>
        </w:numPr>
        <w:jc w:val="both"/>
        <w:rPr>
          <w:rFonts w:ascii="Arial" w:hAnsi="Arial" w:cs="Arial"/>
        </w:rPr>
      </w:pPr>
      <w:r w:rsidRPr="003F309D">
        <w:rPr>
          <w:rFonts w:ascii="Arial" w:hAnsi="Arial" w:cs="Arial"/>
          <w:b/>
          <w:bCs/>
        </w:rPr>
        <w:t>Duración del contrato o período de prestación.</w:t>
      </w:r>
    </w:p>
    <w:p w:rsidR="003F309D" w:rsidRPr="003F309D" w:rsidRDefault="003F309D" w:rsidP="003F309D">
      <w:pPr>
        <w:pStyle w:val="Textoindependiente"/>
        <w:numPr>
          <w:ilvl w:val="0"/>
          <w:numId w:val="15"/>
        </w:numPr>
        <w:jc w:val="both"/>
        <w:rPr>
          <w:rFonts w:ascii="Arial" w:hAnsi="Arial" w:cs="Arial"/>
        </w:rPr>
      </w:pPr>
      <w:r w:rsidRPr="003F309D">
        <w:rPr>
          <w:rFonts w:ascii="Arial" w:hAnsi="Arial" w:cs="Arial"/>
          <w:b/>
          <w:bCs/>
        </w:rPr>
        <w:t>Cantidad de personal afectado al servicio.</w:t>
      </w:r>
    </w:p>
    <w:p w:rsidR="003F309D" w:rsidRPr="003F309D" w:rsidRDefault="003F309D" w:rsidP="003F309D">
      <w:pPr>
        <w:pStyle w:val="Textoindependiente"/>
        <w:numPr>
          <w:ilvl w:val="0"/>
          <w:numId w:val="15"/>
        </w:numPr>
        <w:jc w:val="both"/>
        <w:rPr>
          <w:rFonts w:ascii="Arial" w:hAnsi="Arial" w:cs="Arial"/>
        </w:rPr>
      </w:pPr>
      <w:r w:rsidRPr="003F309D">
        <w:rPr>
          <w:rFonts w:ascii="Arial" w:hAnsi="Arial" w:cs="Arial"/>
          <w:b/>
          <w:bCs/>
        </w:rPr>
        <w:t>Monto total contratado</w:t>
      </w:r>
      <w:r w:rsidRPr="003F309D">
        <w:rPr>
          <w:rFonts w:ascii="Arial" w:hAnsi="Arial" w:cs="Arial"/>
        </w:rPr>
        <w:t>, indicando, cuando corresponda, moneda y período de contratación.</w:t>
      </w:r>
    </w:p>
    <w:p w:rsidR="003F309D" w:rsidRPr="003F309D" w:rsidRDefault="003F309D" w:rsidP="003F309D">
      <w:pPr>
        <w:pStyle w:val="Textoindependiente"/>
        <w:numPr>
          <w:ilvl w:val="0"/>
          <w:numId w:val="15"/>
        </w:numPr>
        <w:jc w:val="both"/>
        <w:rPr>
          <w:rFonts w:ascii="Arial" w:hAnsi="Arial" w:cs="Arial"/>
        </w:rPr>
      </w:pPr>
      <w:r w:rsidRPr="003F309D">
        <w:rPr>
          <w:rFonts w:ascii="Arial" w:hAnsi="Arial" w:cs="Arial"/>
          <w:b/>
          <w:bCs/>
        </w:rPr>
        <w:t>Nombre y apellido del contacto de la empresa u organismo contratante.</w:t>
      </w:r>
    </w:p>
    <w:p w:rsidR="003F309D" w:rsidRPr="003F309D" w:rsidRDefault="003F309D" w:rsidP="003F309D">
      <w:pPr>
        <w:pStyle w:val="Textoindependiente"/>
        <w:numPr>
          <w:ilvl w:val="0"/>
          <w:numId w:val="15"/>
        </w:numPr>
        <w:jc w:val="both"/>
        <w:rPr>
          <w:rFonts w:ascii="Arial" w:hAnsi="Arial" w:cs="Arial"/>
        </w:rPr>
      </w:pPr>
      <w:r w:rsidRPr="003F309D">
        <w:rPr>
          <w:rFonts w:ascii="Arial" w:hAnsi="Arial" w:cs="Arial"/>
          <w:b/>
          <w:bCs/>
        </w:rPr>
        <w:t>Cargo o función del contacto.</w:t>
      </w:r>
    </w:p>
    <w:p w:rsidR="003F309D" w:rsidRPr="003F309D" w:rsidRDefault="003F309D" w:rsidP="003F309D">
      <w:pPr>
        <w:pStyle w:val="Textoindependiente"/>
        <w:numPr>
          <w:ilvl w:val="0"/>
          <w:numId w:val="15"/>
        </w:numPr>
        <w:jc w:val="both"/>
        <w:rPr>
          <w:rFonts w:ascii="Arial" w:hAnsi="Arial" w:cs="Arial"/>
        </w:rPr>
      </w:pPr>
      <w:r w:rsidRPr="003F309D">
        <w:rPr>
          <w:rFonts w:ascii="Arial" w:hAnsi="Arial" w:cs="Arial"/>
          <w:b/>
          <w:bCs/>
        </w:rPr>
        <w:t>Domicilio de la empresa u organismo contratante.</w:t>
      </w:r>
    </w:p>
    <w:p w:rsidR="003F309D" w:rsidRPr="003F309D" w:rsidRDefault="003F309D" w:rsidP="003F309D">
      <w:pPr>
        <w:pStyle w:val="Textoindependiente"/>
        <w:numPr>
          <w:ilvl w:val="0"/>
          <w:numId w:val="15"/>
        </w:numPr>
        <w:jc w:val="both"/>
        <w:rPr>
          <w:rFonts w:ascii="Arial" w:hAnsi="Arial" w:cs="Arial"/>
        </w:rPr>
      </w:pPr>
      <w:r w:rsidRPr="003F309D">
        <w:rPr>
          <w:rFonts w:ascii="Arial" w:hAnsi="Arial" w:cs="Arial"/>
          <w:b/>
          <w:bCs/>
        </w:rPr>
        <w:t>Teléfono y/o correo electrónico de contacto.</w:t>
      </w:r>
    </w:p>
    <w:p w:rsidR="003F309D" w:rsidRPr="003F309D" w:rsidRDefault="003F309D" w:rsidP="003F309D">
      <w:pPr>
        <w:pStyle w:val="Textoindependiente"/>
        <w:numPr>
          <w:ilvl w:val="0"/>
          <w:numId w:val="15"/>
        </w:numPr>
        <w:jc w:val="both"/>
        <w:rPr>
          <w:rFonts w:ascii="Arial" w:hAnsi="Arial" w:cs="Arial"/>
        </w:rPr>
      </w:pPr>
      <w:r w:rsidRPr="003F309D">
        <w:rPr>
          <w:rFonts w:ascii="Arial" w:hAnsi="Arial" w:cs="Arial"/>
          <w:b/>
          <w:bCs/>
        </w:rPr>
        <w:t>Certificación o constancia que acredite la correcta prestación del servicio.</w:t>
      </w:r>
    </w:p>
    <w:p w:rsidR="003F309D" w:rsidRPr="003F309D" w:rsidRDefault="003F309D" w:rsidP="003F309D">
      <w:pPr>
        <w:pStyle w:val="Textoindependiente"/>
        <w:jc w:val="both"/>
        <w:rPr>
          <w:rFonts w:ascii="Arial" w:hAnsi="Arial" w:cs="Arial"/>
          <w:b/>
          <w:bCs/>
        </w:rPr>
      </w:pPr>
      <w:r w:rsidRPr="003F309D">
        <w:rPr>
          <w:rFonts w:ascii="Arial" w:hAnsi="Arial" w:cs="Arial"/>
          <w:b/>
          <w:bCs/>
        </w:rPr>
        <w:t>2. Documentación respaldatoria</w:t>
      </w:r>
    </w:p>
    <w:p w:rsidR="003F309D" w:rsidRPr="003F309D" w:rsidRDefault="003F309D" w:rsidP="003F309D">
      <w:pPr>
        <w:pStyle w:val="Textoindependiente"/>
        <w:jc w:val="both"/>
        <w:rPr>
          <w:rFonts w:ascii="Arial" w:hAnsi="Arial" w:cs="Arial"/>
        </w:rPr>
      </w:pPr>
      <w:r w:rsidRPr="003F309D">
        <w:rPr>
          <w:rFonts w:ascii="Arial" w:hAnsi="Arial" w:cs="Arial"/>
        </w:rPr>
        <w:t>A fin de acreditar los antecedentes comerciales declarados, los oferentes deberán acompañar la documentación respaldatoria correspondiente, pudiendo consistir, según el caso, en:</w:t>
      </w:r>
    </w:p>
    <w:p w:rsidR="003F309D" w:rsidRPr="003F309D" w:rsidRDefault="003F309D" w:rsidP="003F309D">
      <w:pPr>
        <w:pStyle w:val="Textoindependiente"/>
        <w:numPr>
          <w:ilvl w:val="0"/>
          <w:numId w:val="16"/>
        </w:numPr>
        <w:jc w:val="both"/>
        <w:rPr>
          <w:rFonts w:ascii="Arial" w:hAnsi="Arial" w:cs="Arial"/>
        </w:rPr>
      </w:pPr>
      <w:r w:rsidRPr="003F309D">
        <w:rPr>
          <w:rFonts w:ascii="Arial" w:hAnsi="Arial" w:cs="Arial"/>
        </w:rPr>
        <w:t>Contrato de prestación de servicios.</w:t>
      </w:r>
    </w:p>
    <w:p w:rsidR="003F309D" w:rsidRPr="003F309D" w:rsidRDefault="003F309D" w:rsidP="003F309D">
      <w:pPr>
        <w:pStyle w:val="Textoindependiente"/>
        <w:numPr>
          <w:ilvl w:val="0"/>
          <w:numId w:val="16"/>
        </w:numPr>
        <w:jc w:val="both"/>
        <w:rPr>
          <w:rFonts w:ascii="Arial" w:hAnsi="Arial" w:cs="Arial"/>
        </w:rPr>
      </w:pPr>
      <w:r w:rsidRPr="003F309D">
        <w:rPr>
          <w:rFonts w:ascii="Arial" w:hAnsi="Arial" w:cs="Arial"/>
        </w:rPr>
        <w:t>Orden de compra.</w:t>
      </w:r>
    </w:p>
    <w:p w:rsidR="003F309D" w:rsidRPr="003F309D" w:rsidRDefault="003F309D" w:rsidP="003F309D">
      <w:pPr>
        <w:pStyle w:val="Textoindependiente"/>
        <w:numPr>
          <w:ilvl w:val="0"/>
          <w:numId w:val="16"/>
        </w:numPr>
        <w:jc w:val="both"/>
        <w:rPr>
          <w:rFonts w:ascii="Arial" w:hAnsi="Arial" w:cs="Arial"/>
        </w:rPr>
      </w:pPr>
      <w:r w:rsidRPr="003F309D">
        <w:rPr>
          <w:rFonts w:ascii="Arial" w:hAnsi="Arial" w:cs="Arial"/>
        </w:rPr>
        <w:t>Acta de inicio.</w:t>
      </w:r>
    </w:p>
    <w:p w:rsidR="003F309D" w:rsidRPr="003F309D" w:rsidRDefault="003F309D" w:rsidP="003F309D">
      <w:pPr>
        <w:pStyle w:val="Textoindependiente"/>
        <w:numPr>
          <w:ilvl w:val="0"/>
          <w:numId w:val="16"/>
        </w:numPr>
        <w:jc w:val="both"/>
        <w:rPr>
          <w:rFonts w:ascii="Arial" w:hAnsi="Arial" w:cs="Arial"/>
        </w:rPr>
      </w:pPr>
      <w:r w:rsidRPr="003F309D">
        <w:rPr>
          <w:rFonts w:ascii="Arial" w:hAnsi="Arial" w:cs="Arial"/>
        </w:rPr>
        <w:t>Certificación de servicios.</w:t>
      </w:r>
    </w:p>
    <w:p w:rsidR="003F309D" w:rsidRPr="003F309D" w:rsidRDefault="003F309D" w:rsidP="003F309D">
      <w:pPr>
        <w:pStyle w:val="Textoindependiente"/>
        <w:numPr>
          <w:ilvl w:val="0"/>
          <w:numId w:val="16"/>
        </w:numPr>
        <w:jc w:val="both"/>
        <w:rPr>
          <w:rFonts w:ascii="Arial" w:hAnsi="Arial" w:cs="Arial"/>
        </w:rPr>
      </w:pPr>
      <w:r w:rsidRPr="003F309D">
        <w:rPr>
          <w:rFonts w:ascii="Arial" w:hAnsi="Arial" w:cs="Arial"/>
        </w:rPr>
        <w:t>Certificado de correcta prestación del servicio.</w:t>
      </w:r>
    </w:p>
    <w:p w:rsidR="003F309D" w:rsidRPr="003F309D" w:rsidRDefault="003F309D" w:rsidP="003F309D">
      <w:pPr>
        <w:pStyle w:val="Textoindependiente"/>
        <w:numPr>
          <w:ilvl w:val="0"/>
          <w:numId w:val="16"/>
        </w:numPr>
        <w:jc w:val="both"/>
        <w:rPr>
          <w:rFonts w:ascii="Arial" w:hAnsi="Arial" w:cs="Arial"/>
        </w:rPr>
      </w:pPr>
      <w:r w:rsidRPr="003F309D">
        <w:rPr>
          <w:rFonts w:ascii="Arial" w:hAnsi="Arial" w:cs="Arial"/>
        </w:rPr>
        <w:t>Facturas u otra documentación comercial respaldatoria, cuando resulte pertinente.</w:t>
      </w:r>
    </w:p>
    <w:p w:rsidR="003F309D" w:rsidRPr="003F309D" w:rsidRDefault="003F309D" w:rsidP="003F309D">
      <w:pPr>
        <w:pStyle w:val="Textoindependiente"/>
        <w:numPr>
          <w:ilvl w:val="0"/>
          <w:numId w:val="16"/>
        </w:numPr>
        <w:jc w:val="both"/>
        <w:rPr>
          <w:rFonts w:ascii="Arial" w:hAnsi="Arial" w:cs="Arial"/>
        </w:rPr>
      </w:pPr>
      <w:r w:rsidRPr="003F309D">
        <w:rPr>
          <w:rFonts w:ascii="Arial" w:hAnsi="Arial" w:cs="Arial"/>
        </w:rPr>
        <w:t>Constancias emitidas por el organismo público o empresa privada contratante.</w:t>
      </w:r>
    </w:p>
    <w:p w:rsidR="003F309D" w:rsidRPr="003F309D" w:rsidRDefault="003F309D" w:rsidP="003F309D">
      <w:pPr>
        <w:pStyle w:val="Textoindependiente"/>
        <w:numPr>
          <w:ilvl w:val="0"/>
          <w:numId w:val="16"/>
        </w:numPr>
        <w:jc w:val="both"/>
        <w:rPr>
          <w:rFonts w:ascii="Arial" w:hAnsi="Arial" w:cs="Arial"/>
        </w:rPr>
      </w:pPr>
      <w:r w:rsidRPr="003F309D">
        <w:rPr>
          <w:rFonts w:ascii="Arial" w:hAnsi="Arial" w:cs="Arial"/>
        </w:rPr>
        <w:t>Cualquier otra documentación que permita acreditar fehacientemente la experiencia declarada.</w:t>
      </w:r>
    </w:p>
    <w:p w:rsidR="003F309D" w:rsidRPr="003F309D" w:rsidRDefault="003F309D" w:rsidP="003F309D">
      <w:pPr>
        <w:pStyle w:val="Textoindependiente"/>
        <w:jc w:val="both"/>
        <w:rPr>
          <w:rFonts w:ascii="Arial" w:hAnsi="Arial" w:cs="Arial"/>
        </w:rPr>
      </w:pPr>
      <w:r w:rsidRPr="003F309D">
        <w:rPr>
          <w:rFonts w:ascii="Arial" w:hAnsi="Arial" w:cs="Arial"/>
        </w:rPr>
        <w:t>La documentación presentada deberá permitir identificar claramente al oferente, al contratante, el objeto del servicio, el período de ejecución y las demás condiciones requeridas en el presente apartado.</w:t>
      </w:r>
    </w:p>
    <w:p w:rsidR="003F309D" w:rsidRPr="003F309D" w:rsidRDefault="003F309D" w:rsidP="003F309D">
      <w:pPr>
        <w:pStyle w:val="Textoindependiente"/>
        <w:jc w:val="both"/>
        <w:rPr>
          <w:rFonts w:ascii="Arial" w:hAnsi="Arial" w:cs="Arial"/>
          <w:b/>
          <w:bCs/>
        </w:rPr>
      </w:pPr>
      <w:r w:rsidRPr="003F309D">
        <w:rPr>
          <w:rFonts w:ascii="Arial" w:hAnsi="Arial" w:cs="Arial"/>
          <w:b/>
          <w:bCs/>
        </w:rPr>
        <w:t>3. Certificación de la prestación</w:t>
      </w:r>
    </w:p>
    <w:p w:rsidR="003F309D" w:rsidRPr="003F309D" w:rsidRDefault="003F309D" w:rsidP="003F309D">
      <w:pPr>
        <w:pStyle w:val="Textoindependiente"/>
        <w:jc w:val="both"/>
        <w:rPr>
          <w:rFonts w:ascii="Arial" w:hAnsi="Arial" w:cs="Arial"/>
        </w:rPr>
      </w:pPr>
      <w:r w:rsidRPr="003F309D">
        <w:rPr>
          <w:rFonts w:ascii="Arial" w:hAnsi="Arial" w:cs="Arial"/>
        </w:rPr>
        <w:t xml:space="preserve">Los antecedentes deberán encontrarse respaldados, preferentemente, mediante </w:t>
      </w:r>
      <w:r w:rsidRPr="003F309D">
        <w:rPr>
          <w:rFonts w:ascii="Arial" w:hAnsi="Arial" w:cs="Arial"/>
        </w:rPr>
        <w:lastRenderedPageBreak/>
        <w:t>una </w:t>
      </w:r>
      <w:r w:rsidRPr="003F309D">
        <w:rPr>
          <w:rFonts w:ascii="Arial" w:hAnsi="Arial" w:cs="Arial"/>
          <w:b/>
          <w:bCs/>
        </w:rPr>
        <w:t>certificación emitida por la empresa u organismo contratante</w:t>
      </w:r>
      <w:r w:rsidRPr="003F309D">
        <w:rPr>
          <w:rFonts w:ascii="Arial" w:hAnsi="Arial" w:cs="Arial"/>
        </w:rPr>
        <w:t>, en la que conste que el servicio fue efectivamente prestado y que su ejecución se realizó en forma satisfactoria.</w:t>
      </w:r>
    </w:p>
    <w:p w:rsidR="003F309D" w:rsidRPr="003F309D" w:rsidRDefault="003F309D" w:rsidP="003F309D">
      <w:pPr>
        <w:pStyle w:val="Textoindependiente"/>
        <w:jc w:val="both"/>
        <w:rPr>
          <w:rFonts w:ascii="Arial" w:hAnsi="Arial" w:cs="Arial"/>
        </w:rPr>
      </w:pPr>
      <w:r w:rsidRPr="003F309D">
        <w:rPr>
          <w:rFonts w:ascii="Arial" w:hAnsi="Arial" w:cs="Arial"/>
        </w:rPr>
        <w:t>Dicha certificación deberá contener, como mínimo:</w:t>
      </w:r>
    </w:p>
    <w:p w:rsidR="003F309D" w:rsidRPr="003F309D" w:rsidRDefault="003F309D" w:rsidP="003F309D">
      <w:pPr>
        <w:pStyle w:val="Textoindependiente"/>
        <w:numPr>
          <w:ilvl w:val="0"/>
          <w:numId w:val="17"/>
        </w:numPr>
        <w:jc w:val="both"/>
        <w:rPr>
          <w:rFonts w:ascii="Arial" w:hAnsi="Arial" w:cs="Arial"/>
        </w:rPr>
      </w:pPr>
      <w:r w:rsidRPr="003F309D">
        <w:rPr>
          <w:rFonts w:ascii="Arial" w:hAnsi="Arial" w:cs="Arial"/>
        </w:rPr>
        <w:t>Identificación de la empresa u organismo contratante.</w:t>
      </w:r>
    </w:p>
    <w:p w:rsidR="003F309D" w:rsidRPr="003F309D" w:rsidRDefault="003F309D" w:rsidP="003F309D">
      <w:pPr>
        <w:pStyle w:val="Textoindependiente"/>
        <w:numPr>
          <w:ilvl w:val="0"/>
          <w:numId w:val="17"/>
        </w:numPr>
        <w:jc w:val="both"/>
        <w:rPr>
          <w:rFonts w:ascii="Arial" w:hAnsi="Arial" w:cs="Arial"/>
        </w:rPr>
      </w:pPr>
      <w:r w:rsidRPr="003F309D">
        <w:rPr>
          <w:rFonts w:ascii="Arial" w:hAnsi="Arial" w:cs="Arial"/>
        </w:rPr>
        <w:t>Identificación del oferente.</w:t>
      </w:r>
    </w:p>
    <w:p w:rsidR="003F309D" w:rsidRPr="003F309D" w:rsidRDefault="003F309D" w:rsidP="003F309D">
      <w:pPr>
        <w:pStyle w:val="Textoindependiente"/>
        <w:numPr>
          <w:ilvl w:val="0"/>
          <w:numId w:val="17"/>
        </w:numPr>
        <w:jc w:val="both"/>
        <w:rPr>
          <w:rFonts w:ascii="Arial" w:hAnsi="Arial" w:cs="Arial"/>
        </w:rPr>
      </w:pPr>
      <w:r w:rsidRPr="003F309D">
        <w:rPr>
          <w:rFonts w:ascii="Arial" w:hAnsi="Arial" w:cs="Arial"/>
        </w:rPr>
        <w:t>Descripción del servicio prestado.</w:t>
      </w:r>
    </w:p>
    <w:p w:rsidR="003F309D" w:rsidRPr="003F309D" w:rsidRDefault="003F309D" w:rsidP="003F309D">
      <w:pPr>
        <w:pStyle w:val="Textoindependiente"/>
        <w:numPr>
          <w:ilvl w:val="0"/>
          <w:numId w:val="17"/>
        </w:numPr>
        <w:jc w:val="both"/>
        <w:rPr>
          <w:rFonts w:ascii="Arial" w:hAnsi="Arial" w:cs="Arial"/>
        </w:rPr>
      </w:pPr>
      <w:r w:rsidRPr="003F309D">
        <w:rPr>
          <w:rFonts w:ascii="Arial" w:hAnsi="Arial" w:cs="Arial"/>
        </w:rPr>
        <w:t>Período de prestación.</w:t>
      </w:r>
    </w:p>
    <w:p w:rsidR="003F309D" w:rsidRPr="003F309D" w:rsidRDefault="003F309D" w:rsidP="003F309D">
      <w:pPr>
        <w:pStyle w:val="Textoindependiente"/>
        <w:numPr>
          <w:ilvl w:val="0"/>
          <w:numId w:val="17"/>
        </w:numPr>
        <w:jc w:val="both"/>
        <w:rPr>
          <w:rFonts w:ascii="Arial" w:hAnsi="Arial" w:cs="Arial"/>
        </w:rPr>
      </w:pPr>
      <w:r w:rsidRPr="003F309D">
        <w:rPr>
          <w:rFonts w:ascii="Arial" w:hAnsi="Arial" w:cs="Arial"/>
        </w:rPr>
        <w:t>Cantidad aproximada de personal afectado, cuando corresponda.</w:t>
      </w:r>
    </w:p>
    <w:p w:rsidR="003F309D" w:rsidRPr="003F309D" w:rsidRDefault="003F309D" w:rsidP="003F309D">
      <w:pPr>
        <w:pStyle w:val="Textoindependiente"/>
        <w:numPr>
          <w:ilvl w:val="0"/>
          <w:numId w:val="17"/>
        </w:numPr>
        <w:jc w:val="both"/>
        <w:rPr>
          <w:rFonts w:ascii="Arial" w:hAnsi="Arial" w:cs="Arial"/>
        </w:rPr>
      </w:pPr>
      <w:r w:rsidRPr="003F309D">
        <w:rPr>
          <w:rFonts w:ascii="Arial" w:hAnsi="Arial" w:cs="Arial"/>
        </w:rPr>
        <w:t>Constancia de la correcta prestación del servicio.</w:t>
      </w:r>
    </w:p>
    <w:p w:rsidR="003F309D" w:rsidRPr="003F309D" w:rsidRDefault="003F309D" w:rsidP="003F309D">
      <w:pPr>
        <w:pStyle w:val="Textoindependiente"/>
        <w:numPr>
          <w:ilvl w:val="0"/>
          <w:numId w:val="17"/>
        </w:numPr>
        <w:jc w:val="both"/>
        <w:rPr>
          <w:rFonts w:ascii="Arial" w:hAnsi="Arial" w:cs="Arial"/>
        </w:rPr>
      </w:pPr>
      <w:r w:rsidRPr="003F309D">
        <w:rPr>
          <w:rFonts w:ascii="Arial" w:hAnsi="Arial" w:cs="Arial"/>
        </w:rPr>
        <w:t>Nombre, cargo y firma de la autoridad o responsable que emite la certificación.</w:t>
      </w:r>
    </w:p>
    <w:p w:rsidR="003F309D" w:rsidRPr="003F309D" w:rsidRDefault="003F309D" w:rsidP="003F309D">
      <w:pPr>
        <w:pStyle w:val="Textoindependiente"/>
        <w:numPr>
          <w:ilvl w:val="0"/>
          <w:numId w:val="17"/>
        </w:numPr>
        <w:jc w:val="both"/>
        <w:rPr>
          <w:rFonts w:ascii="Arial" w:hAnsi="Arial" w:cs="Arial"/>
        </w:rPr>
      </w:pPr>
      <w:r w:rsidRPr="003F309D">
        <w:rPr>
          <w:rFonts w:ascii="Arial" w:hAnsi="Arial" w:cs="Arial"/>
        </w:rPr>
        <w:t>Datos de contacto de la entidad certificante.</w:t>
      </w:r>
    </w:p>
    <w:p w:rsidR="003F309D" w:rsidRPr="003F309D" w:rsidRDefault="003F309D" w:rsidP="003F309D">
      <w:pPr>
        <w:pStyle w:val="Textoindependiente"/>
        <w:jc w:val="both"/>
        <w:rPr>
          <w:rFonts w:ascii="Arial" w:hAnsi="Arial" w:cs="Arial"/>
          <w:b/>
          <w:bCs/>
        </w:rPr>
      </w:pPr>
      <w:r w:rsidRPr="003F309D">
        <w:rPr>
          <w:rFonts w:ascii="Arial" w:hAnsi="Arial" w:cs="Arial"/>
          <w:b/>
          <w:bCs/>
        </w:rPr>
        <w:t>4. Verificación de los antecedentes</w:t>
      </w:r>
    </w:p>
    <w:p w:rsidR="003F309D" w:rsidRPr="003F309D" w:rsidRDefault="003F309D" w:rsidP="003F309D">
      <w:pPr>
        <w:pStyle w:val="Textoindependiente"/>
        <w:jc w:val="both"/>
        <w:rPr>
          <w:rFonts w:ascii="Arial" w:hAnsi="Arial" w:cs="Arial"/>
        </w:rPr>
      </w:pPr>
      <w:r w:rsidRPr="003F309D">
        <w:rPr>
          <w:rFonts w:ascii="Arial" w:hAnsi="Arial" w:cs="Arial"/>
        </w:rPr>
        <w:t>El Establecimiento podrá verificar la autenticidad de la información y documentación presentada, pudiendo contactar a las empresas u organismos consignados como referencias.</w:t>
      </w:r>
    </w:p>
    <w:p w:rsidR="003F309D" w:rsidRPr="003F309D" w:rsidRDefault="003F309D" w:rsidP="003F309D">
      <w:pPr>
        <w:pStyle w:val="Textoindependiente"/>
        <w:jc w:val="both"/>
        <w:rPr>
          <w:rFonts w:ascii="Arial" w:hAnsi="Arial" w:cs="Arial"/>
        </w:rPr>
      </w:pPr>
      <w:r w:rsidRPr="003F309D">
        <w:rPr>
          <w:rFonts w:ascii="Arial" w:hAnsi="Arial" w:cs="Arial"/>
        </w:rPr>
        <w:t>En caso de detectarse inconsistencias, información falsa o documentación que no permita acreditar fehacientemente los antecedentes declarados, se aplicarán las disposiciones previstas en el presente Pliego de Bases y Condiciones y en la normativa vigente.</w:t>
      </w:r>
    </w:p>
    <w:p w:rsidR="003F309D" w:rsidRPr="003F309D" w:rsidRDefault="003F309D" w:rsidP="003F309D">
      <w:pPr>
        <w:pStyle w:val="Textoindependiente"/>
        <w:jc w:val="both"/>
        <w:rPr>
          <w:rFonts w:ascii="Arial" w:hAnsi="Arial" w:cs="Arial"/>
          <w:b/>
          <w:bCs/>
        </w:rPr>
      </w:pPr>
      <w:r w:rsidRPr="003F309D">
        <w:rPr>
          <w:rFonts w:ascii="Arial" w:hAnsi="Arial" w:cs="Arial"/>
          <w:b/>
          <w:bCs/>
        </w:rPr>
        <w:t>5. Presentación de los antecedentes</w:t>
      </w:r>
    </w:p>
    <w:p w:rsidR="003F309D" w:rsidRPr="003F309D" w:rsidRDefault="003F309D" w:rsidP="003F309D">
      <w:pPr>
        <w:pStyle w:val="Textoindependiente"/>
        <w:jc w:val="both"/>
        <w:rPr>
          <w:rFonts w:ascii="Arial" w:hAnsi="Arial" w:cs="Arial"/>
        </w:rPr>
      </w:pPr>
      <w:r w:rsidRPr="003F309D">
        <w:rPr>
          <w:rFonts w:ascii="Arial" w:hAnsi="Arial" w:cs="Arial"/>
        </w:rPr>
        <w:t>Los oferentes deberán presentar los antecedentes comerciales en forma clara, ordenada y foliada, acompañando la documentación respaldatoria correspondiente a cada servicio declarado.</w:t>
      </w:r>
    </w:p>
    <w:p w:rsidR="003F309D" w:rsidRPr="003F309D" w:rsidRDefault="003F309D" w:rsidP="003F309D">
      <w:pPr>
        <w:pStyle w:val="Textoindependiente"/>
        <w:jc w:val="both"/>
        <w:rPr>
          <w:rFonts w:ascii="Arial" w:hAnsi="Arial" w:cs="Arial"/>
        </w:rPr>
      </w:pPr>
      <w:r w:rsidRPr="003F309D">
        <w:rPr>
          <w:rFonts w:ascii="Arial" w:hAnsi="Arial" w:cs="Arial"/>
        </w:rPr>
        <w:t>La presentación de antecedentes que no guarden relación con el objeto de la contratación, o que no permitan acreditar fehacientemente la experiencia requerida, podrá no ser considerada a los efectos de la evaluación del cumplimiento de este requisito.</w:t>
      </w:r>
    </w:p>
    <w:p w:rsidR="003F309D" w:rsidRPr="003F309D" w:rsidRDefault="003F309D" w:rsidP="003F309D">
      <w:pPr>
        <w:pStyle w:val="Textoindependiente"/>
        <w:jc w:val="both"/>
        <w:rPr>
          <w:rFonts w:ascii="Arial" w:hAnsi="Arial" w:cs="Arial"/>
        </w:rPr>
      </w:pPr>
      <w:r w:rsidRPr="003F309D">
        <w:rPr>
          <w:rFonts w:ascii="Arial" w:hAnsi="Arial" w:cs="Arial"/>
        </w:rPr>
        <w:t>La documentación deberá presentarse de acuerdo con las condiciones, medios y plazos establecidos en el presente Pliego de Bases y Condiciones.</w:t>
      </w:r>
    </w:p>
    <w:p w:rsidR="00240AAA" w:rsidRPr="003F309D" w:rsidRDefault="00240AAA" w:rsidP="00240AAA">
      <w:pPr>
        <w:pStyle w:val="Textoindependiente"/>
        <w:jc w:val="both"/>
        <w:rPr>
          <w:rFonts w:ascii="Arial" w:hAnsi="Arial" w:cs="Arial"/>
        </w:rPr>
      </w:pPr>
    </w:p>
    <w:p w:rsidR="00240AAA" w:rsidRPr="003F309D" w:rsidRDefault="00240AAA">
      <w:pPr>
        <w:pStyle w:val="Textoindependiente"/>
        <w:rPr>
          <w:rFonts w:ascii="Arial" w:hAnsi="Arial" w:cs="Arial"/>
        </w:rPr>
      </w:pPr>
    </w:p>
    <w:p w:rsidR="00240AAA" w:rsidRPr="003F309D" w:rsidRDefault="00240AAA">
      <w:pPr>
        <w:pStyle w:val="Textoindependiente"/>
        <w:rPr>
          <w:rFonts w:ascii="Arial" w:hAnsi="Arial" w:cs="Arial"/>
        </w:rPr>
      </w:pPr>
    </w:p>
    <w:p w:rsidR="00240AAA" w:rsidRPr="003F309D" w:rsidRDefault="00240AAA">
      <w:pPr>
        <w:pStyle w:val="Textoindependiente"/>
        <w:rPr>
          <w:rFonts w:ascii="Arial" w:hAnsi="Arial" w:cs="Arial"/>
        </w:rPr>
      </w:pPr>
    </w:p>
    <w:p w:rsidR="00240AAA" w:rsidRPr="003F309D" w:rsidRDefault="00240AAA">
      <w:pPr>
        <w:pStyle w:val="Textoindependiente"/>
        <w:rPr>
          <w:rFonts w:ascii="Arial" w:hAnsi="Arial" w:cs="Arial"/>
        </w:rPr>
      </w:pPr>
    </w:p>
    <w:p w:rsidR="00240AAA" w:rsidRDefault="00240AAA">
      <w:pPr>
        <w:pStyle w:val="Textoindependiente"/>
        <w:rPr>
          <w:rFonts w:ascii="Arial" w:hAnsi="Arial" w:cs="Arial"/>
          <w:sz w:val="32"/>
        </w:rPr>
      </w:pPr>
    </w:p>
    <w:p w:rsidR="00240AAA" w:rsidRDefault="00240AAA">
      <w:pPr>
        <w:pStyle w:val="Textoindependiente"/>
        <w:rPr>
          <w:rFonts w:ascii="Arial" w:hAnsi="Arial" w:cs="Arial"/>
          <w:sz w:val="32"/>
        </w:rPr>
      </w:pPr>
    </w:p>
    <w:p w:rsidR="00240AAA" w:rsidRDefault="00240AAA">
      <w:pPr>
        <w:pStyle w:val="Textoindependiente"/>
        <w:rPr>
          <w:rFonts w:ascii="Arial" w:hAnsi="Arial" w:cs="Arial"/>
          <w:sz w:val="32"/>
        </w:rPr>
      </w:pPr>
    </w:p>
    <w:p w:rsidR="00240AAA" w:rsidRDefault="00240AAA">
      <w:pPr>
        <w:pStyle w:val="Textoindependiente"/>
        <w:rPr>
          <w:rFonts w:ascii="Arial" w:hAnsi="Arial" w:cs="Arial"/>
          <w:sz w:val="32"/>
        </w:rPr>
      </w:pPr>
    </w:p>
    <w:p w:rsidR="00240AAA" w:rsidRDefault="00240AAA">
      <w:pPr>
        <w:pStyle w:val="Textoindependiente"/>
        <w:rPr>
          <w:rFonts w:ascii="Arial" w:hAnsi="Arial" w:cs="Arial"/>
          <w:sz w:val="32"/>
        </w:rPr>
      </w:pPr>
    </w:p>
    <w:p w:rsidR="00240AAA" w:rsidRDefault="00240AAA">
      <w:pPr>
        <w:pStyle w:val="Textoindependiente"/>
        <w:rPr>
          <w:rFonts w:ascii="Arial" w:hAnsi="Arial" w:cs="Arial"/>
          <w:sz w:val="32"/>
        </w:rPr>
      </w:pPr>
    </w:p>
    <w:p w:rsidR="00240AAA" w:rsidRDefault="00240AAA">
      <w:pPr>
        <w:pStyle w:val="Textoindependiente"/>
        <w:rPr>
          <w:rFonts w:ascii="Arial" w:hAnsi="Arial" w:cs="Arial"/>
          <w:sz w:val="32"/>
        </w:rPr>
      </w:pPr>
    </w:p>
    <w:p w:rsidR="00240AAA" w:rsidRDefault="00240AAA">
      <w:pPr>
        <w:pStyle w:val="Textoindependiente"/>
        <w:rPr>
          <w:rFonts w:ascii="Arial" w:hAnsi="Arial" w:cs="Arial"/>
          <w:sz w:val="32"/>
        </w:rPr>
      </w:pPr>
    </w:p>
    <w:p w:rsidR="00240AAA" w:rsidRDefault="00240AAA">
      <w:pPr>
        <w:pStyle w:val="Textoindependiente"/>
        <w:rPr>
          <w:rFonts w:ascii="Arial" w:hAnsi="Arial" w:cs="Arial"/>
          <w:sz w:val="32"/>
        </w:rPr>
      </w:pPr>
    </w:p>
    <w:p w:rsidR="00240AAA" w:rsidRDefault="00240AAA">
      <w:pPr>
        <w:pStyle w:val="Textoindependiente"/>
        <w:rPr>
          <w:rFonts w:ascii="Arial" w:hAnsi="Arial" w:cs="Arial"/>
          <w:sz w:val="32"/>
        </w:rPr>
      </w:pPr>
    </w:p>
    <w:p w:rsidR="00240AAA" w:rsidRDefault="00240AAA">
      <w:pPr>
        <w:pStyle w:val="Textoindependiente"/>
        <w:rPr>
          <w:rFonts w:ascii="Arial" w:hAnsi="Arial" w:cs="Arial"/>
          <w:sz w:val="32"/>
        </w:rPr>
      </w:pPr>
    </w:p>
    <w:p w:rsidR="00240AAA" w:rsidRDefault="00240AAA">
      <w:pPr>
        <w:pStyle w:val="Textoindependiente"/>
        <w:rPr>
          <w:rFonts w:ascii="Arial" w:hAnsi="Arial" w:cs="Arial"/>
          <w:sz w:val="32"/>
        </w:rPr>
      </w:pPr>
    </w:p>
    <w:p w:rsidR="00240AAA" w:rsidRDefault="00240AAA">
      <w:pPr>
        <w:pStyle w:val="Textoindependiente"/>
        <w:rPr>
          <w:rFonts w:ascii="Arial" w:hAnsi="Arial" w:cs="Arial"/>
          <w:sz w:val="32"/>
        </w:rPr>
      </w:pPr>
    </w:p>
    <w:p w:rsidR="00240AAA" w:rsidRDefault="00240AAA">
      <w:pPr>
        <w:pStyle w:val="Textoindependiente"/>
        <w:rPr>
          <w:rFonts w:ascii="Arial" w:hAnsi="Arial" w:cs="Arial"/>
          <w:sz w:val="32"/>
        </w:rPr>
      </w:pPr>
    </w:p>
    <w:p w:rsidR="00240AAA" w:rsidRDefault="00240AAA">
      <w:pPr>
        <w:pStyle w:val="Textoindependiente"/>
        <w:rPr>
          <w:rFonts w:ascii="Arial" w:hAnsi="Arial" w:cs="Arial"/>
          <w:sz w:val="32"/>
        </w:rPr>
      </w:pPr>
    </w:p>
    <w:p w:rsidR="00240AAA" w:rsidRDefault="00240AAA">
      <w:pPr>
        <w:pStyle w:val="Textoindependiente"/>
        <w:rPr>
          <w:rFonts w:ascii="Arial" w:hAnsi="Arial" w:cs="Arial"/>
          <w:sz w:val="32"/>
        </w:rPr>
      </w:pPr>
    </w:p>
    <w:p w:rsidR="00240AAA" w:rsidRDefault="00240AAA">
      <w:pPr>
        <w:pStyle w:val="Textoindependiente"/>
        <w:rPr>
          <w:rFonts w:ascii="Arial" w:hAnsi="Arial" w:cs="Arial"/>
          <w:sz w:val="32"/>
        </w:rPr>
      </w:pPr>
    </w:p>
    <w:p w:rsidR="00240AAA" w:rsidRDefault="00240AAA">
      <w:pPr>
        <w:pStyle w:val="Textoindependiente"/>
        <w:rPr>
          <w:rFonts w:ascii="Arial" w:hAnsi="Arial" w:cs="Arial"/>
          <w:sz w:val="32"/>
        </w:rPr>
      </w:pPr>
    </w:p>
    <w:p w:rsidR="00240AAA" w:rsidRDefault="00240AAA">
      <w:pPr>
        <w:pStyle w:val="Textoindependiente"/>
        <w:rPr>
          <w:rFonts w:ascii="Arial" w:hAnsi="Arial" w:cs="Arial"/>
          <w:sz w:val="32"/>
        </w:rPr>
      </w:pPr>
    </w:p>
    <w:p w:rsidR="00240AAA" w:rsidRDefault="00240AAA">
      <w:pPr>
        <w:pStyle w:val="Textoindependiente"/>
        <w:rPr>
          <w:rFonts w:ascii="Arial" w:hAnsi="Arial" w:cs="Arial"/>
          <w:sz w:val="32"/>
        </w:rPr>
      </w:pPr>
    </w:p>
    <w:p w:rsidR="00240AAA" w:rsidRDefault="00240AAA">
      <w:pPr>
        <w:pStyle w:val="Textoindependiente"/>
        <w:rPr>
          <w:rFonts w:ascii="Arial" w:hAnsi="Arial" w:cs="Arial"/>
          <w:sz w:val="32"/>
        </w:rPr>
      </w:pPr>
    </w:p>
    <w:p w:rsidR="00240AAA" w:rsidRPr="00240AAA" w:rsidRDefault="00240AAA">
      <w:pPr>
        <w:pStyle w:val="Textoindependiente"/>
        <w:rPr>
          <w:rFonts w:ascii="Arial" w:hAnsi="Arial" w:cs="Arial"/>
          <w:sz w:val="32"/>
        </w:rPr>
      </w:pPr>
    </w:p>
    <w:p w:rsidR="009E0E24" w:rsidRDefault="009E0E24">
      <w:pPr>
        <w:pStyle w:val="Textoindependiente"/>
        <w:rPr>
          <w:rFonts w:ascii="Times New Roman"/>
          <w:sz w:val="32"/>
        </w:rPr>
      </w:pPr>
    </w:p>
    <w:p w:rsidR="009E0E24" w:rsidRDefault="009E0E24">
      <w:pPr>
        <w:pStyle w:val="Textoindependiente"/>
        <w:rPr>
          <w:rFonts w:ascii="Times New Roman"/>
          <w:sz w:val="32"/>
        </w:rPr>
      </w:pPr>
    </w:p>
    <w:p w:rsidR="009E0E24" w:rsidRDefault="009E0E24">
      <w:pPr>
        <w:pStyle w:val="Textoindependiente"/>
        <w:rPr>
          <w:rFonts w:ascii="Times New Roman"/>
          <w:sz w:val="32"/>
        </w:rPr>
      </w:pPr>
    </w:p>
    <w:p w:rsidR="009E0E24" w:rsidRDefault="00F47D03">
      <w:pPr>
        <w:pStyle w:val="Textoindependiente"/>
        <w:rPr>
          <w:rFonts w:ascii="Times New Roman"/>
          <w:sz w:val="32"/>
        </w:rPr>
      </w:pPr>
      <w:r w:rsidRPr="00F47D03">
        <w:rPr>
          <w:rFonts w:ascii="Arial" w:hAnsi="Arial"/>
          <w:b/>
          <w:sz w:val="32"/>
        </w:rPr>
        <w:pict>
          <v:group id="docshapegroup1" o:spid="_x0000_s1041" style="position:absolute;margin-left:78.75pt;margin-top:-56.2pt;width:445.2pt;height:654.7pt;z-index:-16480256;mso-position-horizontal-relative:page" coordorigin="1575,-2820" coordsize="8904,13094">
            <v:shape id="docshape2" o:spid="_x0000_s1043" style="position:absolute;left:1574;top:-2821;width:8904;height:10918" coordorigin="1575,-2820" coordsize="8904,10918" o:spt="100" adj="0,,0" path="m1594,7730r-19,l1575,8097r19,l1594,7730xm1594,6993r-19,l1575,7360r,370l1594,7730r,-370l1594,6993xm1594,2209r-19,l1575,2576r,367l1575,3313r,367l1575,3680r,368l1575,4417r,367l1575,5152r,369l1575,5888r,368l1575,6625r,367l1594,6992r,-367l1594,6256r,-368l1594,5521r,-369l1594,4784r,-367l1594,4048r,-368l1594,3680r,-367l1594,2943r,-367l1594,2209xm1594,368r-19,l1575,735r,370l1575,1472r,367l1575,2209r19,l1594,1839r,-367l1594,1105r,-370l1594,368xm10478,7730r-19,l10459,8097r19,l10478,7730xm10478,6993r-19,l10459,7360r,370l10478,7730r,-370l10478,6993xm10478,2209r-19,l10459,2576r,367l10459,3313r,367l10459,3680r,368l10459,4417r,367l10459,5152r,369l10459,5888r,368l10459,6625r,367l10478,6992r,-367l10478,6256r,-368l10478,5521r,-369l10478,4784r,-367l10478,4048r,-368l10478,3680r,-367l10478,2943r,-367l10478,2209xm10478,368r-19,l10459,735r,370l10459,1472r,367l10459,2209r19,l10478,1839r,-367l10478,1105r,-370l10478,368xm10478,-2820r-19,l10459,-2820r-8865,l1575,-2820r,19l1575,-2801r,272l1575,-2277r,254l1575,-1771r,252l1575,-1265r,252l1575,-758r,252l1575,-254r,254l1575,367r19,l1594,r,-254l1594,-506r,-252l1594,-1013r,-252l1594,-1519r,-252l1594,-2023r,-254l1594,-2529r,-272l10459,-2801r,272l10459,-2277r,254l10459,-1771r,252l10459,-1265r,252l10459,-758r,252l10459,-254r,254l10459,367r19,l10478,r,-254l10478,-506r,-252l10478,-1013r,-252l10478,-1519r,-252l10478,-2023r,-254l10478,-2529r,-272l10478,-2801r,-19xe" fillcolor="black" stroked="f">
              <v:stroke joinstyle="round"/>
              <v:formulas/>
              <v:path arrowok="t" o:connecttype="segments"/>
            </v:shape>
            <v:shape id="docshape3" o:spid="_x0000_s1042" style="position:absolute;left:1574;top:7729;width:8904;height:2544" coordorigin="1575,7730" coordsize="8904,2544" o:spt="100" adj="0,,0" path="m1594,8097r-19,l1575,8464r,255l1594,8719r,-255l1594,8097xm10478,8719r-19,l10459,8971r,252l10459,9477r,252l10459,9983r,272l1594,10255r,-272l1594,9729r,-252l1594,9223r,-252l1594,8719r-19,l1575,8971r,252l1575,9477r,252l1575,9983r,272l1575,10274r19,l10459,10274r,l10478,10274r,-19l10478,9983r,-254l10478,9477r,-254l10478,8971r,-252xm10478,7730r-19,l10459,8097r,367l10459,8719r19,l10478,8464r,-367l10478,7730xe" fillcolor="black" stroked="f">
              <v:stroke joinstyle="round"/>
              <v:formulas/>
              <v:path arrowok="t" o:connecttype="segments"/>
            </v:shape>
            <w10:wrap anchorx="page"/>
          </v:group>
        </w:pict>
      </w:r>
    </w:p>
    <w:p w:rsidR="009E0E24" w:rsidRDefault="009E0E24">
      <w:pPr>
        <w:pStyle w:val="Textoindependiente"/>
        <w:rPr>
          <w:rFonts w:ascii="Times New Roman"/>
          <w:sz w:val="32"/>
        </w:rPr>
      </w:pPr>
    </w:p>
    <w:p w:rsidR="009E0E24" w:rsidRDefault="009E0E24">
      <w:pPr>
        <w:pStyle w:val="Textoindependiente"/>
        <w:spacing w:before="254"/>
        <w:rPr>
          <w:rFonts w:ascii="Times New Roman"/>
          <w:sz w:val="32"/>
        </w:rPr>
      </w:pPr>
    </w:p>
    <w:p w:rsidR="009E0E24" w:rsidRDefault="001C58AD">
      <w:pPr>
        <w:ind w:left="429"/>
        <w:jc w:val="center"/>
        <w:rPr>
          <w:rFonts w:ascii="Arial" w:hAnsi="Arial"/>
          <w:b/>
          <w:sz w:val="32"/>
        </w:rPr>
      </w:pPr>
      <w:r>
        <w:rPr>
          <w:rFonts w:ascii="Arial" w:hAnsi="Arial"/>
          <w:b/>
          <w:sz w:val="32"/>
        </w:rPr>
        <w:t>PLIEGO</w:t>
      </w:r>
      <w:r>
        <w:rPr>
          <w:rFonts w:ascii="Arial" w:hAnsi="Arial"/>
          <w:b/>
          <w:spacing w:val="-20"/>
          <w:sz w:val="32"/>
        </w:rPr>
        <w:t xml:space="preserve"> </w:t>
      </w:r>
      <w:r>
        <w:rPr>
          <w:rFonts w:ascii="Arial" w:hAnsi="Arial"/>
          <w:b/>
          <w:sz w:val="32"/>
        </w:rPr>
        <w:t>DE</w:t>
      </w:r>
      <w:r>
        <w:rPr>
          <w:rFonts w:ascii="Arial" w:hAnsi="Arial"/>
          <w:b/>
          <w:spacing w:val="-16"/>
          <w:sz w:val="32"/>
        </w:rPr>
        <w:t xml:space="preserve"> </w:t>
      </w:r>
      <w:r>
        <w:rPr>
          <w:rFonts w:ascii="Arial" w:hAnsi="Arial"/>
          <w:b/>
          <w:sz w:val="32"/>
        </w:rPr>
        <w:t>ESPECIFICACIONES</w:t>
      </w:r>
      <w:r>
        <w:rPr>
          <w:rFonts w:ascii="Arial" w:hAnsi="Arial"/>
          <w:b/>
          <w:spacing w:val="-15"/>
          <w:sz w:val="32"/>
        </w:rPr>
        <w:t xml:space="preserve"> </w:t>
      </w:r>
      <w:r>
        <w:rPr>
          <w:rFonts w:ascii="Arial" w:hAnsi="Arial"/>
          <w:b/>
          <w:spacing w:val="-2"/>
          <w:sz w:val="32"/>
        </w:rPr>
        <w:t>TĖCNICAS</w:t>
      </w:r>
    </w:p>
    <w:p w:rsidR="009E0E24" w:rsidRDefault="009E0E24">
      <w:pPr>
        <w:pStyle w:val="Textoindependiente"/>
        <w:rPr>
          <w:rFonts w:ascii="Arial"/>
          <w:b/>
          <w:sz w:val="32"/>
        </w:rPr>
      </w:pPr>
    </w:p>
    <w:p w:rsidR="009E0E24" w:rsidRDefault="009E0E24">
      <w:pPr>
        <w:pStyle w:val="Textoindependiente"/>
        <w:rPr>
          <w:rFonts w:ascii="Arial"/>
          <w:b/>
          <w:sz w:val="32"/>
        </w:rPr>
      </w:pPr>
    </w:p>
    <w:p w:rsidR="009E0E24" w:rsidRDefault="001C58AD">
      <w:pPr>
        <w:ind w:left="3267" w:right="1000" w:hanging="1095"/>
        <w:rPr>
          <w:rFonts w:ascii="Arial" w:hAnsi="Arial"/>
          <w:b/>
          <w:sz w:val="32"/>
        </w:rPr>
      </w:pPr>
      <w:r>
        <w:rPr>
          <w:rFonts w:ascii="Arial" w:hAnsi="Arial"/>
          <w:b/>
          <w:sz w:val="32"/>
        </w:rPr>
        <w:t>AMPLIACIÓN</w:t>
      </w:r>
      <w:r>
        <w:rPr>
          <w:rFonts w:ascii="Arial" w:hAnsi="Arial"/>
          <w:b/>
          <w:spacing w:val="-11"/>
          <w:sz w:val="32"/>
        </w:rPr>
        <w:t xml:space="preserve"> </w:t>
      </w:r>
      <w:r>
        <w:rPr>
          <w:rFonts w:ascii="Arial" w:hAnsi="Arial"/>
          <w:b/>
          <w:sz w:val="32"/>
        </w:rPr>
        <w:t>DE</w:t>
      </w:r>
      <w:r>
        <w:rPr>
          <w:rFonts w:ascii="Arial" w:hAnsi="Arial"/>
          <w:b/>
          <w:spacing w:val="-13"/>
          <w:sz w:val="32"/>
        </w:rPr>
        <w:t xml:space="preserve"> </w:t>
      </w:r>
      <w:r>
        <w:rPr>
          <w:rFonts w:ascii="Arial" w:hAnsi="Arial"/>
          <w:b/>
          <w:sz w:val="32"/>
        </w:rPr>
        <w:t>POTENCIA:</w:t>
      </w:r>
      <w:r>
        <w:rPr>
          <w:rFonts w:ascii="Arial" w:hAnsi="Arial"/>
          <w:b/>
          <w:spacing w:val="-8"/>
          <w:sz w:val="32"/>
        </w:rPr>
        <w:t xml:space="preserve"> </w:t>
      </w:r>
      <w:r>
        <w:rPr>
          <w:rFonts w:ascii="Arial" w:hAnsi="Arial"/>
          <w:b/>
          <w:sz w:val="32"/>
        </w:rPr>
        <w:t xml:space="preserve">OBRA </w:t>
      </w:r>
      <w:r>
        <w:rPr>
          <w:rFonts w:ascii="Arial" w:hAnsi="Arial"/>
          <w:b/>
          <w:spacing w:val="-2"/>
          <w:sz w:val="32"/>
        </w:rPr>
        <w:t>ELECTROMECÁNICA</w:t>
      </w:r>
    </w:p>
    <w:p w:rsidR="009E0E24" w:rsidRDefault="009E0E24">
      <w:pPr>
        <w:pStyle w:val="Textoindependiente"/>
        <w:rPr>
          <w:rFonts w:ascii="Arial"/>
          <w:b/>
          <w:sz w:val="32"/>
        </w:rPr>
      </w:pPr>
    </w:p>
    <w:p w:rsidR="009E0E24" w:rsidRDefault="009E0E24">
      <w:pPr>
        <w:pStyle w:val="Textoindependiente"/>
        <w:rPr>
          <w:rFonts w:ascii="Arial"/>
          <w:b/>
          <w:sz w:val="32"/>
        </w:rPr>
      </w:pPr>
    </w:p>
    <w:p w:rsidR="009E0E24" w:rsidRDefault="009E0E24">
      <w:pPr>
        <w:pStyle w:val="Textoindependiente"/>
        <w:rPr>
          <w:rFonts w:ascii="Arial"/>
          <w:b/>
          <w:sz w:val="32"/>
        </w:rPr>
      </w:pPr>
    </w:p>
    <w:p w:rsidR="009E0E24" w:rsidRDefault="009E0E24">
      <w:pPr>
        <w:pStyle w:val="Textoindependiente"/>
        <w:rPr>
          <w:rFonts w:ascii="Arial"/>
          <w:b/>
          <w:sz w:val="32"/>
        </w:rPr>
      </w:pPr>
    </w:p>
    <w:p w:rsidR="009E0E24" w:rsidRDefault="009E0E24">
      <w:pPr>
        <w:pStyle w:val="Textoindependiente"/>
        <w:rPr>
          <w:rFonts w:ascii="Arial"/>
          <w:b/>
          <w:sz w:val="32"/>
        </w:rPr>
      </w:pPr>
    </w:p>
    <w:p w:rsidR="009E0E24" w:rsidRDefault="009E0E24">
      <w:pPr>
        <w:pStyle w:val="Textoindependiente"/>
        <w:rPr>
          <w:rFonts w:ascii="Arial"/>
          <w:b/>
          <w:sz w:val="32"/>
        </w:rPr>
      </w:pPr>
    </w:p>
    <w:p w:rsidR="009E0E24" w:rsidRDefault="009E0E24">
      <w:pPr>
        <w:pStyle w:val="Textoindependiente"/>
        <w:rPr>
          <w:rFonts w:ascii="Arial"/>
          <w:b/>
          <w:sz w:val="32"/>
        </w:rPr>
      </w:pPr>
    </w:p>
    <w:p w:rsidR="009E0E24" w:rsidRDefault="009E0E24">
      <w:pPr>
        <w:pStyle w:val="Textoindependiente"/>
        <w:rPr>
          <w:rFonts w:ascii="Arial"/>
          <w:b/>
          <w:sz w:val="32"/>
        </w:rPr>
      </w:pPr>
    </w:p>
    <w:p w:rsidR="009E0E24" w:rsidRDefault="009E0E24">
      <w:pPr>
        <w:pStyle w:val="Textoindependiente"/>
        <w:rPr>
          <w:rFonts w:ascii="Arial"/>
          <w:b/>
          <w:sz w:val="32"/>
        </w:rPr>
      </w:pPr>
    </w:p>
    <w:p w:rsidR="009E0E24" w:rsidRDefault="009E0E24">
      <w:pPr>
        <w:pStyle w:val="Textoindependiente"/>
        <w:rPr>
          <w:rFonts w:ascii="Arial"/>
          <w:b/>
          <w:sz w:val="32"/>
        </w:rPr>
      </w:pPr>
    </w:p>
    <w:p w:rsidR="009E0E24" w:rsidRDefault="009E0E24">
      <w:pPr>
        <w:pStyle w:val="Textoindependiente"/>
        <w:rPr>
          <w:rFonts w:ascii="Arial"/>
          <w:b/>
          <w:sz w:val="32"/>
        </w:rPr>
      </w:pPr>
    </w:p>
    <w:p w:rsidR="009E0E24" w:rsidRDefault="009E0E24">
      <w:pPr>
        <w:pStyle w:val="Textoindependiente"/>
        <w:rPr>
          <w:rFonts w:ascii="Arial"/>
          <w:b/>
          <w:sz w:val="32"/>
        </w:rPr>
      </w:pPr>
    </w:p>
    <w:p w:rsidR="009E0E24" w:rsidRDefault="009E0E24">
      <w:pPr>
        <w:pStyle w:val="Textoindependiente"/>
        <w:spacing w:before="1"/>
        <w:rPr>
          <w:rFonts w:ascii="Arial"/>
          <w:b/>
          <w:sz w:val="32"/>
        </w:rPr>
      </w:pPr>
    </w:p>
    <w:p w:rsidR="009E0E24" w:rsidRDefault="001C58AD">
      <w:pPr>
        <w:ind w:left="3826" w:right="1000" w:hanging="1868"/>
        <w:rPr>
          <w:rFonts w:ascii="Arial"/>
          <w:b/>
          <w:sz w:val="32"/>
        </w:rPr>
      </w:pPr>
      <w:r>
        <w:rPr>
          <w:rFonts w:ascii="Arial"/>
          <w:b/>
          <w:sz w:val="32"/>
        </w:rPr>
        <w:t>OBRA:</w:t>
      </w:r>
      <w:r>
        <w:rPr>
          <w:rFonts w:ascii="Arial"/>
          <w:b/>
          <w:spacing w:val="-7"/>
          <w:sz w:val="32"/>
        </w:rPr>
        <w:t xml:space="preserve"> </w:t>
      </w:r>
      <w:r w:rsidR="00FA4783">
        <w:rPr>
          <w:rFonts w:ascii="Arial"/>
          <w:b/>
          <w:sz w:val="32"/>
        </w:rPr>
        <w:t>H.I</w:t>
      </w:r>
      <w:r>
        <w:rPr>
          <w:rFonts w:ascii="Arial"/>
          <w:b/>
          <w:sz w:val="32"/>
        </w:rPr>
        <w:t>.G.A.</w:t>
      </w:r>
      <w:r>
        <w:rPr>
          <w:rFonts w:ascii="Arial"/>
          <w:b/>
          <w:spacing w:val="-5"/>
          <w:sz w:val="32"/>
        </w:rPr>
        <w:t xml:space="preserve"> </w:t>
      </w:r>
      <w:r>
        <w:rPr>
          <w:rFonts w:ascii="Arial"/>
          <w:b/>
          <w:sz w:val="32"/>
        </w:rPr>
        <w:t>Petrona</w:t>
      </w:r>
      <w:r>
        <w:rPr>
          <w:rFonts w:ascii="Arial"/>
          <w:b/>
          <w:spacing w:val="-8"/>
          <w:sz w:val="32"/>
        </w:rPr>
        <w:t xml:space="preserve"> </w:t>
      </w:r>
      <w:r>
        <w:rPr>
          <w:rFonts w:ascii="Arial"/>
          <w:b/>
          <w:sz w:val="32"/>
        </w:rPr>
        <w:t>V,</w:t>
      </w:r>
      <w:r>
        <w:rPr>
          <w:rFonts w:ascii="Arial"/>
          <w:b/>
          <w:spacing w:val="-7"/>
          <w:sz w:val="32"/>
        </w:rPr>
        <w:t xml:space="preserve"> </w:t>
      </w:r>
      <w:r>
        <w:rPr>
          <w:rFonts w:ascii="Arial"/>
          <w:b/>
          <w:sz w:val="32"/>
        </w:rPr>
        <w:t>de</w:t>
      </w:r>
      <w:r>
        <w:rPr>
          <w:rFonts w:ascii="Arial"/>
          <w:b/>
          <w:spacing w:val="-6"/>
          <w:sz w:val="32"/>
        </w:rPr>
        <w:t xml:space="preserve"> </w:t>
      </w:r>
      <w:r>
        <w:rPr>
          <w:rFonts w:ascii="Arial"/>
          <w:b/>
          <w:sz w:val="32"/>
        </w:rPr>
        <w:t>Cordero San Fernando</w:t>
      </w:r>
    </w:p>
    <w:p w:rsidR="009E0E24" w:rsidRDefault="009E0E24">
      <w:pPr>
        <w:pStyle w:val="Textoindependiente"/>
        <w:rPr>
          <w:rFonts w:ascii="Arial"/>
          <w:b/>
          <w:sz w:val="32"/>
        </w:rPr>
      </w:pPr>
    </w:p>
    <w:p w:rsidR="009E0E24" w:rsidRDefault="009E0E24">
      <w:pPr>
        <w:pStyle w:val="Textoindependiente"/>
        <w:rPr>
          <w:rFonts w:ascii="Arial"/>
          <w:b/>
          <w:sz w:val="32"/>
        </w:rPr>
      </w:pPr>
    </w:p>
    <w:p w:rsidR="009E0E24" w:rsidRDefault="001C58AD">
      <w:pPr>
        <w:ind w:left="427"/>
        <w:jc w:val="center"/>
        <w:rPr>
          <w:rFonts w:ascii="Arial"/>
          <w:b/>
          <w:sz w:val="32"/>
        </w:rPr>
      </w:pPr>
      <w:r>
        <w:rPr>
          <w:rFonts w:ascii="Arial"/>
          <w:b/>
          <w:sz w:val="32"/>
        </w:rPr>
        <w:t>MINISTERIO</w:t>
      </w:r>
      <w:r>
        <w:rPr>
          <w:rFonts w:ascii="Arial"/>
          <w:b/>
          <w:spacing w:val="-11"/>
          <w:sz w:val="32"/>
        </w:rPr>
        <w:t xml:space="preserve"> </w:t>
      </w:r>
      <w:r>
        <w:rPr>
          <w:rFonts w:ascii="Arial"/>
          <w:b/>
          <w:sz w:val="32"/>
        </w:rPr>
        <w:t>DE</w:t>
      </w:r>
      <w:r>
        <w:rPr>
          <w:rFonts w:ascii="Arial"/>
          <w:b/>
          <w:spacing w:val="-8"/>
          <w:sz w:val="32"/>
        </w:rPr>
        <w:t xml:space="preserve"> </w:t>
      </w:r>
      <w:r>
        <w:rPr>
          <w:rFonts w:ascii="Arial"/>
          <w:b/>
          <w:sz w:val="32"/>
        </w:rPr>
        <w:t>SALUD</w:t>
      </w:r>
      <w:r>
        <w:rPr>
          <w:rFonts w:ascii="Arial"/>
          <w:b/>
          <w:spacing w:val="-8"/>
          <w:sz w:val="32"/>
        </w:rPr>
        <w:t xml:space="preserve"> </w:t>
      </w:r>
      <w:r>
        <w:rPr>
          <w:rFonts w:ascii="Arial"/>
          <w:b/>
          <w:sz w:val="32"/>
        </w:rPr>
        <w:t>DE</w:t>
      </w:r>
      <w:r>
        <w:rPr>
          <w:rFonts w:ascii="Arial"/>
          <w:b/>
          <w:spacing w:val="-11"/>
          <w:sz w:val="32"/>
        </w:rPr>
        <w:t xml:space="preserve"> </w:t>
      </w:r>
      <w:r>
        <w:rPr>
          <w:rFonts w:ascii="Arial"/>
          <w:b/>
          <w:sz w:val="32"/>
        </w:rPr>
        <w:t>BUENOS</w:t>
      </w:r>
      <w:r>
        <w:rPr>
          <w:rFonts w:ascii="Arial"/>
          <w:b/>
          <w:spacing w:val="-11"/>
          <w:sz w:val="32"/>
        </w:rPr>
        <w:t xml:space="preserve"> </w:t>
      </w:r>
      <w:r>
        <w:rPr>
          <w:rFonts w:ascii="Arial"/>
          <w:b/>
          <w:spacing w:val="-2"/>
          <w:sz w:val="32"/>
        </w:rPr>
        <w:t>AIRES</w:t>
      </w:r>
    </w:p>
    <w:p w:rsidR="009E0E24" w:rsidRDefault="009E0E24">
      <w:pPr>
        <w:jc w:val="center"/>
        <w:rPr>
          <w:rFonts w:ascii="Arial"/>
          <w:b/>
          <w:sz w:val="32"/>
        </w:rPr>
        <w:sectPr w:rsidR="009E0E24">
          <w:type w:val="continuous"/>
          <w:pgSz w:w="11910" w:h="16840"/>
          <w:pgMar w:top="1400" w:right="1417" w:bottom="280" w:left="1133" w:header="720" w:footer="720" w:gutter="0"/>
          <w:cols w:space="720"/>
        </w:sectPr>
      </w:pPr>
    </w:p>
    <w:p w:rsidR="00240AAA" w:rsidRDefault="00240AAA">
      <w:pPr>
        <w:spacing w:before="231"/>
        <w:ind w:left="427" w:right="7"/>
        <w:jc w:val="center"/>
        <w:rPr>
          <w:rFonts w:ascii="Arial" w:hAnsi="Arial"/>
          <w:b/>
          <w:sz w:val="24"/>
          <w:u w:val="single"/>
        </w:rPr>
      </w:pPr>
    </w:p>
    <w:p w:rsidR="009E0E24" w:rsidRDefault="001C58AD">
      <w:pPr>
        <w:spacing w:before="231"/>
        <w:ind w:left="427" w:right="7"/>
        <w:jc w:val="center"/>
        <w:rPr>
          <w:rFonts w:ascii="Arial" w:hAnsi="Arial"/>
          <w:b/>
          <w:sz w:val="24"/>
        </w:rPr>
      </w:pPr>
      <w:r>
        <w:rPr>
          <w:rFonts w:ascii="Arial" w:hAnsi="Arial"/>
          <w:b/>
          <w:sz w:val="24"/>
          <w:u w:val="single"/>
        </w:rPr>
        <w:t>AMPLIACIÓN</w:t>
      </w:r>
      <w:r>
        <w:rPr>
          <w:rFonts w:ascii="Arial" w:hAnsi="Arial"/>
          <w:b/>
          <w:spacing w:val="41"/>
          <w:sz w:val="24"/>
          <w:u w:val="single"/>
        </w:rPr>
        <w:t xml:space="preserve"> </w:t>
      </w:r>
      <w:r>
        <w:rPr>
          <w:rFonts w:ascii="Arial" w:hAnsi="Arial"/>
          <w:b/>
          <w:sz w:val="24"/>
          <w:u w:val="single"/>
        </w:rPr>
        <w:t>DE</w:t>
      </w:r>
      <w:r>
        <w:rPr>
          <w:rFonts w:ascii="Arial" w:hAnsi="Arial"/>
          <w:b/>
          <w:spacing w:val="43"/>
          <w:sz w:val="24"/>
          <w:u w:val="single"/>
        </w:rPr>
        <w:t xml:space="preserve"> </w:t>
      </w:r>
      <w:r>
        <w:rPr>
          <w:rFonts w:ascii="Arial" w:hAnsi="Arial"/>
          <w:b/>
          <w:spacing w:val="9"/>
          <w:sz w:val="24"/>
          <w:u w:val="single"/>
        </w:rPr>
        <w:t>POTENCIA:</w:t>
      </w:r>
      <w:r>
        <w:rPr>
          <w:rFonts w:ascii="Arial" w:hAnsi="Arial"/>
          <w:b/>
          <w:spacing w:val="40"/>
          <w:sz w:val="24"/>
          <w:u w:val="single"/>
        </w:rPr>
        <w:t xml:space="preserve"> </w:t>
      </w:r>
      <w:r>
        <w:rPr>
          <w:rFonts w:ascii="Arial" w:hAnsi="Arial"/>
          <w:b/>
          <w:sz w:val="24"/>
          <w:u w:val="single"/>
        </w:rPr>
        <w:t>OBRA</w:t>
      </w:r>
      <w:r>
        <w:rPr>
          <w:rFonts w:ascii="Arial" w:hAnsi="Arial"/>
          <w:b/>
          <w:spacing w:val="44"/>
          <w:sz w:val="24"/>
          <w:u w:val="single"/>
        </w:rPr>
        <w:t xml:space="preserve"> </w:t>
      </w:r>
      <w:r>
        <w:rPr>
          <w:rFonts w:ascii="Arial" w:hAnsi="Arial"/>
          <w:b/>
          <w:spacing w:val="-2"/>
          <w:sz w:val="24"/>
          <w:u w:val="single"/>
        </w:rPr>
        <w:t>ELECTROMECÁNICA</w:t>
      </w:r>
    </w:p>
    <w:p w:rsidR="009E0E24" w:rsidRDefault="009E0E24">
      <w:pPr>
        <w:pStyle w:val="Textoindependiente"/>
        <w:spacing w:before="275"/>
        <w:rPr>
          <w:rFonts w:ascii="Arial"/>
          <w:b/>
          <w:sz w:val="24"/>
        </w:rPr>
      </w:pPr>
    </w:p>
    <w:p w:rsidR="009E0E24" w:rsidRDefault="001C58AD">
      <w:pPr>
        <w:pStyle w:val="Heading1"/>
        <w:spacing w:before="1"/>
        <w:ind w:left="569"/>
      </w:pPr>
      <w:r>
        <w:t>MEMORIA</w:t>
      </w:r>
      <w:r>
        <w:rPr>
          <w:spacing w:val="66"/>
        </w:rPr>
        <w:t xml:space="preserve"> </w:t>
      </w:r>
      <w:r>
        <w:t>TECNICA</w:t>
      </w:r>
      <w:r>
        <w:rPr>
          <w:spacing w:val="77"/>
        </w:rPr>
        <w:t xml:space="preserve"> </w:t>
      </w:r>
      <w:r>
        <w:t>INSTALACION</w:t>
      </w:r>
      <w:r>
        <w:rPr>
          <w:spacing w:val="67"/>
        </w:rPr>
        <w:t xml:space="preserve"> </w:t>
      </w:r>
      <w:r>
        <w:t>ELECTRICA</w:t>
      </w:r>
      <w:r>
        <w:rPr>
          <w:spacing w:val="67"/>
        </w:rPr>
        <w:t xml:space="preserve"> </w:t>
      </w:r>
      <w:r>
        <w:t>–</w:t>
      </w:r>
      <w:r>
        <w:rPr>
          <w:spacing w:val="70"/>
        </w:rPr>
        <w:t xml:space="preserve"> </w:t>
      </w:r>
      <w:r>
        <w:rPr>
          <w:spacing w:val="-2"/>
        </w:rPr>
        <w:t>DESCRIPTIVA</w:t>
      </w:r>
    </w:p>
    <w:p w:rsidR="009E0E24" w:rsidRDefault="009E0E24">
      <w:pPr>
        <w:pStyle w:val="Textoindependiente"/>
        <w:spacing w:before="227"/>
        <w:rPr>
          <w:rFonts w:ascii="Arial"/>
          <w:b/>
          <w:sz w:val="24"/>
        </w:rPr>
      </w:pPr>
    </w:p>
    <w:p w:rsidR="009E0E24" w:rsidRDefault="001C58AD">
      <w:pPr>
        <w:pStyle w:val="Textoindependiente"/>
        <w:ind w:left="569" w:right="129" w:firstLine="707"/>
        <w:jc w:val="both"/>
      </w:pPr>
      <w:r>
        <w:t>El Hospital Zonal General de Agudos “Petrona V. de Cordero” es un centro asistencial en funcionamiento y el propósito del proyecto consiste en la ampliación de la potencia eléctrica en</w:t>
      </w:r>
      <w:r>
        <w:rPr>
          <w:spacing w:val="-2"/>
        </w:rPr>
        <w:t xml:space="preserve"> </w:t>
      </w:r>
      <w:r w:rsidR="00D05D35">
        <w:t>366</w:t>
      </w:r>
      <w:r>
        <w:rPr>
          <w:spacing w:val="-2"/>
        </w:rPr>
        <w:t xml:space="preserve"> </w:t>
      </w:r>
      <w:r>
        <w:t>KW solicitando a</w:t>
      </w:r>
      <w:r>
        <w:rPr>
          <w:spacing w:val="-2"/>
        </w:rPr>
        <w:t xml:space="preserve"> </w:t>
      </w:r>
      <w:r>
        <w:t>la distribuidora el</w:t>
      </w:r>
      <w:r>
        <w:rPr>
          <w:spacing w:val="-1"/>
        </w:rPr>
        <w:t xml:space="preserve"> </w:t>
      </w:r>
      <w:r>
        <w:t>reemplazo del trasformador existente, además se requerirá la instalación y puesta en funcionamiento de un tablero principal (TP) nuevo para soportar el aumento de potencia total a demandar, con el fin de abastecer el nuevo pabellón pediátrico.</w:t>
      </w:r>
    </w:p>
    <w:p w:rsidR="009E0E24" w:rsidRDefault="009E0E24">
      <w:pPr>
        <w:pStyle w:val="Textoindependiente"/>
        <w:spacing w:before="1"/>
      </w:pPr>
    </w:p>
    <w:p w:rsidR="009E0E24" w:rsidRDefault="001C58AD">
      <w:pPr>
        <w:pStyle w:val="Textoindependiente"/>
        <w:ind w:left="569" w:right="129" w:firstLine="707"/>
        <w:jc w:val="both"/>
      </w:pPr>
      <w:r>
        <w:t>Todas las instalaciones a ejecutarse se deberán encuadrar dentro de la normativa vigente de la A.E.A. para las Instalaciones Hospitalarias.</w:t>
      </w:r>
    </w:p>
    <w:p w:rsidR="009E0E24" w:rsidRDefault="001C58AD">
      <w:pPr>
        <w:pStyle w:val="Textoindependiente"/>
        <w:spacing w:before="253"/>
        <w:ind w:left="569" w:right="130" w:firstLine="707"/>
        <w:jc w:val="both"/>
      </w:pPr>
      <w:r>
        <w:t>Los Oferentes deberán considerar en sus ofertas que, estando el Hospital en funcionamiento, todas las tareas deberán ser previamente pactadas y coordinadas con los representantes técnicos que designe el Ministerio de Salud. Es decir que no se</w:t>
      </w:r>
      <w:r>
        <w:rPr>
          <w:spacing w:val="40"/>
        </w:rPr>
        <w:t xml:space="preserve"> </w:t>
      </w:r>
      <w:r>
        <w:t>podrá dejar sin servicio eléctrico a ningún sector del Hospital, sin el consentimiento previo de las autoridades del mismo, considerando especialmente el tipo de pacientes que ocupan el mismo. Los Oferentes, deberán, asimismo, realizar una visita al Hospital, previa a la presentación de la oferta, para verificar in-situ las condiciones en que deberán ejecutar la obra e interiorizarse sobre los alcances de la misma.</w:t>
      </w:r>
      <w:r w:rsidR="00240AAA">
        <w:t xml:space="preserve"> </w:t>
      </w:r>
    </w:p>
    <w:p w:rsidR="009E0E24" w:rsidRDefault="009E0E24">
      <w:pPr>
        <w:pStyle w:val="Textoindependiente"/>
        <w:spacing w:before="1"/>
      </w:pPr>
    </w:p>
    <w:p w:rsidR="009E0E24" w:rsidRDefault="001C58AD">
      <w:pPr>
        <w:pStyle w:val="Textoindependiente"/>
        <w:ind w:left="569" w:right="129" w:firstLine="707"/>
        <w:jc w:val="both"/>
      </w:pPr>
      <w:r>
        <w:t>Los trabajos a efectuarse bajo estas especificaciones incluyen la ingeniería de obra,</w:t>
      </w:r>
      <w:r>
        <w:rPr>
          <w:spacing w:val="-1"/>
        </w:rPr>
        <w:t xml:space="preserve"> </w:t>
      </w:r>
      <w:r>
        <w:t>mano</w:t>
      </w:r>
      <w:r>
        <w:rPr>
          <w:spacing w:val="-2"/>
        </w:rPr>
        <w:t xml:space="preserve"> </w:t>
      </w:r>
      <w:r>
        <w:t>de</w:t>
      </w:r>
      <w:r>
        <w:rPr>
          <w:spacing w:val="-2"/>
        </w:rPr>
        <w:t xml:space="preserve"> </w:t>
      </w:r>
      <w:r>
        <w:t>obra, materiales y</w:t>
      </w:r>
      <w:r>
        <w:rPr>
          <w:spacing w:val="-1"/>
        </w:rPr>
        <w:t xml:space="preserve"> </w:t>
      </w:r>
      <w:r>
        <w:t>equipamiento</w:t>
      </w:r>
      <w:r>
        <w:rPr>
          <w:spacing w:val="-2"/>
        </w:rPr>
        <w:t xml:space="preserve"> </w:t>
      </w:r>
      <w:r>
        <w:t>necesarios para</w:t>
      </w:r>
      <w:r>
        <w:rPr>
          <w:spacing w:val="-2"/>
        </w:rPr>
        <w:t xml:space="preserve"> </w:t>
      </w:r>
      <w:r>
        <w:t>dejar en</w:t>
      </w:r>
      <w:r>
        <w:rPr>
          <w:spacing w:val="-4"/>
        </w:rPr>
        <w:t xml:space="preserve"> </w:t>
      </w:r>
      <w:r>
        <w:t>condiciones de correcto funcionamiento las siguientes instalaciones:</w:t>
      </w:r>
    </w:p>
    <w:p w:rsidR="009E0E24" w:rsidRDefault="009E0E24">
      <w:pPr>
        <w:pStyle w:val="Textoindependiente"/>
      </w:pPr>
    </w:p>
    <w:p w:rsidR="009E0E24" w:rsidRDefault="001C58AD">
      <w:pPr>
        <w:pStyle w:val="Prrafodelista"/>
        <w:numPr>
          <w:ilvl w:val="0"/>
          <w:numId w:val="9"/>
        </w:numPr>
        <w:tabs>
          <w:tab w:val="left" w:pos="1275"/>
          <w:tab w:val="left" w:pos="1277"/>
        </w:tabs>
        <w:spacing w:before="1"/>
        <w:ind w:right="130"/>
        <w:jc w:val="both"/>
      </w:pPr>
      <w:r>
        <w:t>Provisión, montaje e instalación del cable alimentador en Baja Tensión desde el nuevo trasformador de EDENOR al Nuevo Tablero Principal.</w:t>
      </w:r>
    </w:p>
    <w:p w:rsidR="009E0E24" w:rsidRDefault="001C58AD">
      <w:pPr>
        <w:pStyle w:val="Prrafodelista"/>
        <w:numPr>
          <w:ilvl w:val="0"/>
          <w:numId w:val="9"/>
        </w:numPr>
        <w:tabs>
          <w:tab w:val="left" w:pos="1275"/>
        </w:tabs>
        <w:spacing w:before="252"/>
        <w:ind w:left="1275" w:hanging="358"/>
      </w:pPr>
      <w:r>
        <w:t>Provisión,</w:t>
      </w:r>
      <w:r>
        <w:rPr>
          <w:spacing w:val="-8"/>
        </w:rPr>
        <w:t xml:space="preserve"> </w:t>
      </w:r>
      <w:r>
        <w:t>montaje</w:t>
      </w:r>
      <w:r>
        <w:rPr>
          <w:spacing w:val="-5"/>
        </w:rPr>
        <w:t xml:space="preserve"> </w:t>
      </w:r>
      <w:r>
        <w:t>e</w:t>
      </w:r>
      <w:r>
        <w:rPr>
          <w:spacing w:val="-7"/>
        </w:rPr>
        <w:t xml:space="preserve"> </w:t>
      </w:r>
      <w:r>
        <w:t>instalación</w:t>
      </w:r>
      <w:r>
        <w:rPr>
          <w:spacing w:val="-5"/>
        </w:rPr>
        <w:t xml:space="preserve"> </w:t>
      </w:r>
      <w:r>
        <w:t>de</w:t>
      </w:r>
      <w:r>
        <w:rPr>
          <w:spacing w:val="-3"/>
        </w:rPr>
        <w:t xml:space="preserve"> </w:t>
      </w:r>
      <w:r>
        <w:t>los</w:t>
      </w:r>
      <w:r>
        <w:rPr>
          <w:spacing w:val="-5"/>
        </w:rPr>
        <w:t xml:space="preserve"> </w:t>
      </w:r>
      <w:r>
        <w:t>nuevos</w:t>
      </w:r>
      <w:r>
        <w:rPr>
          <w:spacing w:val="-7"/>
        </w:rPr>
        <w:t xml:space="preserve"> </w:t>
      </w:r>
      <w:r>
        <w:t>paneles</w:t>
      </w:r>
      <w:r>
        <w:rPr>
          <w:spacing w:val="-5"/>
        </w:rPr>
        <w:t xml:space="preserve"> </w:t>
      </w:r>
      <w:r>
        <w:t>del</w:t>
      </w:r>
      <w:r>
        <w:rPr>
          <w:spacing w:val="-5"/>
        </w:rPr>
        <w:t xml:space="preserve"> </w:t>
      </w:r>
      <w:r>
        <w:t>tablero</w:t>
      </w:r>
      <w:r>
        <w:rPr>
          <w:spacing w:val="-6"/>
        </w:rPr>
        <w:t xml:space="preserve"> </w:t>
      </w:r>
      <w:r>
        <w:rPr>
          <w:spacing w:val="-2"/>
        </w:rPr>
        <w:t>principal.</w:t>
      </w:r>
    </w:p>
    <w:p w:rsidR="009E0E24" w:rsidRDefault="009E0E24">
      <w:pPr>
        <w:pStyle w:val="Textoindependiente"/>
      </w:pPr>
    </w:p>
    <w:p w:rsidR="009E0E24" w:rsidRDefault="001C58AD">
      <w:pPr>
        <w:pStyle w:val="Prrafodelista"/>
        <w:numPr>
          <w:ilvl w:val="0"/>
          <w:numId w:val="9"/>
        </w:numPr>
        <w:tabs>
          <w:tab w:val="left" w:pos="1275"/>
          <w:tab w:val="left" w:pos="1277"/>
        </w:tabs>
        <w:spacing w:before="1"/>
        <w:ind w:right="134"/>
        <w:jc w:val="both"/>
      </w:pPr>
      <w:r>
        <w:t>Provisión, montaje</w:t>
      </w:r>
      <w:r>
        <w:rPr>
          <w:spacing w:val="-2"/>
        </w:rPr>
        <w:t xml:space="preserve"> </w:t>
      </w:r>
      <w:r>
        <w:t>e</w:t>
      </w:r>
      <w:r>
        <w:rPr>
          <w:spacing w:val="-1"/>
        </w:rPr>
        <w:t xml:space="preserve"> </w:t>
      </w:r>
      <w:r>
        <w:t>instalación de</w:t>
      </w:r>
      <w:r>
        <w:rPr>
          <w:spacing w:val="-2"/>
        </w:rPr>
        <w:t xml:space="preserve"> </w:t>
      </w:r>
      <w:r>
        <w:t>los</w:t>
      </w:r>
      <w:r>
        <w:rPr>
          <w:spacing w:val="-2"/>
        </w:rPr>
        <w:t xml:space="preserve"> </w:t>
      </w:r>
      <w:r>
        <w:t>alimentadores entre</w:t>
      </w:r>
      <w:r>
        <w:rPr>
          <w:spacing w:val="-1"/>
        </w:rPr>
        <w:t xml:space="preserve"> </w:t>
      </w:r>
      <w:r>
        <w:t>transformador</w:t>
      </w:r>
      <w:r>
        <w:rPr>
          <w:spacing w:val="-3"/>
        </w:rPr>
        <w:t xml:space="preserve"> </w:t>
      </w:r>
      <w:r>
        <w:t>al</w:t>
      </w:r>
      <w:r>
        <w:rPr>
          <w:spacing w:val="-2"/>
        </w:rPr>
        <w:t xml:space="preserve"> </w:t>
      </w:r>
      <w:r>
        <w:t>TP</w:t>
      </w:r>
      <w:r>
        <w:rPr>
          <w:spacing w:val="-3"/>
        </w:rPr>
        <w:t xml:space="preserve"> </w:t>
      </w:r>
      <w:r>
        <w:t>y desde TP al TGBT existente.</w:t>
      </w:r>
    </w:p>
    <w:p w:rsidR="009E0E24" w:rsidRDefault="001C58AD">
      <w:pPr>
        <w:pStyle w:val="Prrafodelista"/>
        <w:numPr>
          <w:ilvl w:val="0"/>
          <w:numId w:val="9"/>
        </w:numPr>
        <w:tabs>
          <w:tab w:val="left" w:pos="1275"/>
        </w:tabs>
        <w:spacing w:before="252"/>
        <w:ind w:left="1275" w:hanging="358"/>
      </w:pPr>
      <w:r>
        <w:t>Retiro</w:t>
      </w:r>
      <w:r>
        <w:rPr>
          <w:spacing w:val="-3"/>
        </w:rPr>
        <w:t xml:space="preserve"> </w:t>
      </w:r>
      <w:r>
        <w:t>de</w:t>
      </w:r>
      <w:r>
        <w:rPr>
          <w:spacing w:val="-5"/>
        </w:rPr>
        <w:t xml:space="preserve"> </w:t>
      </w:r>
      <w:r>
        <w:t>la</w:t>
      </w:r>
      <w:r>
        <w:rPr>
          <w:spacing w:val="-4"/>
        </w:rPr>
        <w:t xml:space="preserve"> </w:t>
      </w:r>
      <w:r>
        <w:t>UPS</w:t>
      </w:r>
      <w:r>
        <w:rPr>
          <w:spacing w:val="-3"/>
        </w:rPr>
        <w:t xml:space="preserve"> </w:t>
      </w:r>
      <w:r>
        <w:t>y</w:t>
      </w:r>
      <w:r>
        <w:rPr>
          <w:spacing w:val="-2"/>
        </w:rPr>
        <w:t xml:space="preserve"> </w:t>
      </w:r>
      <w:r>
        <w:t>baterías</w:t>
      </w:r>
      <w:r>
        <w:rPr>
          <w:spacing w:val="-2"/>
        </w:rPr>
        <w:t xml:space="preserve"> </w:t>
      </w:r>
      <w:r w:rsidR="00EF4DEA">
        <w:rPr>
          <w:spacing w:val="-2"/>
        </w:rPr>
        <w:t xml:space="preserve"> </w:t>
      </w:r>
      <w:r>
        <w:rPr>
          <w:spacing w:val="-2"/>
        </w:rPr>
        <w:t>obsoleta.</w:t>
      </w:r>
    </w:p>
    <w:p w:rsidR="009E0E24" w:rsidRDefault="009E0E24">
      <w:pPr>
        <w:pStyle w:val="Textoindependiente"/>
        <w:spacing w:before="1"/>
      </w:pPr>
    </w:p>
    <w:p w:rsidR="009E0E24" w:rsidRDefault="001C58AD">
      <w:pPr>
        <w:pStyle w:val="Prrafodelista"/>
        <w:numPr>
          <w:ilvl w:val="0"/>
          <w:numId w:val="9"/>
        </w:numPr>
        <w:tabs>
          <w:tab w:val="left" w:pos="1275"/>
          <w:tab w:val="left" w:pos="1277"/>
        </w:tabs>
        <w:ind w:right="131"/>
        <w:jc w:val="both"/>
      </w:pPr>
      <w:r>
        <w:t>Tendido de alimentación</w:t>
      </w:r>
      <w:r>
        <w:rPr>
          <w:spacing w:val="-1"/>
        </w:rPr>
        <w:t xml:space="preserve"> </w:t>
      </w:r>
      <w:r>
        <w:t>eléctrica</w:t>
      </w:r>
      <w:r>
        <w:rPr>
          <w:spacing w:val="-1"/>
        </w:rPr>
        <w:t xml:space="preserve"> </w:t>
      </w:r>
      <w:r>
        <w:t>de interconexión entre el grupo electrógeno de 100 KVA provisto por el hospital y el Tablero de transferencia automática (TTA) de pediatría.</w:t>
      </w:r>
    </w:p>
    <w:p w:rsidR="009E0E24" w:rsidRDefault="009E0E24">
      <w:pPr>
        <w:pStyle w:val="Textoindependiente"/>
        <w:spacing w:before="1"/>
      </w:pPr>
    </w:p>
    <w:p w:rsidR="009E0E24" w:rsidRDefault="001C58AD">
      <w:pPr>
        <w:pStyle w:val="Prrafodelista"/>
        <w:numPr>
          <w:ilvl w:val="0"/>
          <w:numId w:val="9"/>
        </w:numPr>
        <w:tabs>
          <w:tab w:val="left" w:pos="1275"/>
          <w:tab w:val="left" w:pos="1277"/>
        </w:tabs>
        <w:ind w:right="129"/>
        <w:jc w:val="both"/>
      </w:pPr>
      <w:r>
        <w:t>Tendido de alimentación eléctrica de interconexión entre el Tablero General de Baja tensión (TGBT)</w:t>
      </w:r>
      <w:r w:rsidR="002F59F5">
        <w:t xml:space="preserve"> </w:t>
      </w:r>
      <w:r>
        <w:t xml:space="preserve">existente y la nueva sala de grupos electrógenos de cargas </w:t>
      </w:r>
      <w:r>
        <w:rPr>
          <w:spacing w:val="-2"/>
        </w:rPr>
        <w:t>críticas.</w:t>
      </w:r>
    </w:p>
    <w:p w:rsidR="009E0E24" w:rsidRDefault="001C58AD">
      <w:pPr>
        <w:pStyle w:val="Prrafodelista"/>
        <w:numPr>
          <w:ilvl w:val="0"/>
          <w:numId w:val="9"/>
        </w:numPr>
        <w:tabs>
          <w:tab w:val="left" w:pos="1275"/>
          <w:tab w:val="left" w:pos="1277"/>
        </w:tabs>
        <w:spacing w:before="251"/>
        <w:ind w:right="131"/>
        <w:jc w:val="both"/>
      </w:pPr>
      <w:r>
        <w:t>Tendido de cañero y cámaras de paso entre la cámara del grupo 1 y la nueva sala de grupo.</w:t>
      </w:r>
    </w:p>
    <w:p w:rsidR="009E0E24" w:rsidRDefault="009E0E24">
      <w:pPr>
        <w:pStyle w:val="Prrafodelista"/>
        <w:jc w:val="both"/>
        <w:sectPr w:rsidR="009E0E24">
          <w:headerReference w:type="default" r:id="rId9"/>
          <w:footerReference w:type="default" r:id="rId10"/>
          <w:pgSz w:w="11910" w:h="16840"/>
          <w:pgMar w:top="1500" w:right="1417" w:bottom="1420" w:left="1133" w:header="1138" w:footer="1234" w:gutter="0"/>
          <w:pgNumType w:start="2"/>
          <w:cols w:space="720"/>
        </w:sectPr>
      </w:pPr>
    </w:p>
    <w:p w:rsidR="009E0E24" w:rsidRDefault="009E0E24">
      <w:pPr>
        <w:pStyle w:val="Textoindependiente"/>
        <w:spacing w:before="229"/>
      </w:pPr>
    </w:p>
    <w:p w:rsidR="009E0E24" w:rsidRDefault="001C58AD">
      <w:pPr>
        <w:ind w:left="1277"/>
        <w:rPr>
          <w:rFonts w:ascii="Arial"/>
          <w:b/>
        </w:rPr>
      </w:pPr>
      <w:r>
        <w:rPr>
          <w:rFonts w:ascii="Arial"/>
          <w:b/>
          <w:spacing w:val="-2"/>
        </w:rPr>
        <w:t>IMPORTANTE:</w:t>
      </w:r>
    </w:p>
    <w:p w:rsidR="009E0E24" w:rsidRDefault="009E0E24">
      <w:pPr>
        <w:pStyle w:val="Textoindependiente"/>
        <w:rPr>
          <w:rFonts w:ascii="Arial"/>
          <w:b/>
        </w:rPr>
      </w:pPr>
    </w:p>
    <w:p w:rsidR="009E0E24" w:rsidRDefault="001C58AD">
      <w:pPr>
        <w:spacing w:before="1"/>
        <w:ind w:left="1277" w:right="142"/>
        <w:jc w:val="both"/>
        <w:rPr>
          <w:rFonts w:ascii="Arial" w:hAnsi="Arial"/>
          <w:b/>
        </w:rPr>
      </w:pPr>
      <w:r>
        <w:rPr>
          <w:rFonts w:ascii="Arial" w:hAnsi="Arial"/>
          <w:b/>
        </w:rPr>
        <w:t>Dado que el establecimiento debe mantenerse operativo, el plan de trabajos,</w:t>
      </w:r>
      <w:r>
        <w:rPr>
          <w:rFonts w:ascii="Arial" w:hAnsi="Arial"/>
          <w:b/>
          <w:spacing w:val="40"/>
        </w:rPr>
        <w:t xml:space="preserve"> </w:t>
      </w:r>
      <w:r>
        <w:rPr>
          <w:rFonts w:ascii="Arial" w:hAnsi="Arial"/>
          <w:b/>
        </w:rPr>
        <w:t>la</w:t>
      </w:r>
      <w:r>
        <w:rPr>
          <w:rFonts w:ascii="Arial" w:hAnsi="Arial"/>
          <w:b/>
          <w:spacing w:val="40"/>
        </w:rPr>
        <w:t xml:space="preserve"> </w:t>
      </w:r>
      <w:r>
        <w:rPr>
          <w:rFonts w:ascii="Arial" w:hAnsi="Arial"/>
          <w:b/>
        </w:rPr>
        <w:t>secuencia</w:t>
      </w:r>
      <w:r>
        <w:rPr>
          <w:rFonts w:ascii="Arial" w:hAnsi="Arial"/>
          <w:b/>
          <w:spacing w:val="40"/>
        </w:rPr>
        <w:t xml:space="preserve"> </w:t>
      </w:r>
      <w:r>
        <w:rPr>
          <w:rFonts w:ascii="Arial" w:hAnsi="Arial"/>
          <w:b/>
        </w:rPr>
        <w:t>y</w:t>
      </w:r>
      <w:r>
        <w:rPr>
          <w:rFonts w:ascii="Arial" w:hAnsi="Arial"/>
          <w:b/>
          <w:spacing w:val="40"/>
        </w:rPr>
        <w:t xml:space="preserve"> </w:t>
      </w:r>
      <w:r>
        <w:rPr>
          <w:rFonts w:ascii="Arial" w:hAnsi="Arial"/>
          <w:b/>
        </w:rPr>
        <w:t>estrategias</w:t>
      </w:r>
      <w:r>
        <w:rPr>
          <w:rFonts w:ascii="Arial" w:hAnsi="Arial"/>
          <w:b/>
          <w:spacing w:val="40"/>
        </w:rPr>
        <w:t xml:space="preserve"> </w:t>
      </w:r>
      <w:r>
        <w:rPr>
          <w:rFonts w:ascii="Arial" w:hAnsi="Arial"/>
          <w:b/>
        </w:rPr>
        <w:t>de</w:t>
      </w:r>
      <w:r>
        <w:rPr>
          <w:rFonts w:ascii="Arial" w:hAnsi="Arial"/>
          <w:b/>
          <w:spacing w:val="40"/>
        </w:rPr>
        <w:t xml:space="preserve"> </w:t>
      </w:r>
      <w:r>
        <w:rPr>
          <w:rFonts w:ascii="Arial" w:hAnsi="Arial"/>
          <w:b/>
        </w:rPr>
        <w:t>intervención</w:t>
      </w:r>
      <w:r>
        <w:rPr>
          <w:rFonts w:ascii="Arial" w:hAnsi="Arial"/>
          <w:b/>
          <w:spacing w:val="40"/>
        </w:rPr>
        <w:t xml:space="preserve"> </w:t>
      </w:r>
      <w:r>
        <w:rPr>
          <w:rFonts w:ascii="Arial" w:hAnsi="Arial"/>
          <w:b/>
        </w:rPr>
        <w:t>referidos</w:t>
      </w:r>
      <w:r>
        <w:rPr>
          <w:rFonts w:ascii="Arial" w:hAnsi="Arial"/>
          <w:b/>
          <w:spacing w:val="40"/>
        </w:rPr>
        <w:t xml:space="preserve"> </w:t>
      </w:r>
      <w:r>
        <w:rPr>
          <w:rFonts w:ascii="Arial" w:hAnsi="Arial"/>
          <w:b/>
        </w:rPr>
        <w:t>a</w:t>
      </w:r>
      <w:r>
        <w:rPr>
          <w:rFonts w:ascii="Arial" w:hAnsi="Arial"/>
          <w:b/>
          <w:spacing w:val="40"/>
        </w:rPr>
        <w:t xml:space="preserve"> </w:t>
      </w:r>
      <w:r>
        <w:rPr>
          <w:rFonts w:ascii="Arial" w:hAnsi="Arial"/>
          <w:b/>
        </w:rPr>
        <w:t>las tareas</w:t>
      </w:r>
      <w:r>
        <w:rPr>
          <w:rFonts w:ascii="Arial" w:hAnsi="Arial"/>
          <w:b/>
          <w:spacing w:val="80"/>
        </w:rPr>
        <w:t xml:space="preserve"> </w:t>
      </w:r>
      <w:r>
        <w:rPr>
          <w:rFonts w:ascii="Arial" w:hAnsi="Arial"/>
          <w:b/>
        </w:rPr>
        <w:t>a</w:t>
      </w:r>
      <w:r>
        <w:rPr>
          <w:rFonts w:ascii="Arial" w:hAnsi="Arial"/>
          <w:b/>
          <w:spacing w:val="80"/>
        </w:rPr>
        <w:t xml:space="preserve"> </w:t>
      </w:r>
      <w:r>
        <w:rPr>
          <w:rFonts w:ascii="Arial" w:hAnsi="Arial"/>
          <w:b/>
        </w:rPr>
        <w:t>ejecutar,</w:t>
      </w:r>
      <w:r>
        <w:rPr>
          <w:rFonts w:ascii="Arial" w:hAnsi="Arial"/>
          <w:b/>
          <w:spacing w:val="80"/>
        </w:rPr>
        <w:t xml:space="preserve"> </w:t>
      </w:r>
      <w:r>
        <w:rPr>
          <w:rFonts w:ascii="Arial" w:hAnsi="Arial"/>
          <w:b/>
        </w:rPr>
        <w:t>serán</w:t>
      </w:r>
      <w:r>
        <w:rPr>
          <w:rFonts w:ascii="Arial" w:hAnsi="Arial"/>
          <w:b/>
          <w:spacing w:val="80"/>
        </w:rPr>
        <w:t xml:space="preserve"> </w:t>
      </w:r>
      <w:r>
        <w:rPr>
          <w:rFonts w:ascii="Arial" w:hAnsi="Arial"/>
          <w:b/>
        </w:rPr>
        <w:t>sometidos</w:t>
      </w:r>
      <w:r>
        <w:rPr>
          <w:rFonts w:ascii="Arial" w:hAnsi="Arial"/>
          <w:b/>
          <w:spacing w:val="80"/>
        </w:rPr>
        <w:t xml:space="preserve"> </w:t>
      </w:r>
      <w:r>
        <w:rPr>
          <w:rFonts w:ascii="Arial" w:hAnsi="Arial"/>
          <w:b/>
        </w:rPr>
        <w:t>a</w:t>
      </w:r>
      <w:r>
        <w:rPr>
          <w:rFonts w:ascii="Arial" w:hAnsi="Arial"/>
          <w:b/>
          <w:spacing w:val="80"/>
        </w:rPr>
        <w:t xml:space="preserve"> </w:t>
      </w:r>
      <w:r>
        <w:rPr>
          <w:rFonts w:ascii="Arial" w:hAnsi="Arial"/>
          <w:b/>
        </w:rPr>
        <w:t>la</w:t>
      </w:r>
      <w:r>
        <w:rPr>
          <w:rFonts w:ascii="Arial" w:hAnsi="Arial"/>
          <w:b/>
          <w:spacing w:val="80"/>
        </w:rPr>
        <w:t xml:space="preserve"> </w:t>
      </w:r>
      <w:r>
        <w:rPr>
          <w:rFonts w:ascii="Arial" w:hAnsi="Arial"/>
          <w:b/>
        </w:rPr>
        <w:t>aprobación</w:t>
      </w:r>
      <w:r>
        <w:rPr>
          <w:rFonts w:ascii="Arial" w:hAnsi="Arial"/>
          <w:b/>
          <w:spacing w:val="80"/>
        </w:rPr>
        <w:t xml:space="preserve"> </w:t>
      </w:r>
      <w:r>
        <w:rPr>
          <w:rFonts w:ascii="Arial" w:hAnsi="Arial"/>
          <w:b/>
        </w:rPr>
        <w:t>de</w:t>
      </w:r>
      <w:r>
        <w:rPr>
          <w:rFonts w:ascii="Arial" w:hAnsi="Arial"/>
          <w:b/>
          <w:spacing w:val="80"/>
        </w:rPr>
        <w:t xml:space="preserve"> </w:t>
      </w:r>
      <w:r>
        <w:rPr>
          <w:rFonts w:ascii="Arial" w:hAnsi="Arial"/>
          <w:b/>
        </w:rPr>
        <w:t>la</w:t>
      </w:r>
      <w:r>
        <w:rPr>
          <w:rFonts w:ascii="Arial" w:hAnsi="Arial"/>
          <w:b/>
          <w:spacing w:val="80"/>
        </w:rPr>
        <w:t xml:space="preserve"> </w:t>
      </w:r>
      <w:r>
        <w:rPr>
          <w:rFonts w:ascii="Arial" w:hAnsi="Arial"/>
          <w:b/>
        </w:rPr>
        <w:t>Dirección del</w:t>
      </w:r>
      <w:r>
        <w:rPr>
          <w:rFonts w:ascii="Arial" w:hAnsi="Arial"/>
          <w:b/>
          <w:spacing w:val="80"/>
        </w:rPr>
        <w:t xml:space="preserve"> </w:t>
      </w:r>
      <w:r>
        <w:rPr>
          <w:rFonts w:ascii="Arial" w:hAnsi="Arial"/>
          <w:b/>
        </w:rPr>
        <w:t>Establecimiento</w:t>
      </w:r>
      <w:r>
        <w:rPr>
          <w:rFonts w:ascii="Arial" w:hAnsi="Arial"/>
          <w:b/>
          <w:spacing w:val="80"/>
        </w:rPr>
        <w:t xml:space="preserve"> </w:t>
      </w:r>
      <w:r>
        <w:rPr>
          <w:rFonts w:ascii="Arial" w:hAnsi="Arial"/>
          <w:b/>
        </w:rPr>
        <w:t>y</w:t>
      </w:r>
      <w:r>
        <w:rPr>
          <w:rFonts w:ascii="Arial" w:hAnsi="Arial"/>
          <w:b/>
          <w:spacing w:val="80"/>
        </w:rPr>
        <w:t xml:space="preserve"> </w:t>
      </w:r>
      <w:r>
        <w:rPr>
          <w:rFonts w:ascii="Arial" w:hAnsi="Arial"/>
          <w:b/>
        </w:rPr>
        <w:t>la</w:t>
      </w:r>
      <w:r>
        <w:rPr>
          <w:rFonts w:ascii="Arial" w:hAnsi="Arial"/>
          <w:b/>
          <w:spacing w:val="80"/>
        </w:rPr>
        <w:t xml:space="preserve"> </w:t>
      </w:r>
      <w:r>
        <w:rPr>
          <w:rFonts w:ascii="Arial" w:hAnsi="Arial"/>
          <w:b/>
        </w:rPr>
        <w:t>Inspección</w:t>
      </w:r>
      <w:r>
        <w:rPr>
          <w:rFonts w:ascii="Arial" w:hAnsi="Arial"/>
          <w:b/>
          <w:spacing w:val="80"/>
        </w:rPr>
        <w:t xml:space="preserve"> </w:t>
      </w:r>
      <w:r>
        <w:rPr>
          <w:rFonts w:ascii="Arial" w:hAnsi="Arial"/>
          <w:b/>
        </w:rPr>
        <w:t>actuante.</w:t>
      </w:r>
    </w:p>
    <w:p w:rsidR="009E0E24" w:rsidRDefault="001C58AD">
      <w:pPr>
        <w:ind w:left="1277" w:right="143"/>
        <w:jc w:val="both"/>
        <w:rPr>
          <w:rFonts w:ascii="Arial" w:hAnsi="Arial"/>
          <w:b/>
        </w:rPr>
      </w:pPr>
      <w:r>
        <w:rPr>
          <w:rFonts w:ascii="Arial" w:hAnsi="Arial"/>
          <w:b/>
        </w:rPr>
        <w:t>Los</w:t>
      </w:r>
      <w:r>
        <w:rPr>
          <w:rFonts w:ascii="Arial" w:hAnsi="Arial"/>
          <w:b/>
          <w:spacing w:val="80"/>
        </w:rPr>
        <w:t xml:space="preserve"> </w:t>
      </w:r>
      <w:r>
        <w:rPr>
          <w:rFonts w:ascii="Arial" w:hAnsi="Arial"/>
          <w:b/>
        </w:rPr>
        <w:t>trabajos</w:t>
      </w:r>
      <w:r>
        <w:rPr>
          <w:rFonts w:ascii="Arial" w:hAnsi="Arial"/>
          <w:b/>
          <w:spacing w:val="80"/>
        </w:rPr>
        <w:t xml:space="preserve"> </w:t>
      </w:r>
      <w:r>
        <w:rPr>
          <w:rFonts w:ascii="Arial" w:hAnsi="Arial"/>
          <w:b/>
        </w:rPr>
        <w:t>a</w:t>
      </w:r>
      <w:r>
        <w:rPr>
          <w:rFonts w:ascii="Arial" w:hAnsi="Arial"/>
          <w:b/>
          <w:spacing w:val="80"/>
        </w:rPr>
        <w:t xml:space="preserve"> </w:t>
      </w:r>
      <w:r>
        <w:rPr>
          <w:rFonts w:ascii="Arial" w:hAnsi="Arial"/>
          <w:b/>
        </w:rPr>
        <w:t>realizar</w:t>
      </w:r>
      <w:r>
        <w:rPr>
          <w:rFonts w:ascii="Arial" w:hAnsi="Arial"/>
          <w:b/>
          <w:spacing w:val="80"/>
        </w:rPr>
        <w:t xml:space="preserve"> </w:t>
      </w:r>
      <w:r>
        <w:rPr>
          <w:rFonts w:ascii="Arial" w:hAnsi="Arial"/>
          <w:b/>
        </w:rPr>
        <w:t>quedarán</w:t>
      </w:r>
      <w:r>
        <w:rPr>
          <w:rFonts w:ascii="Arial" w:hAnsi="Arial"/>
          <w:b/>
          <w:spacing w:val="80"/>
        </w:rPr>
        <w:t xml:space="preserve"> </w:t>
      </w:r>
      <w:r>
        <w:rPr>
          <w:rFonts w:ascii="Arial" w:hAnsi="Arial"/>
          <w:b/>
        </w:rPr>
        <w:t>en</w:t>
      </w:r>
      <w:r>
        <w:rPr>
          <w:rFonts w:ascii="Arial" w:hAnsi="Arial"/>
          <w:b/>
          <w:spacing w:val="80"/>
        </w:rPr>
        <w:t xml:space="preserve"> </w:t>
      </w:r>
      <w:r>
        <w:rPr>
          <w:rFonts w:ascii="Arial" w:hAnsi="Arial"/>
          <w:b/>
        </w:rPr>
        <w:t>su</w:t>
      </w:r>
      <w:r>
        <w:rPr>
          <w:rFonts w:ascii="Arial" w:hAnsi="Arial"/>
          <w:b/>
          <w:spacing w:val="80"/>
        </w:rPr>
        <w:t xml:space="preserve"> </w:t>
      </w:r>
      <w:r>
        <w:rPr>
          <w:rFonts w:ascii="Arial" w:hAnsi="Arial"/>
          <w:b/>
        </w:rPr>
        <w:t>totalidad</w:t>
      </w:r>
      <w:r>
        <w:rPr>
          <w:rFonts w:ascii="Arial" w:hAnsi="Arial"/>
          <w:b/>
          <w:spacing w:val="80"/>
        </w:rPr>
        <w:t xml:space="preserve"> </w:t>
      </w:r>
      <w:r>
        <w:rPr>
          <w:rFonts w:ascii="Arial" w:hAnsi="Arial"/>
          <w:b/>
        </w:rPr>
        <w:t>operativos</w:t>
      </w:r>
      <w:r>
        <w:rPr>
          <w:rFonts w:ascii="Arial" w:hAnsi="Arial"/>
          <w:b/>
          <w:spacing w:val="80"/>
        </w:rPr>
        <w:t xml:space="preserve"> </w:t>
      </w:r>
      <w:r>
        <w:rPr>
          <w:rFonts w:ascii="Arial" w:hAnsi="Arial"/>
          <w:b/>
        </w:rPr>
        <w:t>al término</w:t>
      </w:r>
      <w:r>
        <w:rPr>
          <w:rFonts w:ascii="Arial" w:hAnsi="Arial"/>
          <w:b/>
          <w:spacing w:val="80"/>
        </w:rPr>
        <w:t xml:space="preserve"> </w:t>
      </w:r>
      <w:r>
        <w:rPr>
          <w:rFonts w:ascii="Arial" w:hAnsi="Arial"/>
          <w:b/>
        </w:rPr>
        <w:t>de</w:t>
      </w:r>
      <w:r>
        <w:rPr>
          <w:rFonts w:ascii="Arial" w:hAnsi="Arial"/>
          <w:b/>
          <w:spacing w:val="80"/>
        </w:rPr>
        <w:t xml:space="preserve"> </w:t>
      </w:r>
      <w:r>
        <w:rPr>
          <w:rFonts w:ascii="Arial" w:hAnsi="Arial"/>
          <w:b/>
        </w:rPr>
        <w:t>la</w:t>
      </w:r>
      <w:r>
        <w:rPr>
          <w:rFonts w:ascii="Arial" w:hAnsi="Arial"/>
          <w:b/>
          <w:spacing w:val="80"/>
        </w:rPr>
        <w:t xml:space="preserve"> </w:t>
      </w:r>
      <w:r>
        <w:rPr>
          <w:rFonts w:ascii="Arial" w:hAnsi="Arial"/>
          <w:b/>
        </w:rPr>
        <w:t>obra,</w:t>
      </w:r>
      <w:r>
        <w:rPr>
          <w:rFonts w:ascii="Arial" w:hAnsi="Arial"/>
          <w:b/>
          <w:spacing w:val="80"/>
        </w:rPr>
        <w:t xml:space="preserve"> </w:t>
      </w:r>
      <w:r>
        <w:rPr>
          <w:rFonts w:ascii="Arial" w:hAnsi="Arial"/>
          <w:b/>
        </w:rPr>
        <w:t>no</w:t>
      </w:r>
      <w:r>
        <w:rPr>
          <w:rFonts w:ascii="Arial" w:hAnsi="Arial"/>
          <w:b/>
          <w:spacing w:val="80"/>
        </w:rPr>
        <w:t xml:space="preserve"> </w:t>
      </w:r>
      <w:r>
        <w:rPr>
          <w:rFonts w:ascii="Arial" w:hAnsi="Arial"/>
          <w:b/>
        </w:rPr>
        <w:t>se</w:t>
      </w:r>
      <w:r>
        <w:rPr>
          <w:rFonts w:ascii="Arial" w:hAnsi="Arial"/>
          <w:b/>
          <w:spacing w:val="80"/>
        </w:rPr>
        <w:t xml:space="preserve"> </w:t>
      </w:r>
      <w:r>
        <w:rPr>
          <w:rFonts w:ascii="Arial" w:hAnsi="Arial"/>
          <w:b/>
        </w:rPr>
        <w:t>computarán</w:t>
      </w:r>
      <w:r>
        <w:rPr>
          <w:rFonts w:ascii="Arial" w:hAnsi="Arial"/>
          <w:b/>
          <w:spacing w:val="80"/>
        </w:rPr>
        <w:t xml:space="preserve"> </w:t>
      </w:r>
      <w:r>
        <w:rPr>
          <w:rFonts w:ascii="Arial" w:hAnsi="Arial"/>
          <w:b/>
        </w:rPr>
        <w:t>vicios</w:t>
      </w:r>
      <w:r>
        <w:rPr>
          <w:rFonts w:ascii="Arial" w:hAnsi="Arial"/>
          <w:b/>
          <w:spacing w:val="80"/>
        </w:rPr>
        <w:t xml:space="preserve"> </w:t>
      </w:r>
      <w:r>
        <w:rPr>
          <w:rFonts w:ascii="Arial" w:hAnsi="Arial"/>
          <w:b/>
        </w:rPr>
        <w:t>ocultos</w:t>
      </w:r>
      <w:r>
        <w:rPr>
          <w:rFonts w:ascii="Arial" w:hAnsi="Arial"/>
          <w:b/>
          <w:spacing w:val="80"/>
        </w:rPr>
        <w:t xml:space="preserve"> </w:t>
      </w:r>
      <w:r>
        <w:rPr>
          <w:rFonts w:ascii="Arial" w:hAnsi="Arial"/>
          <w:b/>
        </w:rPr>
        <w:t>como adicionales</w:t>
      </w:r>
      <w:r>
        <w:rPr>
          <w:rFonts w:ascii="Arial" w:hAnsi="Arial"/>
          <w:b/>
          <w:spacing w:val="40"/>
        </w:rPr>
        <w:t xml:space="preserve"> </w:t>
      </w:r>
      <w:r>
        <w:rPr>
          <w:rFonts w:ascii="Arial" w:hAnsi="Arial"/>
          <w:b/>
        </w:rPr>
        <w:t>que</w:t>
      </w:r>
      <w:r>
        <w:rPr>
          <w:rFonts w:ascii="Arial" w:hAnsi="Arial"/>
          <w:b/>
          <w:spacing w:val="40"/>
        </w:rPr>
        <w:t xml:space="preserve"> </w:t>
      </w:r>
      <w:r>
        <w:rPr>
          <w:rFonts w:ascii="Arial" w:hAnsi="Arial"/>
          <w:b/>
        </w:rPr>
        <w:t>no</w:t>
      </w:r>
      <w:r>
        <w:rPr>
          <w:rFonts w:ascii="Arial" w:hAnsi="Arial"/>
          <w:b/>
          <w:spacing w:val="80"/>
        </w:rPr>
        <w:t xml:space="preserve"> </w:t>
      </w:r>
      <w:r>
        <w:rPr>
          <w:rFonts w:ascii="Arial" w:hAnsi="Arial"/>
          <w:b/>
        </w:rPr>
        <w:t>hayan</w:t>
      </w:r>
      <w:r>
        <w:rPr>
          <w:rFonts w:ascii="Arial" w:hAnsi="Arial"/>
          <w:b/>
          <w:spacing w:val="40"/>
        </w:rPr>
        <w:t xml:space="preserve"> </w:t>
      </w:r>
      <w:r>
        <w:rPr>
          <w:rFonts w:ascii="Arial" w:hAnsi="Arial"/>
          <w:b/>
        </w:rPr>
        <w:t>sido</w:t>
      </w:r>
      <w:r>
        <w:rPr>
          <w:rFonts w:ascii="Arial" w:hAnsi="Arial"/>
          <w:b/>
          <w:spacing w:val="40"/>
        </w:rPr>
        <w:t xml:space="preserve"> </w:t>
      </w:r>
      <w:r>
        <w:rPr>
          <w:rFonts w:ascii="Arial" w:hAnsi="Arial"/>
          <w:b/>
        </w:rPr>
        <w:t>observados</w:t>
      </w:r>
      <w:r>
        <w:rPr>
          <w:rFonts w:ascii="Arial" w:hAnsi="Arial"/>
          <w:b/>
          <w:spacing w:val="40"/>
        </w:rPr>
        <w:t xml:space="preserve"> </w:t>
      </w:r>
      <w:r>
        <w:rPr>
          <w:rFonts w:ascii="Arial" w:hAnsi="Arial"/>
          <w:b/>
        </w:rPr>
        <w:t>en</w:t>
      </w:r>
      <w:r>
        <w:rPr>
          <w:rFonts w:ascii="Arial" w:hAnsi="Arial"/>
          <w:b/>
          <w:spacing w:val="40"/>
        </w:rPr>
        <w:t xml:space="preserve"> </w:t>
      </w:r>
      <w:r>
        <w:rPr>
          <w:rFonts w:ascii="Arial" w:hAnsi="Arial"/>
          <w:b/>
        </w:rPr>
        <w:t>la</w:t>
      </w:r>
      <w:r>
        <w:rPr>
          <w:rFonts w:ascii="Arial" w:hAnsi="Arial"/>
          <w:b/>
          <w:spacing w:val="80"/>
        </w:rPr>
        <w:t xml:space="preserve"> </w:t>
      </w:r>
      <w:r>
        <w:rPr>
          <w:rFonts w:ascii="Arial" w:hAnsi="Arial"/>
          <w:b/>
        </w:rPr>
        <w:t>visita</w:t>
      </w:r>
      <w:r>
        <w:rPr>
          <w:rFonts w:ascii="Arial" w:hAnsi="Arial"/>
          <w:b/>
          <w:spacing w:val="40"/>
        </w:rPr>
        <w:t xml:space="preserve"> </w:t>
      </w:r>
      <w:r>
        <w:rPr>
          <w:rFonts w:ascii="Arial" w:hAnsi="Arial"/>
          <w:b/>
        </w:rPr>
        <w:t>de</w:t>
      </w:r>
      <w:r>
        <w:rPr>
          <w:rFonts w:ascii="Arial" w:hAnsi="Arial"/>
          <w:b/>
          <w:spacing w:val="40"/>
        </w:rPr>
        <w:t xml:space="preserve"> </w:t>
      </w:r>
      <w:r>
        <w:rPr>
          <w:rFonts w:ascii="Arial" w:hAnsi="Arial"/>
          <w:b/>
        </w:rPr>
        <w:t>obra.</w:t>
      </w:r>
    </w:p>
    <w:p w:rsidR="009E0E24" w:rsidRDefault="009E0E24">
      <w:pPr>
        <w:pStyle w:val="Textoindependiente"/>
        <w:rPr>
          <w:rFonts w:ascii="Arial"/>
          <w:b/>
        </w:rPr>
      </w:pPr>
    </w:p>
    <w:p w:rsidR="009E0E24" w:rsidRDefault="009E0E24">
      <w:pPr>
        <w:pStyle w:val="Textoindependiente"/>
        <w:spacing w:before="1"/>
        <w:rPr>
          <w:rFonts w:ascii="Arial"/>
          <w:b/>
        </w:rPr>
      </w:pPr>
    </w:p>
    <w:p w:rsidR="009E0E24" w:rsidRDefault="001C58AD">
      <w:pPr>
        <w:ind w:left="1277"/>
        <w:jc w:val="both"/>
        <w:rPr>
          <w:rFonts w:ascii="Arial" w:hAnsi="Arial"/>
          <w:b/>
        </w:rPr>
      </w:pPr>
      <w:r>
        <w:rPr>
          <w:rFonts w:ascii="Arial" w:hAnsi="Arial"/>
          <w:b/>
        </w:rPr>
        <w:t>Situación</w:t>
      </w:r>
      <w:r>
        <w:rPr>
          <w:rFonts w:ascii="Arial" w:hAnsi="Arial"/>
          <w:b/>
          <w:spacing w:val="60"/>
          <w:w w:val="150"/>
        </w:rPr>
        <w:t xml:space="preserve"> </w:t>
      </w:r>
      <w:r>
        <w:rPr>
          <w:rFonts w:ascii="Arial" w:hAnsi="Arial"/>
          <w:b/>
          <w:spacing w:val="-2"/>
        </w:rPr>
        <w:t>actual:</w:t>
      </w:r>
    </w:p>
    <w:p w:rsidR="009E0E24" w:rsidRDefault="001C58AD">
      <w:pPr>
        <w:spacing w:before="251"/>
        <w:ind w:left="1277" w:right="144"/>
        <w:jc w:val="both"/>
        <w:rPr>
          <w:rFonts w:ascii="Arial" w:hAnsi="Arial"/>
          <w:b/>
        </w:rPr>
      </w:pPr>
      <w:r>
        <w:rPr>
          <w:rFonts w:ascii="Arial" w:hAnsi="Arial"/>
          <w:b/>
        </w:rPr>
        <w:t>A</w:t>
      </w:r>
      <w:r>
        <w:rPr>
          <w:rFonts w:ascii="Arial" w:hAnsi="Arial"/>
          <w:b/>
          <w:spacing w:val="80"/>
        </w:rPr>
        <w:t xml:space="preserve"> </w:t>
      </w:r>
      <w:r>
        <w:rPr>
          <w:rFonts w:ascii="Arial" w:hAnsi="Arial"/>
          <w:b/>
        </w:rPr>
        <w:t>continuación,</w:t>
      </w:r>
      <w:r>
        <w:rPr>
          <w:rFonts w:ascii="Arial" w:hAnsi="Arial"/>
          <w:b/>
          <w:spacing w:val="80"/>
        </w:rPr>
        <w:t xml:space="preserve"> </w:t>
      </w:r>
      <w:r>
        <w:rPr>
          <w:rFonts w:ascii="Arial" w:hAnsi="Arial"/>
          <w:b/>
        </w:rPr>
        <w:t>se</w:t>
      </w:r>
      <w:r>
        <w:rPr>
          <w:rFonts w:ascii="Arial" w:hAnsi="Arial"/>
          <w:b/>
          <w:spacing w:val="80"/>
        </w:rPr>
        <w:t xml:space="preserve"> </w:t>
      </w:r>
      <w:r>
        <w:rPr>
          <w:rFonts w:ascii="Arial" w:hAnsi="Arial"/>
          <w:b/>
        </w:rPr>
        <w:t>anexan</w:t>
      </w:r>
      <w:r>
        <w:rPr>
          <w:rFonts w:ascii="Arial" w:hAnsi="Arial"/>
          <w:b/>
          <w:spacing w:val="80"/>
        </w:rPr>
        <w:t xml:space="preserve"> </w:t>
      </w:r>
      <w:r>
        <w:rPr>
          <w:rFonts w:ascii="Arial" w:hAnsi="Arial"/>
          <w:b/>
        </w:rPr>
        <w:t>fotos</w:t>
      </w:r>
      <w:r>
        <w:rPr>
          <w:rFonts w:ascii="Arial" w:hAnsi="Arial"/>
          <w:b/>
          <w:spacing w:val="80"/>
        </w:rPr>
        <w:t xml:space="preserve"> </w:t>
      </w:r>
      <w:r>
        <w:rPr>
          <w:rFonts w:ascii="Arial" w:hAnsi="Arial"/>
          <w:b/>
        </w:rPr>
        <w:t>de</w:t>
      </w:r>
      <w:r>
        <w:rPr>
          <w:rFonts w:ascii="Arial" w:hAnsi="Arial"/>
          <w:b/>
          <w:spacing w:val="80"/>
        </w:rPr>
        <w:t xml:space="preserve"> </w:t>
      </w:r>
      <w:r>
        <w:rPr>
          <w:rFonts w:ascii="Arial" w:hAnsi="Arial"/>
          <w:b/>
        </w:rPr>
        <w:t>la</w:t>
      </w:r>
      <w:r>
        <w:rPr>
          <w:rFonts w:ascii="Arial" w:hAnsi="Arial"/>
          <w:b/>
          <w:spacing w:val="80"/>
        </w:rPr>
        <w:t xml:space="preserve"> </w:t>
      </w:r>
      <w:r>
        <w:rPr>
          <w:rFonts w:ascii="Arial" w:hAnsi="Arial"/>
          <w:b/>
        </w:rPr>
        <w:t>instalación</w:t>
      </w:r>
      <w:r>
        <w:rPr>
          <w:rFonts w:ascii="Arial" w:hAnsi="Arial"/>
          <w:b/>
          <w:spacing w:val="80"/>
        </w:rPr>
        <w:t xml:space="preserve"> </w:t>
      </w:r>
      <w:r>
        <w:rPr>
          <w:rFonts w:ascii="Arial" w:hAnsi="Arial"/>
          <w:b/>
        </w:rPr>
        <w:t>existente</w:t>
      </w:r>
      <w:r>
        <w:rPr>
          <w:rFonts w:ascii="Arial" w:hAnsi="Arial"/>
          <w:b/>
          <w:spacing w:val="80"/>
        </w:rPr>
        <w:t xml:space="preserve"> </w:t>
      </w:r>
      <w:r>
        <w:rPr>
          <w:rFonts w:ascii="Arial" w:hAnsi="Arial"/>
          <w:b/>
        </w:rPr>
        <w:t>y elementos</w:t>
      </w:r>
      <w:r>
        <w:rPr>
          <w:rFonts w:ascii="Arial" w:hAnsi="Arial"/>
          <w:b/>
          <w:spacing w:val="40"/>
        </w:rPr>
        <w:t xml:space="preserve"> </w:t>
      </w:r>
      <w:r>
        <w:rPr>
          <w:rFonts w:ascii="Arial" w:hAnsi="Arial"/>
          <w:b/>
        </w:rPr>
        <w:t>a</w:t>
      </w:r>
      <w:r>
        <w:rPr>
          <w:rFonts w:ascii="Arial" w:hAnsi="Arial"/>
          <w:b/>
          <w:spacing w:val="40"/>
        </w:rPr>
        <w:t xml:space="preserve"> </w:t>
      </w:r>
      <w:r>
        <w:rPr>
          <w:rFonts w:ascii="Arial" w:hAnsi="Arial"/>
          <w:b/>
        </w:rPr>
        <w:t>modificar</w:t>
      </w:r>
      <w:r>
        <w:rPr>
          <w:rFonts w:ascii="Arial" w:hAnsi="Arial"/>
          <w:b/>
          <w:spacing w:val="40"/>
        </w:rPr>
        <w:t xml:space="preserve"> </w:t>
      </w:r>
      <w:r>
        <w:rPr>
          <w:rFonts w:ascii="Arial" w:hAnsi="Arial"/>
          <w:b/>
        </w:rPr>
        <w:t>o</w:t>
      </w:r>
      <w:r>
        <w:rPr>
          <w:rFonts w:ascii="Arial" w:hAnsi="Arial"/>
          <w:b/>
          <w:spacing w:val="40"/>
        </w:rPr>
        <w:t xml:space="preserve"> </w:t>
      </w:r>
      <w:r>
        <w:rPr>
          <w:rFonts w:ascii="Arial" w:hAnsi="Arial"/>
          <w:b/>
        </w:rPr>
        <w:t>readecuar.</w:t>
      </w:r>
    </w:p>
    <w:p w:rsidR="009E0E24" w:rsidRDefault="009E0E24">
      <w:pPr>
        <w:pStyle w:val="Textoindependiente"/>
        <w:rPr>
          <w:rFonts w:ascii="Arial"/>
          <w:b/>
        </w:rPr>
      </w:pPr>
    </w:p>
    <w:p w:rsidR="009E0E24" w:rsidRDefault="009E0E24">
      <w:pPr>
        <w:pStyle w:val="Textoindependiente"/>
        <w:spacing w:before="231"/>
        <w:rPr>
          <w:rFonts w:ascii="Arial"/>
          <w:b/>
        </w:rPr>
      </w:pPr>
    </w:p>
    <w:p w:rsidR="009E0E24" w:rsidRDefault="001C58AD">
      <w:pPr>
        <w:ind w:left="569"/>
        <w:rPr>
          <w:rFonts w:ascii="Arial"/>
          <w:b/>
        </w:rPr>
      </w:pPr>
      <w:r>
        <w:rPr>
          <w:rFonts w:ascii="Arial"/>
          <w:b/>
        </w:rPr>
        <w:t>TGBT</w:t>
      </w:r>
      <w:r>
        <w:rPr>
          <w:rFonts w:ascii="Arial"/>
          <w:b/>
          <w:spacing w:val="-2"/>
        </w:rPr>
        <w:t xml:space="preserve"> existente</w:t>
      </w:r>
    </w:p>
    <w:p w:rsidR="009E0E24" w:rsidRDefault="001C58AD">
      <w:pPr>
        <w:pStyle w:val="Textoindependiente"/>
        <w:spacing w:before="153"/>
        <w:rPr>
          <w:rFonts w:ascii="Arial"/>
          <w:b/>
          <w:sz w:val="20"/>
        </w:rPr>
      </w:pPr>
      <w:r>
        <w:rPr>
          <w:rFonts w:ascii="Arial"/>
          <w:b/>
          <w:noProof/>
          <w:sz w:val="20"/>
          <w:lang w:eastAsia="es-ES"/>
        </w:rPr>
        <w:drawing>
          <wp:anchor distT="0" distB="0" distL="0" distR="0" simplePos="0" relativeHeight="487588352" behindDoc="1" locked="0" layoutInCell="1" allowOverlap="1">
            <wp:simplePos x="0" y="0"/>
            <wp:positionH relativeFrom="page">
              <wp:posOffset>1612900</wp:posOffset>
            </wp:positionH>
            <wp:positionV relativeFrom="paragraph">
              <wp:posOffset>258769</wp:posOffset>
            </wp:positionV>
            <wp:extent cx="1659953" cy="2212848"/>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1659953" cy="2212848"/>
                    </a:xfrm>
                    <a:prstGeom prst="rect">
                      <a:avLst/>
                    </a:prstGeom>
                  </pic:spPr>
                </pic:pic>
              </a:graphicData>
            </a:graphic>
          </wp:anchor>
        </w:drawing>
      </w:r>
      <w:r>
        <w:rPr>
          <w:rFonts w:ascii="Arial"/>
          <w:b/>
          <w:noProof/>
          <w:sz w:val="20"/>
          <w:lang w:eastAsia="es-ES"/>
        </w:rPr>
        <w:drawing>
          <wp:anchor distT="0" distB="0" distL="0" distR="0" simplePos="0" relativeHeight="487588864" behindDoc="1" locked="0" layoutInCell="1" allowOverlap="1">
            <wp:simplePos x="0" y="0"/>
            <wp:positionH relativeFrom="page">
              <wp:posOffset>3667125</wp:posOffset>
            </wp:positionH>
            <wp:positionV relativeFrom="paragraph">
              <wp:posOffset>294964</wp:posOffset>
            </wp:positionV>
            <wp:extent cx="2900850" cy="2176272"/>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2900850" cy="2176272"/>
                    </a:xfrm>
                    <a:prstGeom prst="rect">
                      <a:avLst/>
                    </a:prstGeom>
                  </pic:spPr>
                </pic:pic>
              </a:graphicData>
            </a:graphic>
          </wp:anchor>
        </w:drawing>
      </w:r>
    </w:p>
    <w:p w:rsidR="009E0E24" w:rsidRDefault="009E0E24">
      <w:pPr>
        <w:pStyle w:val="Textoindependiente"/>
        <w:rPr>
          <w:rFonts w:ascii="Arial"/>
          <w:b/>
          <w:sz w:val="20"/>
        </w:rPr>
      </w:pPr>
    </w:p>
    <w:p w:rsidR="009E0E24" w:rsidRDefault="009E0E24">
      <w:pPr>
        <w:pStyle w:val="Textoindependiente"/>
        <w:rPr>
          <w:rFonts w:ascii="Arial"/>
          <w:b/>
          <w:sz w:val="20"/>
        </w:rPr>
      </w:pPr>
    </w:p>
    <w:p w:rsidR="009E0E24" w:rsidRDefault="009E0E24">
      <w:pPr>
        <w:pStyle w:val="Textoindependiente"/>
        <w:rPr>
          <w:rFonts w:ascii="Arial"/>
          <w:b/>
          <w:sz w:val="20"/>
        </w:rPr>
      </w:pPr>
    </w:p>
    <w:p w:rsidR="009E0E24" w:rsidRDefault="001C58AD">
      <w:pPr>
        <w:pStyle w:val="Textoindependiente"/>
        <w:spacing w:before="101"/>
        <w:rPr>
          <w:rFonts w:ascii="Arial"/>
          <w:b/>
          <w:sz w:val="20"/>
        </w:rPr>
      </w:pPr>
      <w:r>
        <w:rPr>
          <w:rFonts w:ascii="Arial"/>
          <w:b/>
          <w:noProof/>
          <w:sz w:val="20"/>
          <w:lang w:eastAsia="es-ES"/>
        </w:rPr>
        <w:drawing>
          <wp:anchor distT="0" distB="0" distL="0" distR="0" simplePos="0" relativeHeight="487589376" behindDoc="1" locked="0" layoutInCell="1" allowOverlap="1">
            <wp:simplePos x="0" y="0"/>
            <wp:positionH relativeFrom="page">
              <wp:posOffset>2345054</wp:posOffset>
            </wp:positionH>
            <wp:positionV relativeFrom="paragraph">
              <wp:posOffset>225412</wp:posOffset>
            </wp:positionV>
            <wp:extent cx="2862017" cy="2139696"/>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2862017" cy="2139696"/>
                    </a:xfrm>
                    <a:prstGeom prst="rect">
                      <a:avLst/>
                    </a:prstGeom>
                  </pic:spPr>
                </pic:pic>
              </a:graphicData>
            </a:graphic>
          </wp:anchor>
        </w:drawing>
      </w:r>
    </w:p>
    <w:p w:rsidR="009E0E24" w:rsidRDefault="009E0E24">
      <w:pPr>
        <w:pStyle w:val="Textoindependiente"/>
        <w:rPr>
          <w:rFonts w:ascii="Arial"/>
          <w:b/>
          <w:sz w:val="20"/>
        </w:rPr>
        <w:sectPr w:rsidR="009E0E24">
          <w:pgSz w:w="11910" w:h="16840"/>
          <w:pgMar w:top="1500" w:right="1417" w:bottom="1420" w:left="1133" w:header="1138" w:footer="1234" w:gutter="0"/>
          <w:cols w:space="720"/>
        </w:sectPr>
      </w:pPr>
    </w:p>
    <w:p w:rsidR="009E0E24" w:rsidRDefault="009E0E24">
      <w:pPr>
        <w:pStyle w:val="Textoindependiente"/>
        <w:spacing w:before="229"/>
        <w:rPr>
          <w:rFonts w:ascii="Arial"/>
          <w:b/>
        </w:rPr>
      </w:pPr>
    </w:p>
    <w:p w:rsidR="009E0E24" w:rsidRDefault="001C58AD">
      <w:pPr>
        <w:ind w:left="569"/>
        <w:rPr>
          <w:rFonts w:ascii="Arial"/>
          <w:b/>
        </w:rPr>
      </w:pPr>
      <w:r>
        <w:rPr>
          <w:rFonts w:ascii="Arial"/>
          <w:b/>
        </w:rPr>
        <w:t>Baterias</w:t>
      </w:r>
      <w:r>
        <w:rPr>
          <w:rFonts w:ascii="Arial"/>
          <w:b/>
          <w:spacing w:val="-3"/>
        </w:rPr>
        <w:t xml:space="preserve"> </w:t>
      </w:r>
      <w:r>
        <w:rPr>
          <w:rFonts w:ascii="Arial"/>
          <w:b/>
        </w:rPr>
        <w:t>y</w:t>
      </w:r>
      <w:r>
        <w:rPr>
          <w:rFonts w:ascii="Arial"/>
          <w:b/>
          <w:spacing w:val="-1"/>
        </w:rPr>
        <w:t xml:space="preserve"> </w:t>
      </w:r>
      <w:r>
        <w:rPr>
          <w:rFonts w:ascii="Arial"/>
          <w:b/>
        </w:rPr>
        <w:t>UPS</w:t>
      </w:r>
      <w:r>
        <w:rPr>
          <w:rFonts w:ascii="Arial"/>
          <w:b/>
          <w:spacing w:val="-2"/>
        </w:rPr>
        <w:t xml:space="preserve"> </w:t>
      </w:r>
      <w:r>
        <w:rPr>
          <w:rFonts w:ascii="Arial"/>
          <w:b/>
        </w:rPr>
        <w:t>a</w:t>
      </w:r>
      <w:r>
        <w:rPr>
          <w:rFonts w:ascii="Arial"/>
          <w:b/>
          <w:spacing w:val="-2"/>
        </w:rPr>
        <w:t xml:space="preserve"> retirar</w:t>
      </w:r>
    </w:p>
    <w:p w:rsidR="009E0E24" w:rsidRDefault="009E0E24">
      <w:pPr>
        <w:pStyle w:val="Textoindependiente"/>
        <w:rPr>
          <w:rFonts w:ascii="Arial"/>
          <w:b/>
          <w:sz w:val="20"/>
        </w:rPr>
      </w:pPr>
    </w:p>
    <w:p w:rsidR="009E0E24" w:rsidRDefault="009E0E24">
      <w:pPr>
        <w:pStyle w:val="Textoindependiente"/>
        <w:rPr>
          <w:rFonts w:ascii="Arial"/>
          <w:b/>
          <w:sz w:val="20"/>
        </w:rPr>
      </w:pPr>
    </w:p>
    <w:p w:rsidR="009E0E24" w:rsidRDefault="001C58AD">
      <w:pPr>
        <w:pStyle w:val="Textoindependiente"/>
        <w:spacing w:before="100"/>
        <w:rPr>
          <w:rFonts w:ascii="Arial"/>
          <w:b/>
          <w:sz w:val="20"/>
        </w:rPr>
      </w:pPr>
      <w:r>
        <w:rPr>
          <w:rFonts w:ascii="Arial"/>
          <w:b/>
          <w:noProof/>
          <w:sz w:val="20"/>
          <w:lang w:eastAsia="es-ES"/>
        </w:rPr>
        <w:drawing>
          <wp:anchor distT="0" distB="0" distL="0" distR="0" simplePos="0" relativeHeight="487589888" behindDoc="1" locked="0" layoutInCell="1" allowOverlap="1">
            <wp:simplePos x="0" y="0"/>
            <wp:positionH relativeFrom="page">
              <wp:posOffset>1110614</wp:posOffset>
            </wp:positionH>
            <wp:positionV relativeFrom="paragraph">
              <wp:posOffset>224920</wp:posOffset>
            </wp:positionV>
            <wp:extent cx="2267923" cy="1700783"/>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4" cstate="print"/>
                    <a:stretch>
                      <a:fillRect/>
                    </a:stretch>
                  </pic:blipFill>
                  <pic:spPr>
                    <a:xfrm>
                      <a:off x="0" y="0"/>
                      <a:ext cx="2267923" cy="1700783"/>
                    </a:xfrm>
                    <a:prstGeom prst="rect">
                      <a:avLst/>
                    </a:prstGeom>
                  </pic:spPr>
                </pic:pic>
              </a:graphicData>
            </a:graphic>
          </wp:anchor>
        </w:drawing>
      </w:r>
      <w:r>
        <w:rPr>
          <w:rFonts w:ascii="Arial"/>
          <w:b/>
          <w:noProof/>
          <w:sz w:val="20"/>
          <w:lang w:eastAsia="es-ES"/>
        </w:rPr>
        <w:drawing>
          <wp:anchor distT="0" distB="0" distL="0" distR="0" simplePos="0" relativeHeight="487590400" behindDoc="1" locked="0" layoutInCell="1" allowOverlap="1">
            <wp:simplePos x="0" y="0"/>
            <wp:positionH relativeFrom="page">
              <wp:posOffset>3622040</wp:posOffset>
            </wp:positionH>
            <wp:positionV relativeFrom="paragraph">
              <wp:posOffset>224920</wp:posOffset>
            </wp:positionV>
            <wp:extent cx="2259077" cy="1696211"/>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5" cstate="print"/>
                    <a:stretch>
                      <a:fillRect/>
                    </a:stretch>
                  </pic:blipFill>
                  <pic:spPr>
                    <a:xfrm>
                      <a:off x="0" y="0"/>
                      <a:ext cx="2259077" cy="1696211"/>
                    </a:xfrm>
                    <a:prstGeom prst="rect">
                      <a:avLst/>
                    </a:prstGeom>
                  </pic:spPr>
                </pic:pic>
              </a:graphicData>
            </a:graphic>
          </wp:anchor>
        </w:drawing>
      </w:r>
    </w:p>
    <w:p w:rsidR="009E0E24" w:rsidRDefault="009E0E24">
      <w:pPr>
        <w:pStyle w:val="Textoindependiente"/>
        <w:rPr>
          <w:rFonts w:ascii="Arial"/>
          <w:b/>
        </w:rPr>
      </w:pPr>
    </w:p>
    <w:p w:rsidR="009E0E24" w:rsidRDefault="009E0E24">
      <w:pPr>
        <w:pStyle w:val="Textoindependiente"/>
        <w:spacing w:before="50"/>
        <w:rPr>
          <w:rFonts w:ascii="Arial"/>
          <w:b/>
        </w:rPr>
      </w:pPr>
    </w:p>
    <w:p w:rsidR="009E0E24" w:rsidRDefault="001C58AD">
      <w:pPr>
        <w:tabs>
          <w:tab w:val="left" w:pos="5533"/>
        </w:tabs>
        <w:ind w:left="569"/>
        <w:rPr>
          <w:rFonts w:ascii="Arial" w:hAnsi="Arial"/>
          <w:b/>
        </w:rPr>
      </w:pPr>
      <w:r>
        <w:rPr>
          <w:rFonts w:ascii="Arial" w:hAnsi="Arial"/>
          <w:b/>
        </w:rPr>
        <w:t>Grupo</w:t>
      </w:r>
      <w:r>
        <w:rPr>
          <w:rFonts w:ascii="Arial" w:hAnsi="Arial"/>
          <w:b/>
          <w:spacing w:val="-9"/>
        </w:rPr>
        <w:t xml:space="preserve"> </w:t>
      </w:r>
      <w:r>
        <w:rPr>
          <w:rFonts w:ascii="Arial" w:hAnsi="Arial"/>
          <w:b/>
        </w:rPr>
        <w:t>electrógeno</w:t>
      </w:r>
      <w:r>
        <w:rPr>
          <w:rFonts w:ascii="Arial" w:hAnsi="Arial"/>
          <w:b/>
          <w:spacing w:val="-8"/>
        </w:rPr>
        <w:t xml:space="preserve"> </w:t>
      </w:r>
      <w:r>
        <w:rPr>
          <w:rFonts w:ascii="Arial" w:hAnsi="Arial"/>
          <w:b/>
          <w:spacing w:val="-10"/>
        </w:rPr>
        <w:t>1</w:t>
      </w:r>
      <w:r>
        <w:rPr>
          <w:rFonts w:ascii="Arial" w:hAnsi="Arial"/>
          <w:b/>
        </w:rPr>
        <w:tab/>
        <w:t>Grupo</w:t>
      </w:r>
      <w:r>
        <w:rPr>
          <w:rFonts w:ascii="Arial" w:hAnsi="Arial"/>
          <w:b/>
          <w:spacing w:val="-9"/>
        </w:rPr>
        <w:t xml:space="preserve"> </w:t>
      </w:r>
      <w:r>
        <w:rPr>
          <w:rFonts w:ascii="Arial" w:hAnsi="Arial"/>
          <w:b/>
        </w:rPr>
        <w:t>electrógeno</w:t>
      </w:r>
      <w:r>
        <w:rPr>
          <w:rFonts w:ascii="Arial" w:hAnsi="Arial"/>
          <w:b/>
          <w:spacing w:val="-8"/>
        </w:rPr>
        <w:t xml:space="preserve"> </w:t>
      </w:r>
      <w:r>
        <w:rPr>
          <w:rFonts w:ascii="Arial" w:hAnsi="Arial"/>
          <w:b/>
          <w:spacing w:val="-10"/>
        </w:rPr>
        <w:t>2</w:t>
      </w:r>
    </w:p>
    <w:p w:rsidR="009E0E24" w:rsidRDefault="001C58AD">
      <w:pPr>
        <w:pStyle w:val="Textoindependiente"/>
        <w:spacing w:before="161"/>
        <w:rPr>
          <w:rFonts w:ascii="Arial"/>
          <w:b/>
          <w:sz w:val="20"/>
        </w:rPr>
      </w:pPr>
      <w:r>
        <w:rPr>
          <w:rFonts w:ascii="Arial"/>
          <w:b/>
          <w:noProof/>
          <w:sz w:val="20"/>
          <w:lang w:eastAsia="es-ES"/>
        </w:rPr>
        <w:drawing>
          <wp:anchor distT="0" distB="0" distL="0" distR="0" simplePos="0" relativeHeight="487590912" behindDoc="1" locked="0" layoutInCell="1" allowOverlap="1">
            <wp:simplePos x="0" y="0"/>
            <wp:positionH relativeFrom="page">
              <wp:posOffset>722630</wp:posOffset>
            </wp:positionH>
            <wp:positionV relativeFrom="paragraph">
              <wp:posOffset>263512</wp:posOffset>
            </wp:positionV>
            <wp:extent cx="2680028" cy="1504188"/>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6" cstate="print"/>
                    <a:stretch>
                      <a:fillRect/>
                    </a:stretch>
                  </pic:blipFill>
                  <pic:spPr>
                    <a:xfrm>
                      <a:off x="0" y="0"/>
                      <a:ext cx="2680028" cy="1504188"/>
                    </a:xfrm>
                    <a:prstGeom prst="rect">
                      <a:avLst/>
                    </a:prstGeom>
                  </pic:spPr>
                </pic:pic>
              </a:graphicData>
            </a:graphic>
          </wp:anchor>
        </w:drawing>
      </w:r>
      <w:r>
        <w:rPr>
          <w:rFonts w:ascii="Arial"/>
          <w:b/>
          <w:noProof/>
          <w:sz w:val="20"/>
          <w:lang w:eastAsia="es-ES"/>
        </w:rPr>
        <w:drawing>
          <wp:anchor distT="0" distB="0" distL="0" distR="0" simplePos="0" relativeHeight="487591424" behindDoc="1" locked="0" layoutInCell="1" allowOverlap="1">
            <wp:simplePos x="0" y="0"/>
            <wp:positionH relativeFrom="page">
              <wp:posOffset>3631565</wp:posOffset>
            </wp:positionH>
            <wp:positionV relativeFrom="paragraph">
              <wp:posOffset>282562</wp:posOffset>
            </wp:positionV>
            <wp:extent cx="2611755" cy="1463039"/>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7" cstate="print"/>
                    <a:stretch>
                      <a:fillRect/>
                    </a:stretch>
                  </pic:blipFill>
                  <pic:spPr>
                    <a:xfrm>
                      <a:off x="0" y="0"/>
                      <a:ext cx="2611755" cy="1463039"/>
                    </a:xfrm>
                    <a:prstGeom prst="rect">
                      <a:avLst/>
                    </a:prstGeom>
                  </pic:spPr>
                </pic:pic>
              </a:graphicData>
            </a:graphic>
          </wp:anchor>
        </w:drawing>
      </w:r>
    </w:p>
    <w:p w:rsidR="009E0E24" w:rsidRDefault="009E0E24">
      <w:pPr>
        <w:pStyle w:val="Textoindependiente"/>
        <w:rPr>
          <w:rFonts w:ascii="Arial"/>
          <w:b/>
          <w:sz w:val="20"/>
        </w:rPr>
        <w:sectPr w:rsidR="009E0E24">
          <w:pgSz w:w="11910" w:h="16840"/>
          <w:pgMar w:top="1500" w:right="1417" w:bottom="1420" w:left="1133" w:header="1138" w:footer="1234" w:gutter="0"/>
          <w:cols w:space="720"/>
        </w:sectPr>
      </w:pPr>
    </w:p>
    <w:p w:rsidR="009E0E24" w:rsidRDefault="009E0E24">
      <w:pPr>
        <w:pStyle w:val="Textoindependiente"/>
        <w:rPr>
          <w:rFonts w:ascii="Arial"/>
          <w:b/>
          <w:sz w:val="28"/>
        </w:rPr>
      </w:pPr>
    </w:p>
    <w:p w:rsidR="009E0E24" w:rsidRDefault="009E0E24">
      <w:pPr>
        <w:pStyle w:val="Textoindependiente"/>
        <w:spacing w:before="228"/>
        <w:rPr>
          <w:rFonts w:ascii="Arial"/>
          <w:b/>
          <w:sz w:val="28"/>
        </w:rPr>
      </w:pPr>
    </w:p>
    <w:p w:rsidR="009E0E24" w:rsidRDefault="001C58AD">
      <w:pPr>
        <w:ind w:left="569"/>
        <w:rPr>
          <w:rFonts w:ascii="Arial"/>
          <w:b/>
          <w:sz w:val="28"/>
        </w:rPr>
      </w:pPr>
      <w:r>
        <w:rPr>
          <w:rFonts w:ascii="Arial"/>
          <w:b/>
          <w:sz w:val="28"/>
        </w:rPr>
        <w:t>ESPECIFICACIONES</w:t>
      </w:r>
      <w:r>
        <w:rPr>
          <w:rFonts w:ascii="Arial"/>
          <w:b/>
          <w:spacing w:val="-16"/>
          <w:sz w:val="28"/>
        </w:rPr>
        <w:t xml:space="preserve"> </w:t>
      </w:r>
      <w:r>
        <w:rPr>
          <w:rFonts w:ascii="Arial"/>
          <w:b/>
          <w:sz w:val="28"/>
        </w:rPr>
        <w:t>TECNICAS</w:t>
      </w:r>
      <w:r>
        <w:rPr>
          <w:rFonts w:ascii="Arial"/>
          <w:b/>
          <w:spacing w:val="-11"/>
          <w:sz w:val="28"/>
        </w:rPr>
        <w:t xml:space="preserve"> </w:t>
      </w:r>
      <w:r>
        <w:rPr>
          <w:rFonts w:ascii="Arial"/>
          <w:b/>
          <w:spacing w:val="-2"/>
          <w:sz w:val="28"/>
        </w:rPr>
        <w:t>PARTICULARES</w:t>
      </w:r>
    </w:p>
    <w:p w:rsidR="009E0E24" w:rsidRDefault="009E0E24">
      <w:pPr>
        <w:pStyle w:val="Textoindependiente"/>
        <w:rPr>
          <w:rFonts w:ascii="Arial"/>
          <w:b/>
          <w:sz w:val="28"/>
        </w:rPr>
      </w:pPr>
    </w:p>
    <w:p w:rsidR="009E0E24" w:rsidRDefault="009E0E24">
      <w:pPr>
        <w:pStyle w:val="Textoindependiente"/>
        <w:spacing w:before="94"/>
        <w:rPr>
          <w:rFonts w:ascii="Arial"/>
          <w:b/>
          <w:sz w:val="28"/>
        </w:rPr>
      </w:pPr>
    </w:p>
    <w:p w:rsidR="009E0E24" w:rsidRDefault="001C58AD">
      <w:pPr>
        <w:pStyle w:val="Heading1"/>
        <w:spacing w:before="1"/>
        <w:ind w:left="569"/>
      </w:pPr>
      <w:r>
        <w:t>ESPECIFICACIONES</w:t>
      </w:r>
      <w:r>
        <w:rPr>
          <w:spacing w:val="-17"/>
        </w:rPr>
        <w:t xml:space="preserve"> </w:t>
      </w:r>
      <w:r>
        <w:t>TÉCNICAS</w:t>
      </w:r>
      <w:r>
        <w:rPr>
          <w:spacing w:val="-15"/>
        </w:rPr>
        <w:t xml:space="preserve"> </w:t>
      </w:r>
      <w:r>
        <w:rPr>
          <w:spacing w:val="-2"/>
        </w:rPr>
        <w:t>PARTICULARES</w:t>
      </w:r>
    </w:p>
    <w:p w:rsidR="009E0E24" w:rsidRDefault="009E0E24">
      <w:pPr>
        <w:pStyle w:val="Textoindependiente"/>
        <w:spacing w:before="229"/>
        <w:rPr>
          <w:rFonts w:ascii="Arial"/>
          <w:b/>
          <w:sz w:val="24"/>
        </w:rPr>
      </w:pPr>
    </w:p>
    <w:p w:rsidR="009E0E24" w:rsidRDefault="001C58AD">
      <w:pPr>
        <w:pStyle w:val="Heading3"/>
        <w:numPr>
          <w:ilvl w:val="0"/>
          <w:numId w:val="8"/>
        </w:numPr>
        <w:tabs>
          <w:tab w:val="left" w:pos="1363"/>
        </w:tabs>
        <w:spacing w:before="1"/>
        <w:ind w:hanging="794"/>
        <w:jc w:val="left"/>
      </w:pPr>
      <w:r>
        <w:rPr>
          <w:spacing w:val="-2"/>
        </w:rPr>
        <w:t>Objetivos</w:t>
      </w:r>
    </w:p>
    <w:p w:rsidR="009E0E24" w:rsidRDefault="001C58AD">
      <w:pPr>
        <w:pStyle w:val="Textoindependiente"/>
        <w:spacing w:before="251"/>
        <w:ind w:left="569" w:right="21"/>
        <w:jc w:val="both"/>
      </w:pPr>
      <w:r>
        <w:t>Realizar el</w:t>
      </w:r>
      <w:r>
        <w:rPr>
          <w:spacing w:val="-1"/>
        </w:rPr>
        <w:t xml:space="preserve"> </w:t>
      </w:r>
      <w:r>
        <w:t>montaje</w:t>
      </w:r>
      <w:r>
        <w:rPr>
          <w:spacing w:val="-2"/>
        </w:rPr>
        <w:t xml:space="preserve"> </w:t>
      </w:r>
      <w:r>
        <w:t>de un nuevo</w:t>
      </w:r>
      <w:r>
        <w:rPr>
          <w:spacing w:val="-2"/>
        </w:rPr>
        <w:t xml:space="preserve"> </w:t>
      </w:r>
      <w:r>
        <w:t>tablero principal y de distribución general</w:t>
      </w:r>
      <w:r>
        <w:rPr>
          <w:spacing w:val="-3"/>
        </w:rPr>
        <w:t xml:space="preserve"> </w:t>
      </w:r>
      <w:r>
        <w:t>con un</w:t>
      </w:r>
      <w:r>
        <w:rPr>
          <w:spacing w:val="-1"/>
        </w:rPr>
        <w:t xml:space="preserve"> </w:t>
      </w:r>
      <w:r>
        <w:t xml:space="preserve">módulo de transferencia automática capaz de abastecer la demanda del hospital y la nueva sala de pediatría y futuras ampliaciones de potencia que demande el hospital. </w:t>
      </w:r>
      <w:r w:rsidRPr="00866B44">
        <w:rPr>
          <w:highlight w:val="yellow"/>
        </w:rPr>
        <w:t>Solicitando a la distribuidora EDENOR la repotenciación del transformador actual de 800 KVA de 13,2 / 0,400 - 0,231 KV, por un transformador de mínimo 1250 KVA, y el retiro del centro de transformación existente.</w:t>
      </w:r>
    </w:p>
    <w:p w:rsidR="009E0E24" w:rsidRDefault="009E0E24">
      <w:pPr>
        <w:pStyle w:val="Textoindependiente"/>
      </w:pPr>
    </w:p>
    <w:p w:rsidR="009E0E24" w:rsidRDefault="009E0E24">
      <w:pPr>
        <w:pStyle w:val="Textoindependiente"/>
        <w:spacing w:before="2"/>
      </w:pPr>
    </w:p>
    <w:p w:rsidR="009E0E24" w:rsidRDefault="001C58AD">
      <w:pPr>
        <w:pStyle w:val="Heading3"/>
        <w:numPr>
          <w:ilvl w:val="0"/>
          <w:numId w:val="8"/>
        </w:numPr>
        <w:tabs>
          <w:tab w:val="left" w:pos="1363"/>
        </w:tabs>
        <w:ind w:hanging="794"/>
        <w:jc w:val="left"/>
      </w:pPr>
      <w:r>
        <w:rPr>
          <w:spacing w:val="-2"/>
        </w:rPr>
        <w:t>Generalidades</w:t>
      </w:r>
    </w:p>
    <w:p w:rsidR="009E0E24" w:rsidRDefault="009E0E24">
      <w:pPr>
        <w:pStyle w:val="Textoindependiente"/>
        <w:rPr>
          <w:rFonts w:ascii="Arial"/>
          <w:b/>
        </w:rPr>
      </w:pPr>
    </w:p>
    <w:p w:rsidR="009E0E24" w:rsidRDefault="001C58AD">
      <w:pPr>
        <w:pStyle w:val="Textoindependiente"/>
        <w:ind w:left="569" w:right="24"/>
        <w:jc w:val="both"/>
      </w:pPr>
      <w:r>
        <w:t>Deberán considerarse incluidos en este ítem, los trabajos y provisiones necesarias de todos los elementos, cualquiera sea su destino y características y en general todos los accesorios que resulten necesarios para entregar las mismas completas y en perfecto estado de funcionamiento.</w:t>
      </w:r>
    </w:p>
    <w:p w:rsidR="009E0E24" w:rsidRDefault="009E0E24">
      <w:pPr>
        <w:pStyle w:val="Textoindependiente"/>
      </w:pPr>
    </w:p>
    <w:p w:rsidR="009E0E24" w:rsidRDefault="001C58AD">
      <w:pPr>
        <w:pStyle w:val="Textoindependiente"/>
        <w:ind w:left="569" w:right="28"/>
        <w:jc w:val="both"/>
      </w:pPr>
      <w:r>
        <w:t>Se deberá tener especial cuidado que al proyectar los circuitos no exista un desequilibrio de cargas entre las fases de alimentación.</w:t>
      </w:r>
    </w:p>
    <w:p w:rsidR="009E0E24" w:rsidRDefault="009E0E24">
      <w:pPr>
        <w:pStyle w:val="Textoindependiente"/>
      </w:pPr>
    </w:p>
    <w:p w:rsidR="009E0E24" w:rsidRDefault="001C58AD">
      <w:pPr>
        <w:pStyle w:val="Textoindependiente"/>
        <w:ind w:left="569" w:right="20"/>
        <w:jc w:val="both"/>
      </w:pPr>
      <w:r w:rsidRPr="00866B44">
        <w:rPr>
          <w:highlight w:val="yellow"/>
        </w:rPr>
        <w:t xml:space="preserve">La presentación de la factibilidad ante la distribuidora EDENOR comenzará con una nota formal, por mail, desde la dirección del Hospital destinada a la distribuidora en la que se solicitará </w:t>
      </w:r>
      <w:r w:rsidR="00D05D35">
        <w:rPr>
          <w:highlight w:val="yellow"/>
        </w:rPr>
        <w:t>la ampliación de potencia de 366</w:t>
      </w:r>
      <w:r w:rsidRPr="00866B44">
        <w:rPr>
          <w:highlight w:val="yellow"/>
        </w:rPr>
        <w:t>KW fundamentado en la demanda del nuevo pabellón de Pediatría</w:t>
      </w:r>
    </w:p>
    <w:p w:rsidR="009E0E24" w:rsidRDefault="009E0E24">
      <w:pPr>
        <w:pStyle w:val="Textoindependiente"/>
        <w:spacing w:before="252"/>
      </w:pPr>
    </w:p>
    <w:p w:rsidR="009E0E24" w:rsidRDefault="001C58AD">
      <w:pPr>
        <w:pStyle w:val="Heading3"/>
        <w:numPr>
          <w:ilvl w:val="0"/>
          <w:numId w:val="8"/>
        </w:numPr>
        <w:tabs>
          <w:tab w:val="left" w:pos="1365"/>
        </w:tabs>
        <w:ind w:left="1365" w:hanging="796"/>
        <w:jc w:val="left"/>
      </w:pPr>
      <w:r>
        <w:t>De</w:t>
      </w:r>
      <w:r>
        <w:rPr>
          <w:spacing w:val="-3"/>
        </w:rPr>
        <w:t xml:space="preserve"> </w:t>
      </w:r>
      <w:r>
        <w:t>Los</w:t>
      </w:r>
      <w:r>
        <w:rPr>
          <w:spacing w:val="-3"/>
        </w:rPr>
        <w:t xml:space="preserve"> </w:t>
      </w:r>
      <w:r>
        <w:rPr>
          <w:spacing w:val="-2"/>
        </w:rPr>
        <w:t>Oferentes</w:t>
      </w:r>
    </w:p>
    <w:p w:rsidR="009E0E24" w:rsidRDefault="009E0E24">
      <w:pPr>
        <w:pStyle w:val="Textoindependiente"/>
        <w:rPr>
          <w:rFonts w:ascii="Arial"/>
          <w:b/>
        </w:rPr>
      </w:pPr>
    </w:p>
    <w:p w:rsidR="009E0E24" w:rsidRDefault="001C58AD">
      <w:pPr>
        <w:pStyle w:val="Textoindependiente"/>
        <w:spacing w:before="1"/>
        <w:ind w:left="569" w:right="22"/>
        <w:jc w:val="both"/>
      </w:pPr>
      <w:r>
        <w:t>Será obligación la presentación de catálogos</w:t>
      </w:r>
      <w:r>
        <w:rPr>
          <w:spacing w:val="-2"/>
        </w:rPr>
        <w:t xml:space="preserve"> </w:t>
      </w:r>
      <w:r>
        <w:t>técnicos comerciales indicativos de marcas, modelos</w:t>
      </w:r>
      <w:r>
        <w:rPr>
          <w:spacing w:val="64"/>
        </w:rPr>
        <w:t xml:space="preserve"> </w:t>
      </w:r>
      <w:r>
        <w:t>de</w:t>
      </w:r>
      <w:r>
        <w:rPr>
          <w:spacing w:val="64"/>
        </w:rPr>
        <w:t xml:space="preserve"> </w:t>
      </w:r>
      <w:r>
        <w:t>equipos</w:t>
      </w:r>
      <w:r>
        <w:rPr>
          <w:spacing w:val="64"/>
        </w:rPr>
        <w:t xml:space="preserve"> </w:t>
      </w:r>
      <w:r>
        <w:t>y</w:t>
      </w:r>
      <w:r>
        <w:rPr>
          <w:spacing w:val="62"/>
        </w:rPr>
        <w:t xml:space="preserve"> </w:t>
      </w:r>
      <w:r>
        <w:t>materiales</w:t>
      </w:r>
      <w:r>
        <w:rPr>
          <w:spacing w:val="64"/>
        </w:rPr>
        <w:t xml:space="preserve"> </w:t>
      </w:r>
      <w:r>
        <w:t>a</w:t>
      </w:r>
      <w:r>
        <w:rPr>
          <w:spacing w:val="64"/>
        </w:rPr>
        <w:t xml:space="preserve"> </w:t>
      </w:r>
      <w:r>
        <w:t>instalar</w:t>
      </w:r>
      <w:r>
        <w:rPr>
          <w:spacing w:val="62"/>
        </w:rPr>
        <w:t xml:space="preserve"> </w:t>
      </w:r>
      <w:r>
        <w:t>en</w:t>
      </w:r>
      <w:r>
        <w:rPr>
          <w:spacing w:val="64"/>
        </w:rPr>
        <w:t xml:space="preserve"> </w:t>
      </w:r>
      <w:r>
        <w:t>obra,</w:t>
      </w:r>
      <w:r>
        <w:rPr>
          <w:spacing w:val="65"/>
        </w:rPr>
        <w:t xml:space="preserve"> </w:t>
      </w:r>
      <w:r>
        <w:t>a</w:t>
      </w:r>
      <w:r>
        <w:rPr>
          <w:spacing w:val="62"/>
        </w:rPr>
        <w:t xml:space="preserve"> </w:t>
      </w:r>
      <w:r>
        <w:t>fin</w:t>
      </w:r>
      <w:r>
        <w:rPr>
          <w:spacing w:val="64"/>
        </w:rPr>
        <w:t xml:space="preserve"> </w:t>
      </w:r>
      <w:r>
        <w:t>de</w:t>
      </w:r>
      <w:r>
        <w:rPr>
          <w:spacing w:val="64"/>
        </w:rPr>
        <w:t xml:space="preserve"> </w:t>
      </w:r>
      <w:r>
        <w:t>que</w:t>
      </w:r>
      <w:r>
        <w:rPr>
          <w:spacing w:val="61"/>
        </w:rPr>
        <w:t xml:space="preserve"> </w:t>
      </w:r>
      <w:r>
        <w:t>la</w:t>
      </w:r>
      <w:r>
        <w:rPr>
          <w:spacing w:val="64"/>
        </w:rPr>
        <w:t xml:space="preserve"> </w:t>
      </w:r>
      <w:r>
        <w:t>Comisión</w:t>
      </w:r>
      <w:r>
        <w:rPr>
          <w:spacing w:val="64"/>
        </w:rPr>
        <w:t xml:space="preserve"> </w:t>
      </w:r>
      <w:r>
        <w:t>de</w:t>
      </w:r>
    </w:p>
    <w:p w:rsidR="009E0E24" w:rsidRDefault="009E0E24">
      <w:pPr>
        <w:pStyle w:val="Textoindependiente"/>
        <w:jc w:val="both"/>
        <w:sectPr w:rsidR="009E0E24">
          <w:pgSz w:w="11910" w:h="16840"/>
          <w:pgMar w:top="1500" w:right="1417" w:bottom="1420" w:left="1133" w:header="1138" w:footer="1234" w:gutter="0"/>
          <w:cols w:space="720"/>
        </w:sectPr>
      </w:pPr>
    </w:p>
    <w:p w:rsidR="009E0E24" w:rsidRDefault="00FA4783">
      <w:pPr>
        <w:pStyle w:val="Textoindependiente"/>
        <w:spacing w:before="230"/>
        <w:ind w:left="569" w:right="20"/>
        <w:jc w:val="both"/>
      </w:pPr>
      <w:r>
        <w:lastRenderedPageBreak/>
        <w:t xml:space="preserve">Preadjudicación </w:t>
      </w:r>
      <w:r w:rsidR="001C58AD">
        <w:t>pueda evaluar la calidad de los elementos ofrecidos y el cumplimiento de los requisitos técnicos del presente Pliego de Especificaciones.</w:t>
      </w:r>
    </w:p>
    <w:p w:rsidR="009E0E24" w:rsidRDefault="001C58AD">
      <w:pPr>
        <w:pStyle w:val="Textoindependiente"/>
        <w:ind w:left="569" w:right="21"/>
        <w:jc w:val="both"/>
      </w:pPr>
      <w:r>
        <w:t>Llevar adelante las gestiones de la ampliación de potencia solicitada por el hospital y presentar todos los requerimientos técnicos que esta conlleve, además deberá presentar la documentación visada por el colegio de Ingenieros o Técnicos de su distrito, presentar el certificado de aptitud eléctrica de la ampliación de potencia solicitada. El profesional a designar deberá contar con incumbencias específicas en la materia. Si de la</w:t>
      </w:r>
      <w:r>
        <w:rPr>
          <w:spacing w:val="80"/>
        </w:rPr>
        <w:t xml:space="preserve"> </w:t>
      </w:r>
      <w:r>
        <w:t>presentación se solicitaran cargos de conexión en formato COR o CONR el hospital deberá derivar la solicitud al Ministerio de Salud de la Provincia de Bs As junto con la forma del convenio a realizar entre el Hospital y la distribuidora.</w:t>
      </w:r>
    </w:p>
    <w:p w:rsidR="009E0E24" w:rsidRDefault="009E0E24">
      <w:pPr>
        <w:pStyle w:val="Textoindependiente"/>
      </w:pPr>
    </w:p>
    <w:p w:rsidR="009E0E24" w:rsidRDefault="009E0E24">
      <w:pPr>
        <w:pStyle w:val="Textoindependiente"/>
      </w:pPr>
    </w:p>
    <w:p w:rsidR="009E0E24" w:rsidRDefault="001C58AD">
      <w:pPr>
        <w:pStyle w:val="Heading3"/>
        <w:numPr>
          <w:ilvl w:val="0"/>
          <w:numId w:val="8"/>
        </w:numPr>
        <w:tabs>
          <w:tab w:val="left" w:pos="1365"/>
        </w:tabs>
        <w:ind w:left="1365" w:hanging="796"/>
        <w:jc w:val="left"/>
      </w:pPr>
      <w:r>
        <w:rPr>
          <w:spacing w:val="-2"/>
        </w:rPr>
        <w:t>Reglamentos</w:t>
      </w:r>
    </w:p>
    <w:p w:rsidR="009E0E24" w:rsidRDefault="009E0E24">
      <w:pPr>
        <w:pStyle w:val="Textoindependiente"/>
        <w:spacing w:before="1"/>
        <w:rPr>
          <w:rFonts w:ascii="Arial"/>
          <w:b/>
        </w:rPr>
      </w:pPr>
    </w:p>
    <w:p w:rsidR="009E0E24" w:rsidRDefault="001C58AD">
      <w:pPr>
        <w:pStyle w:val="Textoindependiente"/>
        <w:ind w:left="569" w:right="28"/>
        <w:jc w:val="both"/>
      </w:pPr>
      <w:r>
        <w:t>Las instalaciones deberán ser ejecutadas en un todo de acuerdo con las Reglamentaciones para la Instalaciones Eléctricas en Establecimientos de la Asociación Electrotécnica Argentina 90364 y al reglamento de la compañía proveedora de energía.</w:t>
      </w:r>
    </w:p>
    <w:p w:rsidR="009E0E24" w:rsidRDefault="001C58AD">
      <w:pPr>
        <w:pStyle w:val="Textoindependiente"/>
        <w:spacing w:before="251"/>
        <w:ind w:left="569" w:right="22"/>
        <w:jc w:val="both"/>
      </w:pPr>
      <w:r>
        <w:t>Asimismo, tendrá</w:t>
      </w:r>
      <w:r>
        <w:rPr>
          <w:spacing w:val="-3"/>
        </w:rPr>
        <w:t xml:space="preserve"> </w:t>
      </w:r>
      <w:r>
        <w:t>validez la Reglamentación para Instalaciones Eléctricas en Inmuebles de la Asociación de Electrotecnia Argentina y</w:t>
      </w:r>
      <w:r>
        <w:rPr>
          <w:spacing w:val="-2"/>
        </w:rPr>
        <w:t xml:space="preserve"> </w:t>
      </w:r>
      <w:r>
        <w:t>todas las disposiciones del pliego de bases y condiciones para la Construcción de Obras de la Dirección de Arquitectura de la Prov. de Bs. As.</w:t>
      </w:r>
    </w:p>
    <w:p w:rsidR="009E0E24" w:rsidRDefault="009E0E24">
      <w:pPr>
        <w:pStyle w:val="Textoindependiente"/>
      </w:pPr>
    </w:p>
    <w:p w:rsidR="009E0E24" w:rsidRDefault="001C58AD">
      <w:pPr>
        <w:pStyle w:val="Textoindependiente"/>
        <w:spacing w:before="1"/>
        <w:ind w:left="569" w:right="20"/>
        <w:jc w:val="both"/>
      </w:pPr>
      <w:r>
        <w:t xml:space="preserve">Las instalaciones deberán cumplir con lo establecido por estas especificaciones técnicas y en lo que no se oponga a la Ley de Higiene y Seguridad en el Trabajo (Ley 19587), Decreto 351/79, la Reglamentación de la Asociación Argentina de Electrotécnicos (Edición Actualizada) y la Resolución 92/98 de la Secretaría de Industria, Comercio y </w:t>
      </w:r>
      <w:r>
        <w:rPr>
          <w:spacing w:val="-2"/>
        </w:rPr>
        <w:t>Minería.</w:t>
      </w:r>
    </w:p>
    <w:p w:rsidR="009E0E24" w:rsidRDefault="009E0E24">
      <w:pPr>
        <w:pStyle w:val="Textoindependiente"/>
        <w:spacing w:before="1"/>
      </w:pPr>
    </w:p>
    <w:p w:rsidR="009E0E24" w:rsidRDefault="001C58AD">
      <w:pPr>
        <w:pStyle w:val="Textoindependiente"/>
        <w:ind w:left="569" w:right="28"/>
        <w:jc w:val="both"/>
      </w:pPr>
      <w:r>
        <w:t>Una vez terminadas las instalaciones, obtendrá la habilitación o conformidad de las autoridades que corresponda.</w:t>
      </w:r>
    </w:p>
    <w:p w:rsidR="009E0E24" w:rsidRDefault="001C58AD">
      <w:pPr>
        <w:pStyle w:val="Textoindependiente"/>
        <w:spacing w:before="252"/>
        <w:ind w:left="569" w:right="23"/>
        <w:jc w:val="both"/>
      </w:pPr>
      <w:r w:rsidRPr="00490F9C">
        <w:rPr>
          <w:highlight w:val="yellow"/>
        </w:rPr>
        <w:t>El responsable de ejecutar las obras eléctricas deberá ser un profesional Matriculado por el Colegio de ingenieros o por el Colegio de técnicos de la Provincia de Bs As con incumbencias específicas. Una vez finalizadas las tareas deberá entregar a la Dirección de Obra el “Certificado de aptitud de la instalación eléctrica en Inmuebles” - “Declaración de conformidad”, debidamente firmado y sellado.</w:t>
      </w:r>
    </w:p>
    <w:p w:rsidR="009E0E24" w:rsidRDefault="009E0E24">
      <w:pPr>
        <w:pStyle w:val="Textoindependiente"/>
      </w:pPr>
    </w:p>
    <w:p w:rsidR="009E0E24" w:rsidRDefault="001C58AD">
      <w:pPr>
        <w:pStyle w:val="Textoindependiente"/>
        <w:ind w:left="569" w:right="28"/>
        <w:jc w:val="both"/>
      </w:pPr>
      <w:r>
        <w:t>El Contratista será</w:t>
      </w:r>
      <w:r>
        <w:rPr>
          <w:spacing w:val="-3"/>
        </w:rPr>
        <w:t xml:space="preserve"> </w:t>
      </w:r>
      <w:r>
        <w:t>material y moralmente responsable de las multas que se generen por incumplimiento y/o error de tales obligaciones.</w:t>
      </w:r>
    </w:p>
    <w:p w:rsidR="009E0E24" w:rsidRDefault="009E0E24">
      <w:pPr>
        <w:pStyle w:val="Textoindependiente"/>
        <w:spacing w:before="2"/>
      </w:pPr>
    </w:p>
    <w:p w:rsidR="009E0E24" w:rsidRDefault="001C58AD">
      <w:pPr>
        <w:pStyle w:val="Textoindependiente"/>
        <w:ind w:left="569" w:right="24"/>
        <w:jc w:val="both"/>
      </w:pPr>
      <w:r>
        <w:t>Si exigencias locales obligaran a realizar trabajos no previstos en la documentación técnica, el Contratista deberá comunicarlo de inmediato a la Inspección, ya que no se aceptarán excusas por omisiones o ignorancia de reglamentaciones vigentes que pudieran incidir sobre la oportuna habilitación de las instalaciones.</w:t>
      </w:r>
    </w:p>
    <w:p w:rsidR="009E0E24" w:rsidRDefault="009E0E24">
      <w:pPr>
        <w:pStyle w:val="Textoindependiente"/>
        <w:jc w:val="both"/>
        <w:sectPr w:rsidR="009E0E24">
          <w:pgSz w:w="11910" w:h="16840"/>
          <w:pgMar w:top="1500" w:right="1417" w:bottom="1420" w:left="1133" w:header="1138" w:footer="1234" w:gutter="0"/>
          <w:cols w:space="720"/>
        </w:sectPr>
      </w:pPr>
    </w:p>
    <w:p w:rsidR="009E0E24" w:rsidRDefault="001C58AD">
      <w:pPr>
        <w:pStyle w:val="Textoindependiente"/>
        <w:spacing w:before="230"/>
        <w:ind w:left="569" w:right="26"/>
        <w:jc w:val="both"/>
      </w:pPr>
      <w:r>
        <w:lastRenderedPageBreak/>
        <w:t>Si dichas exigencias fueran distintas a las estipuladas en la documentación respectiva, previo a la iniciación de los trabajos, la Contratista deberá puntualizar las diferencias, sometiéndolas a estudios de la Inspección. Bajo ningún concepto se admitirán trabajos</w:t>
      </w:r>
      <w:r>
        <w:rPr>
          <w:spacing w:val="40"/>
        </w:rPr>
        <w:t xml:space="preserve"> </w:t>
      </w:r>
      <w:r>
        <w:t>de inferior calidad a los proyectados.</w:t>
      </w:r>
    </w:p>
    <w:p w:rsidR="009E0E24" w:rsidRDefault="009E0E24">
      <w:pPr>
        <w:pStyle w:val="Textoindependiente"/>
      </w:pPr>
    </w:p>
    <w:p w:rsidR="009E0E24" w:rsidRDefault="001C58AD">
      <w:pPr>
        <w:pStyle w:val="Heading3"/>
        <w:ind w:right="23"/>
        <w:jc w:val="both"/>
        <w:rPr>
          <w:rFonts w:ascii="Arial MT" w:hAnsi="Arial MT"/>
          <w:b w:val="0"/>
        </w:rPr>
      </w:pPr>
      <w:r>
        <w:t>El Contratista deberá ejecutar todos los trabajos que, aun cuando no se especifiquen especialmente en el presente pliego, resulten necesarios para la correcta terminación de los</w:t>
      </w:r>
      <w:r>
        <w:rPr>
          <w:spacing w:val="-1"/>
        </w:rPr>
        <w:t xml:space="preserve"> </w:t>
      </w:r>
      <w:r>
        <w:t>mismos a juicio de la</w:t>
      </w:r>
      <w:r>
        <w:rPr>
          <w:spacing w:val="-1"/>
        </w:rPr>
        <w:t xml:space="preserve"> </w:t>
      </w:r>
      <w:r>
        <w:t>Inspección debiendo entregar las instalaciones en perfectas condiciones de funcionamiento y utilización inmediatos</w:t>
      </w:r>
      <w:r>
        <w:rPr>
          <w:rFonts w:ascii="Arial MT" w:hAnsi="Arial MT"/>
          <w:b w:val="0"/>
        </w:rPr>
        <w:t>.</w:t>
      </w:r>
    </w:p>
    <w:p w:rsidR="009E0E24" w:rsidRDefault="009E0E24">
      <w:pPr>
        <w:pStyle w:val="Textoindependiente"/>
      </w:pPr>
    </w:p>
    <w:p w:rsidR="009E0E24" w:rsidRDefault="00FA4783">
      <w:pPr>
        <w:pStyle w:val="Textoindependiente"/>
        <w:ind w:left="569" w:right="20"/>
        <w:jc w:val="both"/>
      </w:pPr>
      <w:r>
        <w:t>El</w:t>
      </w:r>
      <w:r w:rsidR="001C58AD">
        <w:t xml:space="preserve"> Contratista tendrá a su cargo el traslado de las instalaciones existentes que dificult</w:t>
      </w:r>
      <w:r>
        <w:t>en la realización de la obra. El</w:t>
      </w:r>
      <w:r w:rsidR="001C58AD">
        <w:t xml:space="preserve"> Contratista deberá verificar la existencia de estas instalaciones en la “visita de obra” antes del acto licitatorio, siendo exigible el alcance y realización de las mismas en la oferta respectiva.</w:t>
      </w:r>
    </w:p>
    <w:p w:rsidR="009E0E24" w:rsidRDefault="009E0E24">
      <w:pPr>
        <w:pStyle w:val="Textoindependiente"/>
        <w:spacing w:before="252"/>
      </w:pPr>
    </w:p>
    <w:p w:rsidR="009E0E24" w:rsidRDefault="001C58AD">
      <w:pPr>
        <w:pStyle w:val="Heading3"/>
        <w:numPr>
          <w:ilvl w:val="0"/>
          <w:numId w:val="8"/>
        </w:numPr>
        <w:tabs>
          <w:tab w:val="left" w:pos="1365"/>
        </w:tabs>
        <w:ind w:left="1365" w:hanging="796"/>
        <w:jc w:val="left"/>
      </w:pPr>
      <w:r>
        <w:t>Cuidado</w:t>
      </w:r>
      <w:r>
        <w:rPr>
          <w:spacing w:val="-4"/>
        </w:rPr>
        <w:t xml:space="preserve"> </w:t>
      </w:r>
      <w:r>
        <w:t>de</w:t>
      </w:r>
      <w:r>
        <w:rPr>
          <w:spacing w:val="-3"/>
        </w:rPr>
        <w:t xml:space="preserve"> </w:t>
      </w:r>
      <w:r>
        <w:t>los</w:t>
      </w:r>
      <w:r>
        <w:rPr>
          <w:spacing w:val="-3"/>
        </w:rPr>
        <w:t xml:space="preserve"> </w:t>
      </w:r>
      <w:r>
        <w:rPr>
          <w:spacing w:val="-2"/>
        </w:rPr>
        <w:t>trabajos</w:t>
      </w:r>
    </w:p>
    <w:p w:rsidR="009E0E24" w:rsidRDefault="009E0E24">
      <w:pPr>
        <w:pStyle w:val="Textoindependiente"/>
        <w:spacing w:before="1"/>
        <w:rPr>
          <w:rFonts w:ascii="Arial"/>
          <w:b/>
        </w:rPr>
      </w:pPr>
    </w:p>
    <w:p w:rsidR="009E0E24" w:rsidRDefault="001C58AD">
      <w:pPr>
        <w:pStyle w:val="Textoindependiente"/>
        <w:ind w:left="569" w:right="23"/>
        <w:jc w:val="both"/>
      </w:pPr>
      <w:r>
        <w:t>Durante la ejecución de los trabajos, la Contratista deberá</w:t>
      </w:r>
      <w:r>
        <w:rPr>
          <w:spacing w:val="40"/>
        </w:rPr>
        <w:t xml:space="preserve"> </w:t>
      </w:r>
      <w:r>
        <w:t>tomar las debidas precauciones para evitar deterioros en las canalizaciones, tableros, accesorios y demás elementos de las instalaciones, que se produzcan como consecuencia de la intervención de otros gremios en la obra, pues la Inspección de Obra no recibirá en ningún caso trabajos que no se encuentren con sus partes íntegramente completas, en perfecto estado de conservación, funcionamiento y aspectos, en el momento de procederse a su Recepción Provisional.</w:t>
      </w:r>
    </w:p>
    <w:p w:rsidR="009E0E24" w:rsidRDefault="001C58AD">
      <w:pPr>
        <w:pStyle w:val="Heading3"/>
        <w:numPr>
          <w:ilvl w:val="0"/>
          <w:numId w:val="8"/>
        </w:numPr>
        <w:tabs>
          <w:tab w:val="left" w:pos="1060"/>
        </w:tabs>
        <w:spacing w:before="253"/>
        <w:ind w:left="1060" w:hanging="491"/>
        <w:jc w:val="left"/>
      </w:pPr>
      <w:r>
        <w:t>Planos</w:t>
      </w:r>
      <w:r>
        <w:rPr>
          <w:spacing w:val="-5"/>
        </w:rPr>
        <w:t xml:space="preserve"> </w:t>
      </w:r>
      <w:r>
        <w:t>e</w:t>
      </w:r>
      <w:r>
        <w:rPr>
          <w:spacing w:val="-7"/>
        </w:rPr>
        <w:t xml:space="preserve"> </w:t>
      </w:r>
      <w:r>
        <w:t>ingeniería</w:t>
      </w:r>
      <w:r>
        <w:rPr>
          <w:spacing w:val="-5"/>
        </w:rPr>
        <w:t xml:space="preserve"> </w:t>
      </w:r>
      <w:r>
        <w:t>de</w:t>
      </w:r>
      <w:r>
        <w:rPr>
          <w:spacing w:val="-4"/>
        </w:rPr>
        <w:t xml:space="preserve"> </w:t>
      </w:r>
      <w:r>
        <w:rPr>
          <w:spacing w:val="-2"/>
        </w:rPr>
        <w:t>detalle</w:t>
      </w:r>
    </w:p>
    <w:p w:rsidR="009E0E24" w:rsidRDefault="001C58AD">
      <w:pPr>
        <w:pStyle w:val="Textoindependiente"/>
        <w:spacing w:before="237" w:line="228" w:lineRule="auto"/>
        <w:ind w:left="569" w:right="23"/>
        <w:jc w:val="both"/>
      </w:pPr>
      <w:r>
        <w:t>El Contratista realizará los planos dimensionales</w:t>
      </w:r>
      <w:r>
        <w:rPr>
          <w:spacing w:val="-2"/>
        </w:rPr>
        <w:t xml:space="preserve"> </w:t>
      </w:r>
      <w:r>
        <w:t>y de detalles de</w:t>
      </w:r>
      <w:r>
        <w:rPr>
          <w:spacing w:val="-2"/>
        </w:rPr>
        <w:t xml:space="preserve"> </w:t>
      </w:r>
      <w:r>
        <w:t>montaje y acometidas y su gabinete.</w:t>
      </w:r>
    </w:p>
    <w:p w:rsidR="009E0E24" w:rsidRDefault="001C58AD">
      <w:pPr>
        <w:pStyle w:val="Textoindependiente"/>
        <w:spacing w:before="243"/>
        <w:ind w:left="569" w:right="24"/>
        <w:jc w:val="both"/>
      </w:pPr>
      <w:r>
        <w:t>Los planos serán revisados por la Dirección de Obra, que los calificará con aprobado, aprobado con observaciones o rechazado, para lo cual deberá presentar tres copias de cada uno de ellos, devolviéndose una de las mismas con la correspondiente calificación. Este trámite deberá repetirse hasta lograr la calificación de aprobado, debiéndose entregar cinco nuevas copias de cada plano aprobado, para su utilización durante la provisión y montaje de los equipos.</w:t>
      </w:r>
    </w:p>
    <w:p w:rsidR="009E0E24" w:rsidRDefault="001C58AD">
      <w:pPr>
        <w:pStyle w:val="Textoindependiente"/>
        <w:spacing w:before="250" w:line="228" w:lineRule="auto"/>
        <w:ind w:left="569" w:right="24"/>
        <w:jc w:val="both"/>
      </w:pPr>
      <w:r>
        <w:t>El Proveedor entregará con tiempo suficiente para su aprobación el plano de cableado interno de</w:t>
      </w:r>
      <w:r>
        <w:rPr>
          <w:spacing w:val="-2"/>
        </w:rPr>
        <w:t xml:space="preserve"> </w:t>
      </w:r>
      <w:r>
        <w:t>los</w:t>
      </w:r>
      <w:r>
        <w:rPr>
          <w:spacing w:val="-2"/>
        </w:rPr>
        <w:t xml:space="preserve"> </w:t>
      </w:r>
      <w:r>
        <w:t>termistores, completo, con</w:t>
      </w:r>
      <w:r>
        <w:rPr>
          <w:spacing w:val="-2"/>
        </w:rPr>
        <w:t xml:space="preserve"> </w:t>
      </w:r>
      <w:r>
        <w:t>indicación de</w:t>
      </w:r>
      <w:r>
        <w:rPr>
          <w:spacing w:val="-2"/>
        </w:rPr>
        <w:t xml:space="preserve"> </w:t>
      </w:r>
      <w:r>
        <w:t>la numeración</w:t>
      </w:r>
      <w:r>
        <w:rPr>
          <w:spacing w:val="-2"/>
        </w:rPr>
        <w:t xml:space="preserve"> </w:t>
      </w:r>
      <w:r>
        <w:t>de</w:t>
      </w:r>
      <w:r>
        <w:rPr>
          <w:spacing w:val="-2"/>
        </w:rPr>
        <w:t xml:space="preserve"> </w:t>
      </w:r>
      <w:r>
        <w:t>conductores, así como también el ajuste típico de las protecciones.</w:t>
      </w:r>
    </w:p>
    <w:p w:rsidR="009E0E24" w:rsidRDefault="001C58AD">
      <w:pPr>
        <w:pStyle w:val="Textoindependiente"/>
        <w:spacing w:before="239" w:line="228" w:lineRule="auto"/>
        <w:ind w:left="569" w:right="21"/>
        <w:jc w:val="both"/>
      </w:pPr>
      <w:r>
        <w:t xml:space="preserve">Deberá presentar también detalle acotado de dimensiones, agujeros y su posición, tanto para los terminales de media como de baja tensión, y para los de tierra y de conexiones </w:t>
      </w:r>
      <w:r>
        <w:rPr>
          <w:spacing w:val="-2"/>
        </w:rPr>
        <w:t>auxiliares.</w:t>
      </w:r>
    </w:p>
    <w:p w:rsidR="009E0E24" w:rsidRDefault="001C58AD">
      <w:pPr>
        <w:pStyle w:val="Textoindependiente"/>
        <w:spacing w:before="239" w:line="228" w:lineRule="auto"/>
        <w:ind w:left="569" w:right="22"/>
        <w:jc w:val="both"/>
      </w:pPr>
      <w:r>
        <w:t>Toda la documentación deberá ser realizada en Autocad compatible con versión 2006, planillas en Excel y textos escritos en Word.</w:t>
      </w:r>
    </w:p>
    <w:p w:rsidR="009E0E24" w:rsidRDefault="001C58AD">
      <w:pPr>
        <w:pStyle w:val="Textoindependiente"/>
        <w:spacing w:before="244"/>
        <w:ind w:left="569" w:right="20"/>
        <w:jc w:val="both"/>
      </w:pPr>
      <w:r>
        <w:t>Terminadas las provisiones y una</w:t>
      </w:r>
      <w:r>
        <w:rPr>
          <w:spacing w:val="-1"/>
        </w:rPr>
        <w:t xml:space="preserve"> </w:t>
      </w:r>
      <w:r>
        <w:t>vez</w:t>
      </w:r>
      <w:r>
        <w:rPr>
          <w:spacing w:val="-1"/>
        </w:rPr>
        <w:t xml:space="preserve"> </w:t>
      </w:r>
      <w:r>
        <w:t>que el</w:t>
      </w:r>
      <w:r>
        <w:rPr>
          <w:spacing w:val="-1"/>
        </w:rPr>
        <w:t xml:space="preserve"> </w:t>
      </w:r>
      <w:r>
        <w:t>transformador, el</w:t>
      </w:r>
      <w:r>
        <w:rPr>
          <w:spacing w:val="-2"/>
        </w:rPr>
        <w:t xml:space="preserve"> </w:t>
      </w:r>
      <w:r>
        <w:t>nuevo TP, TGBT, y el TTA de</w:t>
      </w:r>
      <w:r>
        <w:rPr>
          <w:spacing w:val="40"/>
        </w:rPr>
        <w:t xml:space="preserve"> </w:t>
      </w:r>
      <w:r>
        <w:t>pediatría</w:t>
      </w:r>
      <w:r>
        <w:rPr>
          <w:spacing w:val="40"/>
        </w:rPr>
        <w:t xml:space="preserve"> </w:t>
      </w:r>
      <w:r>
        <w:t>se</w:t>
      </w:r>
      <w:r>
        <w:rPr>
          <w:spacing w:val="40"/>
        </w:rPr>
        <w:t xml:space="preserve"> </w:t>
      </w:r>
      <w:r>
        <w:t>encuentren</w:t>
      </w:r>
      <w:r>
        <w:rPr>
          <w:spacing w:val="40"/>
        </w:rPr>
        <w:t xml:space="preserve"> </w:t>
      </w:r>
      <w:r>
        <w:t>bajo</w:t>
      </w:r>
      <w:r>
        <w:rPr>
          <w:spacing w:val="40"/>
        </w:rPr>
        <w:t xml:space="preserve"> </w:t>
      </w:r>
      <w:r>
        <w:t>tensión</w:t>
      </w:r>
      <w:r>
        <w:rPr>
          <w:spacing w:val="40"/>
        </w:rPr>
        <w:t xml:space="preserve"> </w:t>
      </w:r>
      <w:r>
        <w:t>y</w:t>
      </w:r>
      <w:r>
        <w:rPr>
          <w:spacing w:val="40"/>
        </w:rPr>
        <w:t xml:space="preserve"> </w:t>
      </w:r>
      <w:r>
        <w:t>en</w:t>
      </w:r>
      <w:r>
        <w:rPr>
          <w:spacing w:val="40"/>
        </w:rPr>
        <w:t xml:space="preserve"> </w:t>
      </w:r>
      <w:r>
        <w:t>servicio</w:t>
      </w:r>
      <w:r>
        <w:rPr>
          <w:spacing w:val="40"/>
        </w:rPr>
        <w:t xml:space="preserve"> </w:t>
      </w:r>
      <w:r>
        <w:t>seguro,</w:t>
      </w:r>
      <w:r>
        <w:rPr>
          <w:spacing w:val="40"/>
        </w:rPr>
        <w:t xml:space="preserve"> </w:t>
      </w:r>
      <w:r>
        <w:t>eficiente</w:t>
      </w:r>
      <w:r>
        <w:rPr>
          <w:spacing w:val="40"/>
        </w:rPr>
        <w:t xml:space="preserve"> </w:t>
      </w:r>
      <w:r>
        <w:t>y</w:t>
      </w:r>
      <w:r>
        <w:rPr>
          <w:spacing w:val="40"/>
        </w:rPr>
        <w:t xml:space="preserve"> </w:t>
      </w:r>
      <w:r>
        <w:t>continúo,</w:t>
      </w:r>
      <w:r>
        <w:rPr>
          <w:spacing w:val="40"/>
        </w:rPr>
        <w:t xml:space="preserve"> </w:t>
      </w:r>
      <w:r>
        <w:t>el</w:t>
      </w:r>
    </w:p>
    <w:p w:rsidR="009E0E24" w:rsidRDefault="009E0E24">
      <w:pPr>
        <w:pStyle w:val="Textoindependiente"/>
        <w:jc w:val="both"/>
        <w:sectPr w:rsidR="009E0E24">
          <w:pgSz w:w="11910" w:h="16840"/>
          <w:pgMar w:top="1500" w:right="1417" w:bottom="1420" w:left="1133" w:header="1138" w:footer="1234" w:gutter="0"/>
          <w:cols w:space="720"/>
        </w:sectPr>
      </w:pPr>
    </w:p>
    <w:p w:rsidR="009E0E24" w:rsidRDefault="001C58AD">
      <w:pPr>
        <w:pStyle w:val="Textoindependiente"/>
        <w:spacing w:before="230"/>
        <w:ind w:left="569" w:right="23"/>
        <w:jc w:val="both"/>
      </w:pPr>
      <w:r>
        <w:lastRenderedPageBreak/>
        <w:t>contratista entregará tres juegos de copias de la totalidad de la documentación presentada</w:t>
      </w:r>
      <w:r>
        <w:rPr>
          <w:spacing w:val="-2"/>
        </w:rPr>
        <w:t xml:space="preserve"> </w:t>
      </w:r>
      <w:r>
        <w:t>y</w:t>
      </w:r>
      <w:r>
        <w:rPr>
          <w:spacing w:val="-2"/>
        </w:rPr>
        <w:t xml:space="preserve"> </w:t>
      </w:r>
      <w:r>
        <w:t>aprobada</w:t>
      </w:r>
      <w:r>
        <w:rPr>
          <w:spacing w:val="-2"/>
        </w:rPr>
        <w:t xml:space="preserve"> </w:t>
      </w:r>
      <w:r>
        <w:t>como</w:t>
      </w:r>
      <w:r>
        <w:rPr>
          <w:spacing w:val="-1"/>
        </w:rPr>
        <w:t xml:space="preserve"> </w:t>
      </w:r>
      <w:r>
        <w:t>“Planos Conforme</w:t>
      </w:r>
      <w:r>
        <w:rPr>
          <w:spacing w:val="-2"/>
        </w:rPr>
        <w:t xml:space="preserve"> </w:t>
      </w:r>
      <w:r>
        <w:t>A Obra”, con su</w:t>
      </w:r>
      <w:r>
        <w:rPr>
          <w:spacing w:val="-2"/>
        </w:rPr>
        <w:t xml:space="preserve"> </w:t>
      </w:r>
      <w:r>
        <w:t xml:space="preserve">correspondiente soporte </w:t>
      </w:r>
      <w:r>
        <w:rPr>
          <w:spacing w:val="-2"/>
        </w:rPr>
        <w:t>magnético.</w:t>
      </w:r>
    </w:p>
    <w:p w:rsidR="009E0E24" w:rsidRDefault="009E0E24">
      <w:pPr>
        <w:pStyle w:val="Textoindependiente"/>
        <w:spacing w:before="226"/>
      </w:pPr>
    </w:p>
    <w:p w:rsidR="009E0E24" w:rsidRDefault="001C58AD">
      <w:pPr>
        <w:pStyle w:val="Heading3"/>
        <w:numPr>
          <w:ilvl w:val="0"/>
          <w:numId w:val="8"/>
        </w:numPr>
        <w:tabs>
          <w:tab w:val="left" w:pos="1060"/>
        </w:tabs>
        <w:spacing w:before="1"/>
        <w:ind w:left="1060" w:hanging="491"/>
        <w:jc w:val="left"/>
      </w:pPr>
      <w:r>
        <w:rPr>
          <w:spacing w:val="-2"/>
        </w:rPr>
        <w:t>Ensayos</w:t>
      </w:r>
    </w:p>
    <w:p w:rsidR="009E0E24" w:rsidRDefault="001C58AD">
      <w:pPr>
        <w:pStyle w:val="Textoindependiente"/>
        <w:spacing w:before="234" w:line="228" w:lineRule="auto"/>
        <w:ind w:left="569" w:right="24"/>
        <w:jc w:val="both"/>
      </w:pPr>
      <w:r>
        <w:t>La</w:t>
      </w:r>
      <w:r>
        <w:rPr>
          <w:spacing w:val="-2"/>
        </w:rPr>
        <w:t xml:space="preserve"> </w:t>
      </w:r>
      <w:r>
        <w:t>recepción</w:t>
      </w:r>
      <w:r>
        <w:rPr>
          <w:spacing w:val="-2"/>
        </w:rPr>
        <w:t xml:space="preserve"> </w:t>
      </w:r>
      <w:r>
        <w:t>del</w:t>
      </w:r>
      <w:r>
        <w:rPr>
          <w:spacing w:val="-2"/>
        </w:rPr>
        <w:t xml:space="preserve"> </w:t>
      </w:r>
      <w:r>
        <w:t>material</w:t>
      </w:r>
      <w:r>
        <w:rPr>
          <w:spacing w:val="-2"/>
        </w:rPr>
        <w:t xml:space="preserve"> </w:t>
      </w:r>
      <w:r>
        <w:t>será</w:t>
      </w:r>
      <w:r>
        <w:rPr>
          <w:spacing w:val="-1"/>
        </w:rPr>
        <w:t xml:space="preserve"> </w:t>
      </w:r>
      <w:r>
        <w:t>efectuada</w:t>
      </w:r>
      <w:r>
        <w:rPr>
          <w:spacing w:val="-2"/>
        </w:rPr>
        <w:t xml:space="preserve"> </w:t>
      </w:r>
      <w:r>
        <w:t>por</w:t>
      </w:r>
      <w:r>
        <w:rPr>
          <w:spacing w:val="-1"/>
        </w:rPr>
        <w:t xml:space="preserve"> </w:t>
      </w:r>
      <w:r>
        <w:t>representantes</w:t>
      </w:r>
      <w:r>
        <w:rPr>
          <w:spacing w:val="-4"/>
        </w:rPr>
        <w:t xml:space="preserve"> </w:t>
      </w:r>
      <w:r>
        <w:t>de</w:t>
      </w:r>
      <w:r>
        <w:rPr>
          <w:spacing w:val="-2"/>
        </w:rPr>
        <w:t xml:space="preserve"> </w:t>
      </w:r>
      <w:r>
        <w:t>la</w:t>
      </w:r>
      <w:r>
        <w:rPr>
          <w:spacing w:val="-2"/>
        </w:rPr>
        <w:t xml:space="preserve"> </w:t>
      </w:r>
      <w:r>
        <w:t>Dirección</w:t>
      </w:r>
      <w:r>
        <w:rPr>
          <w:spacing w:val="-2"/>
        </w:rPr>
        <w:t xml:space="preserve"> </w:t>
      </w:r>
      <w:r>
        <w:t>del</w:t>
      </w:r>
      <w:r>
        <w:rPr>
          <w:spacing w:val="-2"/>
        </w:rPr>
        <w:t xml:space="preserve"> </w:t>
      </w:r>
      <w:r>
        <w:t>hospital</w:t>
      </w:r>
      <w:r w:rsidR="00D05D35">
        <w:t>,</w:t>
      </w:r>
      <w:r>
        <w:rPr>
          <w:spacing w:val="-3"/>
        </w:rPr>
        <w:t xml:space="preserve"> </w:t>
      </w:r>
      <w:r w:rsidR="00D05D35">
        <w:rPr>
          <w:spacing w:val="-3"/>
        </w:rPr>
        <w:t xml:space="preserve">Jefe de Departamento de Recursos Físicos y Mantenimiento </w:t>
      </w:r>
      <w:r>
        <w:t>y su oficina técnica.</w:t>
      </w:r>
      <w:r>
        <w:rPr>
          <w:spacing w:val="40"/>
        </w:rPr>
        <w:t xml:space="preserve"> </w:t>
      </w:r>
      <w:r>
        <w:t>A tal fin serán avisados con 5 (cinco) días de anticipación por el fabricante, a fin de asistir a las pruebas.</w:t>
      </w:r>
    </w:p>
    <w:p w:rsidR="009E0E24" w:rsidRDefault="001C58AD">
      <w:pPr>
        <w:pStyle w:val="Textoindependiente"/>
        <w:spacing w:before="244"/>
        <w:ind w:left="569" w:right="23"/>
        <w:jc w:val="both"/>
      </w:pPr>
      <w:r>
        <w:t>Los ensayos</w:t>
      </w:r>
      <w:r>
        <w:rPr>
          <w:spacing w:val="-2"/>
        </w:rPr>
        <w:t xml:space="preserve"> </w:t>
      </w:r>
      <w:r>
        <w:t>serán</w:t>
      </w:r>
      <w:r>
        <w:rPr>
          <w:spacing w:val="-2"/>
        </w:rPr>
        <w:t xml:space="preserve"> </w:t>
      </w:r>
      <w:r>
        <w:t>efectuados en el Hospital ya instalados en</w:t>
      </w:r>
      <w:r>
        <w:rPr>
          <w:spacing w:val="-2"/>
        </w:rPr>
        <w:t xml:space="preserve"> </w:t>
      </w:r>
      <w:r>
        <w:t>su lugar</w:t>
      </w:r>
      <w:r>
        <w:rPr>
          <w:spacing w:val="-1"/>
        </w:rPr>
        <w:t xml:space="preserve"> </w:t>
      </w:r>
      <w:r>
        <w:t>definitivo y deberá proporcionar los equipos de prueba y el personal necesario.</w:t>
      </w:r>
    </w:p>
    <w:p w:rsidR="009E0E24" w:rsidRDefault="001C58AD">
      <w:pPr>
        <w:pStyle w:val="Textoindependiente"/>
        <w:spacing w:before="241"/>
        <w:ind w:left="569" w:right="21"/>
        <w:jc w:val="both"/>
      </w:pPr>
      <w:r>
        <w:t>Para que pueda otorgarse la recepción del equipamiento instalado, el Proveedor deberá suministrar a la Dirección del Hospital, la documentación pertinente (Protocolos, normas, características de los equipos de ensayo a utilizar, etc.) de los ensayos efectuados.</w:t>
      </w:r>
    </w:p>
    <w:p w:rsidR="009E0E24" w:rsidRDefault="009E0E24">
      <w:pPr>
        <w:pStyle w:val="Textoindependiente"/>
        <w:spacing w:before="212"/>
      </w:pPr>
    </w:p>
    <w:p w:rsidR="009E0E24" w:rsidRDefault="001C58AD">
      <w:pPr>
        <w:pStyle w:val="Heading3"/>
        <w:numPr>
          <w:ilvl w:val="1"/>
          <w:numId w:val="8"/>
        </w:numPr>
        <w:tabs>
          <w:tab w:val="left" w:pos="1120"/>
        </w:tabs>
        <w:ind w:left="1120" w:hanging="551"/>
      </w:pPr>
      <w:r>
        <w:t>Ensayos</w:t>
      </w:r>
      <w:r>
        <w:rPr>
          <w:spacing w:val="-4"/>
        </w:rPr>
        <w:t xml:space="preserve"> </w:t>
      </w:r>
      <w:r>
        <w:t>de</w:t>
      </w:r>
      <w:r>
        <w:rPr>
          <w:spacing w:val="-6"/>
        </w:rPr>
        <w:t xml:space="preserve"> </w:t>
      </w:r>
      <w:r>
        <w:rPr>
          <w:spacing w:val="-2"/>
        </w:rPr>
        <w:t>rutina</w:t>
      </w:r>
    </w:p>
    <w:p w:rsidR="009E0E24" w:rsidRDefault="001C58AD">
      <w:pPr>
        <w:pStyle w:val="Textoindependiente"/>
        <w:spacing w:before="237" w:line="228" w:lineRule="auto"/>
        <w:ind w:left="569" w:right="28"/>
        <w:jc w:val="both"/>
      </w:pPr>
      <w:r>
        <w:t>Se realizarán según las normas IRAM 2276 y 2277 sobre todas las unidades, en el siguiente orden:</w:t>
      </w:r>
    </w:p>
    <w:p w:rsidR="009E0E24" w:rsidRDefault="001C58AD">
      <w:pPr>
        <w:pStyle w:val="Prrafodelista"/>
        <w:numPr>
          <w:ilvl w:val="2"/>
          <w:numId w:val="8"/>
        </w:numPr>
        <w:tabs>
          <w:tab w:val="left" w:pos="2084"/>
        </w:tabs>
        <w:spacing w:before="243"/>
        <w:ind w:left="2084" w:hanging="359"/>
      </w:pPr>
      <w:r>
        <w:t>Medición</w:t>
      </w:r>
      <w:r>
        <w:rPr>
          <w:spacing w:val="-5"/>
        </w:rPr>
        <w:t xml:space="preserve"> </w:t>
      </w:r>
      <w:r>
        <w:t>de</w:t>
      </w:r>
      <w:r>
        <w:rPr>
          <w:spacing w:val="-4"/>
        </w:rPr>
        <w:t xml:space="preserve"> </w:t>
      </w:r>
      <w:r>
        <w:t>la</w:t>
      </w:r>
      <w:r>
        <w:rPr>
          <w:spacing w:val="-5"/>
        </w:rPr>
        <w:t xml:space="preserve"> </w:t>
      </w:r>
      <w:r>
        <w:t>resistencia</w:t>
      </w:r>
      <w:r>
        <w:rPr>
          <w:spacing w:val="-4"/>
        </w:rPr>
        <w:t xml:space="preserve"> </w:t>
      </w:r>
      <w:r>
        <w:t>de</w:t>
      </w:r>
      <w:r>
        <w:rPr>
          <w:spacing w:val="-3"/>
        </w:rPr>
        <w:t xml:space="preserve"> </w:t>
      </w:r>
      <w:r>
        <w:t>puesta</w:t>
      </w:r>
      <w:r>
        <w:rPr>
          <w:spacing w:val="-4"/>
        </w:rPr>
        <w:t xml:space="preserve"> </w:t>
      </w:r>
      <w:r>
        <w:t>a</w:t>
      </w:r>
      <w:r>
        <w:rPr>
          <w:spacing w:val="-5"/>
        </w:rPr>
        <w:t xml:space="preserve"> </w:t>
      </w:r>
      <w:r>
        <w:rPr>
          <w:spacing w:val="-2"/>
        </w:rPr>
        <w:t>tierra.</w:t>
      </w:r>
    </w:p>
    <w:p w:rsidR="009E0E24" w:rsidRDefault="009E0E24">
      <w:pPr>
        <w:pStyle w:val="Textoindependiente"/>
        <w:spacing w:before="1"/>
      </w:pPr>
    </w:p>
    <w:p w:rsidR="009E0E24" w:rsidRDefault="001C58AD">
      <w:pPr>
        <w:pStyle w:val="Prrafodelista"/>
        <w:numPr>
          <w:ilvl w:val="2"/>
          <w:numId w:val="8"/>
        </w:numPr>
        <w:tabs>
          <w:tab w:val="left" w:pos="2084"/>
        </w:tabs>
        <w:ind w:left="2084" w:hanging="359"/>
      </w:pPr>
      <w:r>
        <w:t>Medición</w:t>
      </w:r>
      <w:r>
        <w:rPr>
          <w:spacing w:val="-6"/>
        </w:rPr>
        <w:t xml:space="preserve"> </w:t>
      </w:r>
      <w:r>
        <w:t>de</w:t>
      </w:r>
      <w:r>
        <w:rPr>
          <w:spacing w:val="-6"/>
        </w:rPr>
        <w:t xml:space="preserve"> </w:t>
      </w:r>
      <w:r>
        <w:t>rigidez</w:t>
      </w:r>
      <w:r>
        <w:rPr>
          <w:spacing w:val="-4"/>
        </w:rPr>
        <w:t xml:space="preserve"> </w:t>
      </w:r>
      <w:r>
        <w:rPr>
          <w:spacing w:val="-2"/>
        </w:rPr>
        <w:t>dieléctrica.</w:t>
      </w:r>
    </w:p>
    <w:p w:rsidR="009E0E24" w:rsidRDefault="009E0E24">
      <w:pPr>
        <w:pStyle w:val="Textoindependiente"/>
      </w:pPr>
    </w:p>
    <w:p w:rsidR="009E0E24" w:rsidRDefault="009E0E24">
      <w:pPr>
        <w:pStyle w:val="Textoindependiente"/>
      </w:pPr>
    </w:p>
    <w:p w:rsidR="009E0E24" w:rsidRDefault="001C58AD">
      <w:pPr>
        <w:pStyle w:val="Heading3"/>
        <w:numPr>
          <w:ilvl w:val="0"/>
          <w:numId w:val="8"/>
        </w:numPr>
        <w:tabs>
          <w:tab w:val="left" w:pos="1365"/>
        </w:tabs>
        <w:ind w:left="1365" w:hanging="796"/>
        <w:jc w:val="left"/>
      </w:pPr>
      <w:r>
        <w:t>Materiales</w:t>
      </w:r>
      <w:r>
        <w:rPr>
          <w:spacing w:val="-6"/>
        </w:rPr>
        <w:t xml:space="preserve"> </w:t>
      </w:r>
      <w:r>
        <w:t>y</w:t>
      </w:r>
      <w:r>
        <w:rPr>
          <w:spacing w:val="-6"/>
        </w:rPr>
        <w:t xml:space="preserve"> </w:t>
      </w:r>
      <w:r>
        <w:t>mano</w:t>
      </w:r>
      <w:r>
        <w:rPr>
          <w:spacing w:val="-4"/>
        </w:rPr>
        <w:t xml:space="preserve"> </w:t>
      </w:r>
      <w:r>
        <w:t>de</w:t>
      </w:r>
      <w:r>
        <w:rPr>
          <w:spacing w:val="-3"/>
        </w:rPr>
        <w:t xml:space="preserve"> </w:t>
      </w:r>
      <w:r>
        <w:rPr>
          <w:spacing w:val="-4"/>
        </w:rPr>
        <w:t>obra</w:t>
      </w:r>
    </w:p>
    <w:p w:rsidR="009E0E24" w:rsidRDefault="009E0E24">
      <w:pPr>
        <w:pStyle w:val="Textoindependiente"/>
        <w:rPr>
          <w:rFonts w:ascii="Arial"/>
          <w:b/>
        </w:rPr>
      </w:pPr>
    </w:p>
    <w:p w:rsidR="009E0E24" w:rsidRDefault="001C58AD">
      <w:pPr>
        <w:pStyle w:val="Textoindependiente"/>
        <w:ind w:left="569" w:right="24"/>
        <w:jc w:val="both"/>
      </w:pPr>
      <w:r>
        <w:t>Todos los materiales a instalar serán nuevos y conforme a las normas IRAM y a las reglamentaciones vigentes para la ejecución de instalaciones eléctricas. Todos los trabajos serán ejecutados de acuerdo a las reglas de arte y presentarán, una vez terminados, un aspecto prolijo y mecánicamente resistente.</w:t>
      </w:r>
    </w:p>
    <w:p w:rsidR="009E0E24" w:rsidRDefault="009E0E24">
      <w:pPr>
        <w:pStyle w:val="Textoindependiente"/>
      </w:pPr>
    </w:p>
    <w:p w:rsidR="009E0E24" w:rsidRDefault="001C58AD">
      <w:pPr>
        <w:pStyle w:val="Textoindependiente"/>
        <w:ind w:left="569" w:right="23"/>
        <w:jc w:val="both"/>
      </w:pPr>
      <w:r>
        <w:t>El Contratista deberá presentar un muestrario de los elementos que se utilizarán en la obra,</w:t>
      </w:r>
      <w:r>
        <w:rPr>
          <w:spacing w:val="-1"/>
        </w:rPr>
        <w:t xml:space="preserve"> </w:t>
      </w:r>
      <w:r>
        <w:t>como</w:t>
      </w:r>
      <w:r>
        <w:rPr>
          <w:spacing w:val="-2"/>
        </w:rPr>
        <w:t xml:space="preserve"> </w:t>
      </w:r>
      <w:r>
        <w:t>ser</w:t>
      </w:r>
      <w:r>
        <w:rPr>
          <w:spacing w:val="-1"/>
        </w:rPr>
        <w:t xml:space="preserve"> </w:t>
      </w:r>
      <w:r>
        <w:t>cables, interruptores,</w:t>
      </w:r>
      <w:r>
        <w:rPr>
          <w:spacing w:val="-3"/>
        </w:rPr>
        <w:t xml:space="preserve"> </w:t>
      </w:r>
      <w:r>
        <w:t>catálogos</w:t>
      </w:r>
      <w:r>
        <w:rPr>
          <w:spacing w:val="-2"/>
        </w:rPr>
        <w:t xml:space="preserve"> </w:t>
      </w:r>
      <w:r>
        <w:t>de</w:t>
      </w:r>
      <w:r>
        <w:rPr>
          <w:spacing w:val="-2"/>
        </w:rPr>
        <w:t xml:space="preserve"> </w:t>
      </w:r>
      <w:r>
        <w:t>los</w:t>
      </w:r>
      <w:r>
        <w:rPr>
          <w:spacing w:val="-1"/>
        </w:rPr>
        <w:t xml:space="preserve"> </w:t>
      </w:r>
      <w:r>
        <w:t>elementos</w:t>
      </w:r>
      <w:r>
        <w:rPr>
          <w:spacing w:val="-2"/>
        </w:rPr>
        <w:t xml:space="preserve"> </w:t>
      </w:r>
      <w:r>
        <w:t>a</w:t>
      </w:r>
      <w:r>
        <w:rPr>
          <w:spacing w:val="-3"/>
        </w:rPr>
        <w:t xml:space="preserve"> </w:t>
      </w:r>
      <w:r>
        <w:t>utilizar</w:t>
      </w:r>
      <w:r>
        <w:rPr>
          <w:spacing w:val="-3"/>
        </w:rPr>
        <w:t xml:space="preserve"> </w:t>
      </w:r>
      <w:r>
        <w:t>en</w:t>
      </w:r>
      <w:r>
        <w:rPr>
          <w:spacing w:val="-2"/>
        </w:rPr>
        <w:t xml:space="preserve"> </w:t>
      </w:r>
      <w:r>
        <w:t>los</w:t>
      </w:r>
      <w:r>
        <w:rPr>
          <w:spacing w:val="-2"/>
        </w:rPr>
        <w:t xml:space="preserve"> </w:t>
      </w:r>
      <w:r>
        <w:t xml:space="preserve">tableros, </w:t>
      </w:r>
      <w:r>
        <w:rPr>
          <w:spacing w:val="-4"/>
        </w:rPr>
        <w:t>etc.</w:t>
      </w:r>
    </w:p>
    <w:p w:rsidR="009E0E24" w:rsidRDefault="009E0E24">
      <w:pPr>
        <w:pStyle w:val="Textoindependiente"/>
        <w:spacing w:before="1"/>
      </w:pPr>
    </w:p>
    <w:p w:rsidR="009E0E24" w:rsidRDefault="001C58AD">
      <w:pPr>
        <w:pStyle w:val="Textoindependiente"/>
        <w:spacing w:before="1"/>
        <w:ind w:left="569" w:right="30"/>
        <w:jc w:val="both"/>
      </w:pPr>
      <w:r>
        <w:t>Todos los elementos y catálogos presentados serán usados como comparación para la recepción de todos los elementos a utilizar en esta obra.</w:t>
      </w:r>
    </w:p>
    <w:p w:rsidR="009E0E24" w:rsidRDefault="001C58AD">
      <w:pPr>
        <w:pStyle w:val="Textoindependiente"/>
        <w:spacing w:before="252"/>
        <w:ind w:left="569" w:right="26"/>
        <w:jc w:val="both"/>
      </w:pPr>
      <w:r>
        <w:t>A excepción de los catálogos, todos los elementos serán devueltos para su correspondiente instalación en obra.</w:t>
      </w:r>
    </w:p>
    <w:p w:rsidR="009E0E24" w:rsidRDefault="009E0E24">
      <w:pPr>
        <w:pStyle w:val="Textoindependiente"/>
      </w:pPr>
    </w:p>
    <w:p w:rsidR="009E0E24" w:rsidRDefault="009E0E24">
      <w:pPr>
        <w:pStyle w:val="Textoindependiente"/>
        <w:spacing w:before="1"/>
      </w:pPr>
    </w:p>
    <w:p w:rsidR="009E0E24" w:rsidRDefault="001C58AD">
      <w:pPr>
        <w:pStyle w:val="Heading1"/>
        <w:numPr>
          <w:ilvl w:val="0"/>
          <w:numId w:val="8"/>
        </w:numPr>
        <w:tabs>
          <w:tab w:val="left" w:pos="2439"/>
        </w:tabs>
        <w:ind w:left="2439" w:hanging="802"/>
        <w:jc w:val="left"/>
      </w:pPr>
      <w:r>
        <w:t>Cables</w:t>
      </w:r>
      <w:r>
        <w:rPr>
          <w:spacing w:val="-3"/>
        </w:rPr>
        <w:t xml:space="preserve"> </w:t>
      </w:r>
      <w:r>
        <w:t>y</w:t>
      </w:r>
      <w:r>
        <w:rPr>
          <w:spacing w:val="-3"/>
        </w:rPr>
        <w:t xml:space="preserve"> </w:t>
      </w:r>
      <w:r>
        <w:rPr>
          <w:spacing w:val="-2"/>
        </w:rPr>
        <w:t>Conductores</w:t>
      </w:r>
    </w:p>
    <w:p w:rsidR="009E0E24" w:rsidRDefault="009E0E24">
      <w:pPr>
        <w:pStyle w:val="Heading1"/>
        <w:sectPr w:rsidR="009E0E24">
          <w:pgSz w:w="11910" w:h="16840"/>
          <w:pgMar w:top="1500" w:right="1417" w:bottom="1420" w:left="1133" w:header="1138" w:footer="1234" w:gutter="0"/>
          <w:cols w:space="720"/>
        </w:sectPr>
      </w:pPr>
    </w:p>
    <w:p w:rsidR="009E0E24" w:rsidRDefault="001C58AD">
      <w:pPr>
        <w:pStyle w:val="Textoindependiente"/>
        <w:spacing w:before="230"/>
        <w:ind w:left="569" w:right="25"/>
        <w:jc w:val="both"/>
      </w:pPr>
      <w:r>
        <w:lastRenderedPageBreak/>
        <w:t>Todos los conductores, salvo indicación en contrario, serán de cobre y una sección acorde a la carga que será sometido y a la caída de tensión que se produzca por la longitud del circuito, tomando para esto una caída máxima del 3%.</w:t>
      </w:r>
    </w:p>
    <w:p w:rsidR="009E0E24" w:rsidRDefault="001C58AD">
      <w:pPr>
        <w:pStyle w:val="Textoindependiente"/>
        <w:spacing w:before="252"/>
        <w:ind w:left="569" w:right="26"/>
        <w:jc w:val="both"/>
      </w:pPr>
      <w:r>
        <w:t>Serán del tipo antillama, LSOH, de doble vaina de PVC (SINTENAX) de PIRELLI o equivalente y responderán a la norma IRAM 2178/2289/62266/62267 y norma IEEE 383.</w:t>
      </w:r>
    </w:p>
    <w:p w:rsidR="009E0E24" w:rsidRDefault="001C58AD">
      <w:pPr>
        <w:pStyle w:val="Textoindependiente"/>
        <w:spacing w:before="252"/>
        <w:ind w:left="569" w:right="21"/>
        <w:jc w:val="both"/>
      </w:pPr>
      <w:r>
        <w:t>No se permitirá la instalación de cables cuya aislación de muestras de haber sido mal acondicionados, o sometidos a excesiva tracción y prolongado calor o humedad. Los conductores se pasarán en las cañerías recién cuando se encuentren perfectamente secos los revoques, y previo sondeado de las cañerías, para eliminar el agua que</w:t>
      </w:r>
      <w:r>
        <w:rPr>
          <w:spacing w:val="80"/>
        </w:rPr>
        <w:t xml:space="preserve"> </w:t>
      </w:r>
      <w:r>
        <w:t>pudiera existir de condensación o que hubiera quedado del colado del hormigón o salpicado de las paredes.</w:t>
      </w:r>
    </w:p>
    <w:p w:rsidR="009E0E24" w:rsidRDefault="009E0E24">
      <w:pPr>
        <w:pStyle w:val="Textoindependiente"/>
        <w:spacing w:before="1"/>
      </w:pPr>
    </w:p>
    <w:p w:rsidR="009E0E24" w:rsidRDefault="001C58AD">
      <w:pPr>
        <w:pStyle w:val="Textoindependiente"/>
        <w:ind w:left="569" w:right="22"/>
        <w:jc w:val="both"/>
      </w:pPr>
      <w:r>
        <w:t xml:space="preserve">Todos los conductores serán conectados a los tableros y/o aparatos de consumo mediante terminales o conectores de tipo aprobado, colocados a presión mediante herramientas apropiadas, asegurando un efectivo contacto de todos los alambres y en forma tal que no ofrezcan peligro de aflojarse por vibración o tensiones bajo servicio </w:t>
      </w:r>
      <w:r>
        <w:rPr>
          <w:spacing w:val="-2"/>
        </w:rPr>
        <w:t>normal.</w:t>
      </w:r>
    </w:p>
    <w:p w:rsidR="009E0E24" w:rsidRDefault="009E0E24">
      <w:pPr>
        <w:pStyle w:val="Textoindependiente"/>
      </w:pPr>
    </w:p>
    <w:p w:rsidR="009E0E24" w:rsidRDefault="009E0E24">
      <w:pPr>
        <w:pStyle w:val="Textoindependiente"/>
      </w:pPr>
    </w:p>
    <w:p w:rsidR="009E0E24" w:rsidRDefault="009E0E24">
      <w:pPr>
        <w:pStyle w:val="Textoindependiente"/>
        <w:spacing w:before="2"/>
      </w:pPr>
    </w:p>
    <w:p w:rsidR="009E0E24" w:rsidRDefault="001C58AD">
      <w:pPr>
        <w:pStyle w:val="Heading3"/>
        <w:numPr>
          <w:ilvl w:val="0"/>
          <w:numId w:val="8"/>
        </w:numPr>
        <w:tabs>
          <w:tab w:val="left" w:pos="996"/>
        </w:tabs>
        <w:ind w:left="996" w:hanging="427"/>
        <w:jc w:val="left"/>
      </w:pPr>
      <w:r>
        <w:t>Cajas</w:t>
      </w:r>
      <w:r>
        <w:rPr>
          <w:spacing w:val="-5"/>
        </w:rPr>
        <w:t xml:space="preserve"> </w:t>
      </w:r>
      <w:r>
        <w:t>y</w:t>
      </w:r>
      <w:r>
        <w:rPr>
          <w:spacing w:val="-2"/>
        </w:rPr>
        <w:t xml:space="preserve"> cañerías</w:t>
      </w:r>
    </w:p>
    <w:p w:rsidR="009E0E24" w:rsidRDefault="001C58AD">
      <w:pPr>
        <w:pStyle w:val="Textoindependiente"/>
        <w:spacing w:before="251"/>
        <w:ind w:left="569" w:right="132"/>
        <w:jc w:val="both"/>
      </w:pPr>
      <w:r>
        <w:t>Las cajas y cañerías a emplear serán de hierro tipo semipesado para las instalaciones de iluminación, tomacorrientes, fuerza motriz y baja tensión, debiendo ser independientes una de otras.</w:t>
      </w:r>
    </w:p>
    <w:p w:rsidR="009E0E24" w:rsidRDefault="001C58AD">
      <w:pPr>
        <w:pStyle w:val="Textoindependiente"/>
        <w:spacing w:before="2"/>
        <w:ind w:left="569" w:right="131"/>
        <w:jc w:val="both"/>
      </w:pPr>
      <w:r>
        <w:t>Las cajas destinadas a llaves de efectos, centro, paso e inspecciones, derivaciones, tomacorrientes,</w:t>
      </w:r>
      <w:r>
        <w:rPr>
          <w:spacing w:val="-1"/>
        </w:rPr>
        <w:t xml:space="preserve"> </w:t>
      </w:r>
      <w:r>
        <w:t>etc., serán de acero</w:t>
      </w:r>
      <w:r>
        <w:rPr>
          <w:spacing w:val="-1"/>
        </w:rPr>
        <w:t xml:space="preserve"> </w:t>
      </w:r>
      <w:r>
        <w:t>estampado</w:t>
      </w:r>
      <w:r>
        <w:rPr>
          <w:spacing w:val="-4"/>
        </w:rPr>
        <w:t xml:space="preserve"> </w:t>
      </w:r>
      <w:r>
        <w:t>de una</w:t>
      </w:r>
      <w:r>
        <w:rPr>
          <w:spacing w:val="-2"/>
        </w:rPr>
        <w:t xml:space="preserve"> </w:t>
      </w:r>
      <w:r>
        <w:t>sola pieza esmaltadas exterior</w:t>
      </w:r>
      <w:r>
        <w:rPr>
          <w:spacing w:val="-1"/>
        </w:rPr>
        <w:t xml:space="preserve"> </w:t>
      </w:r>
      <w:r>
        <w:t>e interiormente, teniendo un espesor mínimo de 1,5 mm.</w:t>
      </w:r>
    </w:p>
    <w:p w:rsidR="009E0E24" w:rsidRDefault="001C58AD">
      <w:pPr>
        <w:pStyle w:val="Textoindependiente"/>
        <w:ind w:left="569" w:right="130"/>
        <w:jc w:val="both"/>
      </w:pPr>
      <w:r>
        <w:t>Salvo que la Inspección de Obra indique lo contrario, se tendrán en cuenta las</w:t>
      </w:r>
      <w:r>
        <w:rPr>
          <w:spacing w:val="40"/>
        </w:rPr>
        <w:t xml:space="preserve"> </w:t>
      </w:r>
      <w:r>
        <w:t>siguientes consideraciones:</w:t>
      </w:r>
    </w:p>
    <w:p w:rsidR="009E0E24" w:rsidRDefault="001C58AD">
      <w:pPr>
        <w:pStyle w:val="Prrafodelista"/>
        <w:numPr>
          <w:ilvl w:val="0"/>
          <w:numId w:val="7"/>
        </w:numPr>
        <w:tabs>
          <w:tab w:val="left" w:pos="1276"/>
        </w:tabs>
        <w:spacing w:before="252"/>
        <w:ind w:right="133" w:firstLine="0"/>
      </w:pPr>
      <w:r>
        <w:t>Las cajas para elementos de efectos se colocarán en forma vertical a 100 mm.</w:t>
      </w:r>
      <w:r>
        <w:rPr>
          <w:spacing w:val="40"/>
        </w:rPr>
        <w:t xml:space="preserve"> </w:t>
      </w:r>
      <w:r>
        <w:t>del marco de abertura y a 1200 mm. del nivel del piso terminado.</w:t>
      </w:r>
    </w:p>
    <w:p w:rsidR="009E0E24" w:rsidRDefault="001C58AD">
      <w:pPr>
        <w:pStyle w:val="Prrafodelista"/>
        <w:numPr>
          <w:ilvl w:val="0"/>
          <w:numId w:val="7"/>
        </w:numPr>
        <w:tabs>
          <w:tab w:val="left" w:pos="1276"/>
        </w:tabs>
        <w:spacing w:before="252"/>
        <w:ind w:right="132" w:firstLine="0"/>
      </w:pPr>
      <w:r>
        <w:t>Las</w:t>
      </w:r>
      <w:r>
        <w:rPr>
          <w:spacing w:val="40"/>
        </w:rPr>
        <w:t xml:space="preserve"> </w:t>
      </w:r>
      <w:r>
        <w:t>cajas</w:t>
      </w:r>
      <w:r>
        <w:rPr>
          <w:spacing w:val="40"/>
        </w:rPr>
        <w:t xml:space="preserve"> </w:t>
      </w:r>
      <w:r>
        <w:t>para</w:t>
      </w:r>
      <w:r>
        <w:rPr>
          <w:spacing w:val="40"/>
        </w:rPr>
        <w:t xml:space="preserve"> </w:t>
      </w:r>
      <w:r>
        <w:t>salida</w:t>
      </w:r>
      <w:r>
        <w:rPr>
          <w:spacing w:val="40"/>
        </w:rPr>
        <w:t xml:space="preserve"> </w:t>
      </w:r>
      <w:r>
        <w:t>de</w:t>
      </w:r>
      <w:r>
        <w:rPr>
          <w:spacing w:val="40"/>
        </w:rPr>
        <w:t xml:space="preserve"> </w:t>
      </w:r>
      <w:r>
        <w:t>tomacorrientes</w:t>
      </w:r>
      <w:r>
        <w:rPr>
          <w:spacing w:val="40"/>
        </w:rPr>
        <w:t xml:space="preserve"> </w:t>
      </w:r>
      <w:r>
        <w:t>y</w:t>
      </w:r>
      <w:r>
        <w:rPr>
          <w:spacing w:val="40"/>
        </w:rPr>
        <w:t xml:space="preserve"> </w:t>
      </w:r>
      <w:r>
        <w:t>los</w:t>
      </w:r>
      <w:r>
        <w:rPr>
          <w:spacing w:val="40"/>
        </w:rPr>
        <w:t xml:space="preserve"> </w:t>
      </w:r>
      <w:r>
        <w:t>servicios</w:t>
      </w:r>
      <w:r>
        <w:rPr>
          <w:spacing w:val="40"/>
        </w:rPr>
        <w:t xml:space="preserve"> </w:t>
      </w:r>
      <w:r>
        <w:t>de</w:t>
      </w:r>
      <w:r>
        <w:rPr>
          <w:spacing w:val="40"/>
        </w:rPr>
        <w:t xml:space="preserve"> </w:t>
      </w:r>
      <w:r>
        <w:t>baja</w:t>
      </w:r>
      <w:r>
        <w:rPr>
          <w:spacing w:val="40"/>
        </w:rPr>
        <w:t xml:space="preserve"> </w:t>
      </w:r>
      <w:r>
        <w:t>tensión</w:t>
      </w:r>
      <w:r>
        <w:rPr>
          <w:spacing w:val="40"/>
        </w:rPr>
        <w:t xml:space="preserve"> </w:t>
      </w:r>
      <w:r>
        <w:t>se</w:t>
      </w:r>
      <w:r>
        <w:rPr>
          <w:spacing w:val="40"/>
        </w:rPr>
        <w:t xml:space="preserve"> </w:t>
      </w:r>
      <w:r>
        <w:t>colocarán en posición horizontal y a:</w:t>
      </w:r>
    </w:p>
    <w:p w:rsidR="009E0E24" w:rsidRDefault="009E0E24">
      <w:pPr>
        <w:pStyle w:val="Textoindependiente"/>
        <w:spacing w:before="3"/>
      </w:pPr>
    </w:p>
    <w:p w:rsidR="009E0E24" w:rsidRDefault="001C58AD">
      <w:pPr>
        <w:pStyle w:val="Prrafodelista"/>
        <w:numPr>
          <w:ilvl w:val="0"/>
          <w:numId w:val="6"/>
        </w:numPr>
        <w:tabs>
          <w:tab w:val="left" w:pos="1276"/>
        </w:tabs>
        <w:spacing w:line="252" w:lineRule="exact"/>
        <w:ind w:left="1276" w:hanging="707"/>
      </w:pPr>
      <w:r>
        <w:t>400</w:t>
      </w:r>
      <w:r>
        <w:rPr>
          <w:spacing w:val="-3"/>
        </w:rPr>
        <w:t xml:space="preserve"> </w:t>
      </w:r>
      <w:r>
        <w:t>mm.</w:t>
      </w:r>
      <w:r>
        <w:rPr>
          <w:spacing w:val="-4"/>
        </w:rPr>
        <w:t xml:space="preserve"> </w:t>
      </w:r>
      <w:r>
        <w:t>del</w:t>
      </w:r>
      <w:r>
        <w:rPr>
          <w:spacing w:val="-3"/>
        </w:rPr>
        <w:t xml:space="preserve"> </w:t>
      </w:r>
      <w:r>
        <w:t>nivel</w:t>
      </w:r>
      <w:r>
        <w:rPr>
          <w:spacing w:val="-3"/>
        </w:rPr>
        <w:t xml:space="preserve"> </w:t>
      </w:r>
      <w:r>
        <w:t>de</w:t>
      </w:r>
      <w:r>
        <w:rPr>
          <w:spacing w:val="-5"/>
        </w:rPr>
        <w:t xml:space="preserve"> </w:t>
      </w:r>
      <w:r>
        <w:t>piso</w:t>
      </w:r>
      <w:r>
        <w:rPr>
          <w:spacing w:val="-2"/>
        </w:rPr>
        <w:t xml:space="preserve"> terminado.</w:t>
      </w:r>
    </w:p>
    <w:p w:rsidR="009E0E24" w:rsidRDefault="001C58AD">
      <w:pPr>
        <w:pStyle w:val="Prrafodelista"/>
        <w:numPr>
          <w:ilvl w:val="0"/>
          <w:numId w:val="6"/>
        </w:numPr>
        <w:tabs>
          <w:tab w:val="left" w:pos="1276"/>
        </w:tabs>
        <w:spacing w:line="252" w:lineRule="exact"/>
        <w:ind w:left="1276" w:hanging="707"/>
      </w:pPr>
      <w:r>
        <w:t>1200mm.</w:t>
      </w:r>
      <w:r>
        <w:rPr>
          <w:spacing w:val="-2"/>
        </w:rPr>
        <w:t xml:space="preserve"> </w:t>
      </w:r>
      <w:r>
        <w:t>del</w:t>
      </w:r>
      <w:r>
        <w:rPr>
          <w:spacing w:val="-7"/>
        </w:rPr>
        <w:t xml:space="preserve"> </w:t>
      </w:r>
      <w:r>
        <w:t>nivel</w:t>
      </w:r>
      <w:r>
        <w:rPr>
          <w:spacing w:val="-4"/>
        </w:rPr>
        <w:t xml:space="preserve"> </w:t>
      </w:r>
      <w:r>
        <w:t>de</w:t>
      </w:r>
      <w:r>
        <w:rPr>
          <w:spacing w:val="-4"/>
        </w:rPr>
        <w:t xml:space="preserve"> </w:t>
      </w:r>
      <w:r>
        <w:t>piso</w:t>
      </w:r>
      <w:r>
        <w:rPr>
          <w:spacing w:val="-3"/>
        </w:rPr>
        <w:t xml:space="preserve"> </w:t>
      </w:r>
      <w:r>
        <w:rPr>
          <w:spacing w:val="-2"/>
        </w:rPr>
        <w:t>terminado.</w:t>
      </w:r>
    </w:p>
    <w:p w:rsidR="009E0E24" w:rsidRDefault="001C58AD">
      <w:pPr>
        <w:pStyle w:val="Prrafodelista"/>
        <w:numPr>
          <w:ilvl w:val="0"/>
          <w:numId w:val="6"/>
        </w:numPr>
        <w:tabs>
          <w:tab w:val="left" w:pos="1276"/>
        </w:tabs>
        <w:spacing w:before="1" w:line="252" w:lineRule="exact"/>
        <w:ind w:left="1276" w:hanging="707"/>
      </w:pPr>
      <w:r>
        <w:t>150</w:t>
      </w:r>
      <w:r>
        <w:rPr>
          <w:spacing w:val="-3"/>
        </w:rPr>
        <w:t xml:space="preserve"> </w:t>
      </w:r>
      <w:r>
        <w:t>mm.</w:t>
      </w:r>
      <w:r>
        <w:rPr>
          <w:spacing w:val="-3"/>
        </w:rPr>
        <w:t xml:space="preserve"> </w:t>
      </w:r>
      <w:r>
        <w:t>del</w:t>
      </w:r>
      <w:r>
        <w:rPr>
          <w:spacing w:val="-2"/>
        </w:rPr>
        <w:t xml:space="preserve"> </w:t>
      </w:r>
      <w:r>
        <w:t>nivel</w:t>
      </w:r>
      <w:r>
        <w:rPr>
          <w:spacing w:val="-3"/>
        </w:rPr>
        <w:t xml:space="preserve"> </w:t>
      </w:r>
      <w:r>
        <w:t>de</w:t>
      </w:r>
      <w:r>
        <w:rPr>
          <w:spacing w:val="-3"/>
        </w:rPr>
        <w:t xml:space="preserve"> </w:t>
      </w:r>
      <w:r>
        <w:rPr>
          <w:spacing w:val="-2"/>
        </w:rPr>
        <w:t>mesada.</w:t>
      </w:r>
    </w:p>
    <w:p w:rsidR="009E0E24" w:rsidRDefault="001C58AD">
      <w:pPr>
        <w:pStyle w:val="Prrafodelista"/>
        <w:numPr>
          <w:ilvl w:val="0"/>
          <w:numId w:val="6"/>
        </w:numPr>
        <w:tabs>
          <w:tab w:val="left" w:pos="1276"/>
        </w:tabs>
        <w:spacing w:line="252" w:lineRule="exact"/>
        <w:ind w:left="1276" w:hanging="707"/>
      </w:pPr>
      <w:r>
        <w:t>1800</w:t>
      </w:r>
      <w:r>
        <w:rPr>
          <w:spacing w:val="-3"/>
        </w:rPr>
        <w:t xml:space="preserve"> </w:t>
      </w:r>
      <w:r>
        <w:t>mm.</w:t>
      </w:r>
      <w:r>
        <w:rPr>
          <w:spacing w:val="-4"/>
        </w:rPr>
        <w:t xml:space="preserve"> </w:t>
      </w:r>
      <w:r>
        <w:t>del</w:t>
      </w:r>
      <w:r>
        <w:rPr>
          <w:spacing w:val="-2"/>
        </w:rPr>
        <w:t xml:space="preserve"> </w:t>
      </w:r>
      <w:r>
        <w:t>nivel</w:t>
      </w:r>
      <w:r>
        <w:rPr>
          <w:spacing w:val="-4"/>
        </w:rPr>
        <w:t xml:space="preserve"> </w:t>
      </w:r>
      <w:r>
        <w:t>de</w:t>
      </w:r>
      <w:r>
        <w:rPr>
          <w:spacing w:val="-4"/>
        </w:rPr>
        <w:t xml:space="preserve"> </w:t>
      </w:r>
      <w:r>
        <w:t>piso</w:t>
      </w:r>
      <w:r>
        <w:rPr>
          <w:spacing w:val="-2"/>
        </w:rPr>
        <w:t xml:space="preserve"> terminado.</w:t>
      </w:r>
    </w:p>
    <w:p w:rsidR="009E0E24" w:rsidRDefault="001C58AD">
      <w:pPr>
        <w:pStyle w:val="Prrafodelista"/>
        <w:numPr>
          <w:ilvl w:val="0"/>
          <w:numId w:val="6"/>
        </w:numPr>
        <w:tabs>
          <w:tab w:val="left" w:pos="1276"/>
        </w:tabs>
        <w:spacing w:line="252" w:lineRule="exact"/>
        <w:ind w:left="1276" w:hanging="707"/>
      </w:pPr>
      <w:r>
        <w:t>2200</w:t>
      </w:r>
      <w:r>
        <w:rPr>
          <w:spacing w:val="-3"/>
        </w:rPr>
        <w:t xml:space="preserve"> </w:t>
      </w:r>
      <w:r>
        <w:t>mm.</w:t>
      </w:r>
      <w:r>
        <w:rPr>
          <w:spacing w:val="-4"/>
        </w:rPr>
        <w:t xml:space="preserve"> </w:t>
      </w:r>
      <w:r>
        <w:t>del</w:t>
      </w:r>
      <w:r>
        <w:rPr>
          <w:spacing w:val="-2"/>
        </w:rPr>
        <w:t xml:space="preserve"> </w:t>
      </w:r>
      <w:r>
        <w:t>nivel</w:t>
      </w:r>
      <w:r>
        <w:rPr>
          <w:spacing w:val="-4"/>
        </w:rPr>
        <w:t xml:space="preserve"> </w:t>
      </w:r>
      <w:r>
        <w:t>de</w:t>
      </w:r>
      <w:r>
        <w:rPr>
          <w:spacing w:val="-4"/>
        </w:rPr>
        <w:t xml:space="preserve"> </w:t>
      </w:r>
      <w:r>
        <w:t>piso</w:t>
      </w:r>
      <w:r>
        <w:rPr>
          <w:spacing w:val="-2"/>
        </w:rPr>
        <w:t xml:space="preserve"> terminado.</w:t>
      </w:r>
    </w:p>
    <w:p w:rsidR="009E0E24" w:rsidRDefault="001C58AD">
      <w:pPr>
        <w:pStyle w:val="Prrafodelista"/>
        <w:numPr>
          <w:ilvl w:val="0"/>
          <w:numId w:val="6"/>
        </w:numPr>
        <w:tabs>
          <w:tab w:val="left" w:pos="1276"/>
        </w:tabs>
        <w:spacing w:before="2"/>
        <w:ind w:left="569" w:right="4266" w:firstLine="0"/>
      </w:pPr>
      <w:r>
        <w:t>3600 mm. del nivel de piso terminado. Según</w:t>
      </w:r>
      <w:r>
        <w:rPr>
          <w:spacing w:val="-3"/>
        </w:rPr>
        <w:t xml:space="preserve"> </w:t>
      </w:r>
      <w:r>
        <w:t>lo</w:t>
      </w:r>
      <w:r>
        <w:rPr>
          <w:spacing w:val="-3"/>
        </w:rPr>
        <w:t xml:space="preserve"> </w:t>
      </w:r>
      <w:r>
        <w:t>indicado</w:t>
      </w:r>
      <w:r>
        <w:rPr>
          <w:spacing w:val="-3"/>
        </w:rPr>
        <w:t xml:space="preserve"> </w:t>
      </w:r>
      <w:r>
        <w:t>en</w:t>
      </w:r>
      <w:r>
        <w:rPr>
          <w:spacing w:val="-3"/>
        </w:rPr>
        <w:t xml:space="preserve"> </w:t>
      </w:r>
      <w:r>
        <w:t>el</w:t>
      </w:r>
      <w:r>
        <w:rPr>
          <w:spacing w:val="-8"/>
        </w:rPr>
        <w:t xml:space="preserve"> </w:t>
      </w:r>
      <w:r>
        <w:t>plano</w:t>
      </w:r>
      <w:r>
        <w:rPr>
          <w:spacing w:val="-3"/>
        </w:rPr>
        <w:t xml:space="preserve"> </w:t>
      </w:r>
      <w:r>
        <w:t>para</w:t>
      </w:r>
      <w:r>
        <w:rPr>
          <w:spacing w:val="-5"/>
        </w:rPr>
        <w:t xml:space="preserve"> </w:t>
      </w:r>
      <w:r>
        <w:t>cada</w:t>
      </w:r>
      <w:r>
        <w:rPr>
          <w:spacing w:val="-3"/>
        </w:rPr>
        <w:t xml:space="preserve"> </w:t>
      </w:r>
      <w:r>
        <w:t>caso.</w:t>
      </w:r>
    </w:p>
    <w:p w:rsidR="009E0E24" w:rsidRDefault="001C58AD">
      <w:pPr>
        <w:pStyle w:val="Prrafodelista"/>
        <w:numPr>
          <w:ilvl w:val="0"/>
          <w:numId w:val="7"/>
        </w:numPr>
        <w:tabs>
          <w:tab w:val="left" w:pos="1276"/>
        </w:tabs>
        <w:spacing w:before="252"/>
        <w:ind w:right="136" w:firstLine="0"/>
      </w:pPr>
      <w:r>
        <w:t>Las cajas embutidas en la mampostería no deberán quedar a más de 5 mm. de</w:t>
      </w:r>
      <w:r>
        <w:rPr>
          <w:spacing w:val="40"/>
        </w:rPr>
        <w:t xml:space="preserve"> </w:t>
      </w:r>
      <w:r>
        <w:t>la superficie exterior del revoque de la pared.</w:t>
      </w:r>
    </w:p>
    <w:p w:rsidR="009E0E24" w:rsidRDefault="009E0E24">
      <w:pPr>
        <w:pStyle w:val="Prrafodelista"/>
        <w:sectPr w:rsidR="009E0E24">
          <w:pgSz w:w="11910" w:h="16840"/>
          <w:pgMar w:top="1500" w:right="1417" w:bottom="1420" w:left="1133" w:header="1138" w:footer="1234" w:gutter="0"/>
          <w:cols w:space="720"/>
        </w:sectPr>
      </w:pPr>
    </w:p>
    <w:p w:rsidR="009E0E24" w:rsidRDefault="001C58AD">
      <w:pPr>
        <w:pStyle w:val="Prrafodelista"/>
        <w:numPr>
          <w:ilvl w:val="0"/>
          <w:numId w:val="7"/>
        </w:numPr>
        <w:tabs>
          <w:tab w:val="left" w:pos="1276"/>
        </w:tabs>
        <w:spacing w:before="230"/>
        <w:ind w:right="132" w:firstLine="0"/>
        <w:jc w:val="both"/>
      </w:pPr>
      <w:r>
        <w:lastRenderedPageBreak/>
        <w:t>En los casos imprevistos o por causa de fuerza mayor, si la profundidad fuera mayor de 5 mm. Se colocará sobre la caja otra en forma de anillo suplementarios solidarias entre sí, tanto desde el punto de vista metálico como eléctrico.</w:t>
      </w:r>
    </w:p>
    <w:p w:rsidR="009E0E24" w:rsidRDefault="001C58AD">
      <w:pPr>
        <w:pStyle w:val="Textoindependiente"/>
        <w:spacing w:before="252"/>
        <w:ind w:left="569" w:right="132"/>
        <w:jc w:val="both"/>
      </w:pPr>
      <w:r>
        <w:t>Todas las cañerías serán de colocación embutida, salvo que se indique lo contrario. Las dimensiones de los caños serán de tal manera de que los conductores no ocupen más del 35% de la sección de los mismos y en ningún caso tendrán un diámetro inferior a 18,6 mm.</w:t>
      </w:r>
    </w:p>
    <w:p w:rsidR="009E0E24" w:rsidRDefault="001C58AD">
      <w:pPr>
        <w:pStyle w:val="Textoindependiente"/>
        <w:ind w:left="569" w:right="130"/>
        <w:jc w:val="both"/>
      </w:pPr>
      <w:r>
        <w:t>Los caños que deban colocarse embutidos en el piso, en contacto directo con la tierra o en el caso en que la cañería</w:t>
      </w:r>
      <w:r>
        <w:rPr>
          <w:spacing w:val="-1"/>
        </w:rPr>
        <w:t xml:space="preserve"> </w:t>
      </w:r>
      <w:r>
        <w:t>forme el clásico sifón, deberán</w:t>
      </w:r>
      <w:r>
        <w:rPr>
          <w:spacing w:val="-1"/>
        </w:rPr>
        <w:t xml:space="preserve"> </w:t>
      </w:r>
      <w:r>
        <w:t>ser del tipo material plástico PVC rígido.</w:t>
      </w:r>
    </w:p>
    <w:p w:rsidR="009E0E24" w:rsidRDefault="001C58AD">
      <w:pPr>
        <w:pStyle w:val="Textoindependiente"/>
        <w:spacing w:line="242" w:lineRule="auto"/>
        <w:ind w:left="569" w:right="131"/>
        <w:jc w:val="both"/>
      </w:pPr>
      <w:r>
        <w:t>Los caños de acero serán soldados, roscados, esmaltados interior y exteriormente, del tipo semipesado, ajustándose a las especificaciones de Norma 2005.</w:t>
      </w:r>
    </w:p>
    <w:p w:rsidR="009E0E24" w:rsidRDefault="001C58AD">
      <w:pPr>
        <w:pStyle w:val="Textoindependiente"/>
        <w:ind w:left="569" w:right="131"/>
        <w:jc w:val="both"/>
      </w:pPr>
      <w:r>
        <w:t xml:space="preserve">Las canalizaciones para iluminación y fuerza motriz serán independientes una de otras, constituyendo instalaciones totalmente separadas. Todas las cañerías estarán perfectamente unidas con el concepto de obtener una perfecta continuidad eléctrica y </w:t>
      </w:r>
      <w:r>
        <w:rPr>
          <w:spacing w:val="-2"/>
        </w:rPr>
        <w:t>mecánica.</w:t>
      </w:r>
    </w:p>
    <w:p w:rsidR="009E0E24" w:rsidRDefault="001C58AD">
      <w:pPr>
        <w:pStyle w:val="Textoindependiente"/>
        <w:ind w:left="569" w:right="129"/>
        <w:jc w:val="both"/>
      </w:pPr>
      <w:r>
        <w:t>Se deja establecido que los circuitos y tendidos de cañerías son de caracteres esquemático, debiendo la empresa adjudicataria adoptarlas según corresponda con lo expresado precedentemente sin que esto genere reconocimiento de adicional alguno.</w:t>
      </w:r>
    </w:p>
    <w:p w:rsidR="009E0E24" w:rsidRDefault="009E0E24">
      <w:pPr>
        <w:pStyle w:val="Textoindependiente"/>
        <w:spacing w:before="249"/>
      </w:pPr>
    </w:p>
    <w:p w:rsidR="009E0E24" w:rsidRDefault="001C58AD">
      <w:pPr>
        <w:pStyle w:val="Heading3"/>
        <w:numPr>
          <w:ilvl w:val="0"/>
          <w:numId w:val="8"/>
        </w:numPr>
        <w:tabs>
          <w:tab w:val="left" w:pos="1364"/>
        </w:tabs>
        <w:spacing w:before="1"/>
        <w:ind w:left="1364"/>
        <w:jc w:val="both"/>
      </w:pPr>
      <w:r>
        <w:t>Bandejas</w:t>
      </w:r>
      <w:r>
        <w:rPr>
          <w:spacing w:val="-7"/>
        </w:rPr>
        <w:t xml:space="preserve"> </w:t>
      </w:r>
      <w:r>
        <w:t>pasa</w:t>
      </w:r>
      <w:r>
        <w:rPr>
          <w:spacing w:val="-6"/>
        </w:rPr>
        <w:t xml:space="preserve"> </w:t>
      </w:r>
      <w:r>
        <w:rPr>
          <w:spacing w:val="-2"/>
        </w:rPr>
        <w:t>cables</w:t>
      </w:r>
    </w:p>
    <w:p w:rsidR="009E0E24" w:rsidRDefault="009E0E24">
      <w:pPr>
        <w:pStyle w:val="Textoindependiente"/>
        <w:rPr>
          <w:rFonts w:ascii="Arial"/>
          <w:b/>
        </w:rPr>
      </w:pPr>
    </w:p>
    <w:p w:rsidR="009E0E24" w:rsidRDefault="001C58AD">
      <w:pPr>
        <w:pStyle w:val="Textoindependiente"/>
        <w:ind w:left="569" w:right="131"/>
        <w:jc w:val="both"/>
      </w:pPr>
      <w:r>
        <w:t xml:space="preserve">Las bandejas pasacables para el tendido de los conductores serán del tipo perforada, construida en chapa de acero de 2 mm. de espesor, con terminación en cincado </w:t>
      </w:r>
      <w:r>
        <w:rPr>
          <w:spacing w:val="-2"/>
        </w:rPr>
        <w:t>electrolítico.</w:t>
      </w:r>
    </w:p>
    <w:p w:rsidR="009E0E24" w:rsidRDefault="001C58AD">
      <w:pPr>
        <w:pStyle w:val="Textoindependiente"/>
        <w:spacing w:before="252"/>
        <w:ind w:left="569" w:right="135"/>
        <w:jc w:val="both"/>
      </w:pPr>
      <w:r>
        <w:t xml:space="preserve">Los tramos no podrán superar los 3 m. de longitud y la altura del ala será superior a 60 </w:t>
      </w:r>
      <w:r>
        <w:rPr>
          <w:spacing w:val="-4"/>
        </w:rPr>
        <w:t>mm.</w:t>
      </w:r>
    </w:p>
    <w:p w:rsidR="009E0E24" w:rsidRDefault="009E0E24">
      <w:pPr>
        <w:pStyle w:val="Textoindependiente"/>
        <w:spacing w:before="2"/>
      </w:pPr>
    </w:p>
    <w:p w:rsidR="009E0E24" w:rsidRDefault="001C58AD">
      <w:pPr>
        <w:pStyle w:val="Textoindependiente"/>
        <w:ind w:left="569" w:right="133"/>
        <w:jc w:val="both"/>
      </w:pPr>
      <w:r>
        <w:t>Para su sujeción se utilizarán ménsulas fijadas a las paredes o perfiles C fijados mediante varillas roscadas a las losas.</w:t>
      </w:r>
    </w:p>
    <w:p w:rsidR="009E0E24" w:rsidRDefault="001C58AD">
      <w:pPr>
        <w:pStyle w:val="Textoindependiente"/>
        <w:spacing w:before="252"/>
        <w:ind w:left="569" w:right="129"/>
        <w:jc w:val="both"/>
      </w:pPr>
      <w:r>
        <w:t>El ancho de la bandeja deberá ser de una medida tal que los conductores no se superpongan uno al otro, y además debe quedar un 50% del espacio ocupado como reserva. En todo el trayecto la bandeja no deberá presentar bordes o rebabas que lastimen los aislantes de los conductores.</w:t>
      </w:r>
    </w:p>
    <w:p w:rsidR="009E0E24" w:rsidRDefault="009E0E24">
      <w:pPr>
        <w:pStyle w:val="Textoindependiente"/>
        <w:spacing w:before="1"/>
      </w:pPr>
    </w:p>
    <w:p w:rsidR="009E0E24" w:rsidRDefault="001C58AD">
      <w:pPr>
        <w:pStyle w:val="Textoindependiente"/>
        <w:ind w:left="569" w:right="129"/>
        <w:jc w:val="both"/>
      </w:pPr>
      <w:r>
        <w:t>Los tramos de bandejas se vincularán entre sí en forma mecánica mediante una cupla de unión. Cada tramo o accesorio deberá tener su tapa ciega con sus correspondientes accesorios de sujeción.</w:t>
      </w:r>
    </w:p>
    <w:p w:rsidR="009E0E24" w:rsidRDefault="009E0E24">
      <w:pPr>
        <w:pStyle w:val="Textoindependiente"/>
      </w:pPr>
    </w:p>
    <w:p w:rsidR="009E0E24" w:rsidRDefault="001C58AD">
      <w:pPr>
        <w:pStyle w:val="Textoindependiente"/>
        <w:spacing w:before="1"/>
        <w:ind w:left="569" w:right="128"/>
        <w:jc w:val="both"/>
      </w:pPr>
      <w:r>
        <w:t>Por todo</w:t>
      </w:r>
      <w:r>
        <w:rPr>
          <w:spacing w:val="-1"/>
        </w:rPr>
        <w:t xml:space="preserve"> </w:t>
      </w:r>
      <w:r>
        <w:t>el</w:t>
      </w:r>
      <w:r>
        <w:rPr>
          <w:spacing w:val="-3"/>
        </w:rPr>
        <w:t xml:space="preserve"> </w:t>
      </w:r>
      <w:r>
        <w:t>recorrido</w:t>
      </w:r>
      <w:r>
        <w:rPr>
          <w:spacing w:val="-1"/>
        </w:rPr>
        <w:t xml:space="preserve"> </w:t>
      </w:r>
      <w:r>
        <w:t>de</w:t>
      </w:r>
      <w:r>
        <w:rPr>
          <w:spacing w:val="-1"/>
        </w:rPr>
        <w:t xml:space="preserve"> </w:t>
      </w:r>
      <w:r>
        <w:t>la</w:t>
      </w:r>
      <w:r>
        <w:rPr>
          <w:spacing w:val="-1"/>
        </w:rPr>
        <w:t xml:space="preserve"> </w:t>
      </w:r>
      <w:r>
        <w:t>bandeja</w:t>
      </w:r>
      <w:r>
        <w:rPr>
          <w:spacing w:val="-1"/>
        </w:rPr>
        <w:t xml:space="preserve"> </w:t>
      </w:r>
      <w:r>
        <w:t>se</w:t>
      </w:r>
      <w:r>
        <w:rPr>
          <w:spacing w:val="-3"/>
        </w:rPr>
        <w:t xml:space="preserve"> </w:t>
      </w:r>
      <w:r>
        <w:t>tenderá un</w:t>
      </w:r>
      <w:r>
        <w:rPr>
          <w:spacing w:val="-3"/>
        </w:rPr>
        <w:t xml:space="preserve"> </w:t>
      </w:r>
      <w:r>
        <w:t>conductor</w:t>
      </w:r>
      <w:r>
        <w:rPr>
          <w:spacing w:val="-2"/>
        </w:rPr>
        <w:t xml:space="preserve"> </w:t>
      </w:r>
      <w:r>
        <w:t>de</w:t>
      </w:r>
      <w:r>
        <w:rPr>
          <w:spacing w:val="-1"/>
        </w:rPr>
        <w:t xml:space="preserve"> </w:t>
      </w:r>
      <w:r>
        <w:t>puesta</w:t>
      </w:r>
      <w:r>
        <w:rPr>
          <w:spacing w:val="-1"/>
        </w:rPr>
        <w:t xml:space="preserve"> </w:t>
      </w:r>
      <w:r>
        <w:t>a</w:t>
      </w:r>
      <w:r>
        <w:rPr>
          <w:spacing w:val="-2"/>
        </w:rPr>
        <w:t xml:space="preserve"> </w:t>
      </w:r>
      <w:r>
        <w:t>tierra, al cual</w:t>
      </w:r>
      <w:r>
        <w:rPr>
          <w:spacing w:val="-1"/>
        </w:rPr>
        <w:t xml:space="preserve"> </w:t>
      </w:r>
      <w:r>
        <w:t>se conectarán</w:t>
      </w:r>
      <w:r>
        <w:rPr>
          <w:spacing w:val="-3"/>
        </w:rPr>
        <w:t xml:space="preserve"> </w:t>
      </w:r>
      <w:r>
        <w:t>cada</w:t>
      </w:r>
      <w:r>
        <w:rPr>
          <w:spacing w:val="-3"/>
        </w:rPr>
        <w:t xml:space="preserve"> </w:t>
      </w:r>
      <w:r>
        <w:t>uno</w:t>
      </w:r>
      <w:r>
        <w:rPr>
          <w:spacing w:val="-1"/>
        </w:rPr>
        <w:t xml:space="preserve"> </w:t>
      </w:r>
      <w:r>
        <w:t>de</w:t>
      </w:r>
      <w:r>
        <w:rPr>
          <w:spacing w:val="-5"/>
        </w:rPr>
        <w:t xml:space="preserve"> </w:t>
      </w:r>
      <w:r>
        <w:t>los</w:t>
      </w:r>
      <w:r>
        <w:rPr>
          <w:spacing w:val="-1"/>
        </w:rPr>
        <w:t xml:space="preserve"> </w:t>
      </w:r>
      <w:r>
        <w:t>tramos. Estas</w:t>
      </w:r>
      <w:r>
        <w:rPr>
          <w:spacing w:val="-3"/>
        </w:rPr>
        <w:t xml:space="preserve"> </w:t>
      </w:r>
      <w:r>
        <w:t>conexiones</w:t>
      </w:r>
      <w:r>
        <w:rPr>
          <w:spacing w:val="-1"/>
        </w:rPr>
        <w:t xml:space="preserve"> </w:t>
      </w:r>
      <w:r>
        <w:t>se</w:t>
      </w:r>
      <w:r>
        <w:rPr>
          <w:spacing w:val="-2"/>
        </w:rPr>
        <w:t xml:space="preserve"> </w:t>
      </w:r>
      <w:r>
        <w:t>realizarán</w:t>
      </w:r>
      <w:r>
        <w:rPr>
          <w:spacing w:val="-3"/>
        </w:rPr>
        <w:t xml:space="preserve"> </w:t>
      </w:r>
      <w:r>
        <w:t>mediante</w:t>
      </w:r>
      <w:r>
        <w:rPr>
          <w:spacing w:val="-3"/>
        </w:rPr>
        <w:t xml:space="preserve"> </w:t>
      </w:r>
      <w:r>
        <w:t>terminales fijados a los conductores por presión y a la bandeja mediante tornillo, tuerca y arandela de presión.</w:t>
      </w:r>
    </w:p>
    <w:p w:rsidR="009E0E24" w:rsidRDefault="009E0E24">
      <w:pPr>
        <w:pStyle w:val="Textoindependiente"/>
        <w:jc w:val="both"/>
        <w:sectPr w:rsidR="009E0E24">
          <w:pgSz w:w="11910" w:h="16840"/>
          <w:pgMar w:top="1500" w:right="1417" w:bottom="1420" w:left="1133" w:header="1138" w:footer="1234" w:gutter="0"/>
          <w:cols w:space="720"/>
        </w:sectPr>
      </w:pPr>
    </w:p>
    <w:p w:rsidR="009E0E24" w:rsidRPr="00866B44" w:rsidRDefault="001C58AD">
      <w:pPr>
        <w:pStyle w:val="Heading3"/>
        <w:numPr>
          <w:ilvl w:val="0"/>
          <w:numId w:val="8"/>
        </w:numPr>
        <w:tabs>
          <w:tab w:val="left" w:pos="1485"/>
        </w:tabs>
        <w:spacing w:before="232"/>
        <w:ind w:left="1485" w:hanging="916"/>
        <w:jc w:val="left"/>
        <w:rPr>
          <w:highlight w:val="yellow"/>
        </w:rPr>
      </w:pPr>
      <w:r w:rsidRPr="00866B44">
        <w:rPr>
          <w:highlight w:val="yellow"/>
        </w:rPr>
        <w:lastRenderedPageBreak/>
        <w:t>Tablero</w:t>
      </w:r>
      <w:r w:rsidRPr="00866B44">
        <w:rPr>
          <w:spacing w:val="-3"/>
          <w:highlight w:val="yellow"/>
        </w:rPr>
        <w:t xml:space="preserve"> </w:t>
      </w:r>
      <w:r w:rsidRPr="00866B44">
        <w:rPr>
          <w:highlight w:val="yellow"/>
        </w:rPr>
        <w:t>de</w:t>
      </w:r>
      <w:r w:rsidRPr="00866B44">
        <w:rPr>
          <w:spacing w:val="-4"/>
          <w:highlight w:val="yellow"/>
        </w:rPr>
        <w:t xml:space="preserve"> </w:t>
      </w:r>
      <w:r w:rsidRPr="00866B44">
        <w:rPr>
          <w:highlight w:val="yellow"/>
        </w:rPr>
        <w:t>Media</w:t>
      </w:r>
      <w:r w:rsidRPr="00866B44">
        <w:rPr>
          <w:spacing w:val="-3"/>
          <w:highlight w:val="yellow"/>
        </w:rPr>
        <w:t xml:space="preserve"> </w:t>
      </w:r>
      <w:r w:rsidRPr="00866B44">
        <w:rPr>
          <w:spacing w:val="-2"/>
          <w:highlight w:val="yellow"/>
        </w:rPr>
        <w:t>Tensión</w:t>
      </w:r>
    </w:p>
    <w:p w:rsidR="009E0E24" w:rsidRPr="00866B44" w:rsidRDefault="009E0E24">
      <w:pPr>
        <w:pStyle w:val="Textoindependiente"/>
        <w:spacing w:before="78"/>
        <w:rPr>
          <w:rFonts w:ascii="Arial"/>
          <w:b/>
          <w:highlight w:val="yellow"/>
        </w:rPr>
      </w:pPr>
    </w:p>
    <w:p w:rsidR="009E0E24" w:rsidRPr="00866B44" w:rsidRDefault="001C58AD">
      <w:pPr>
        <w:pStyle w:val="Textoindependiente"/>
        <w:ind w:left="569"/>
        <w:jc w:val="both"/>
        <w:rPr>
          <w:highlight w:val="yellow"/>
        </w:rPr>
      </w:pPr>
      <w:r w:rsidRPr="00866B44">
        <w:rPr>
          <w:highlight w:val="yellow"/>
        </w:rPr>
        <w:t>No</w:t>
      </w:r>
      <w:r w:rsidRPr="00866B44">
        <w:rPr>
          <w:spacing w:val="-4"/>
          <w:highlight w:val="yellow"/>
        </w:rPr>
        <w:t xml:space="preserve"> </w:t>
      </w:r>
      <w:r w:rsidRPr="00866B44">
        <w:rPr>
          <w:highlight w:val="yellow"/>
        </w:rPr>
        <w:t>Aplica</w:t>
      </w:r>
      <w:r w:rsidRPr="00866B44">
        <w:rPr>
          <w:spacing w:val="-4"/>
          <w:highlight w:val="yellow"/>
        </w:rPr>
        <w:t xml:space="preserve"> </w:t>
      </w:r>
      <w:r w:rsidRPr="00866B44">
        <w:rPr>
          <w:highlight w:val="yellow"/>
        </w:rPr>
        <w:t>será</w:t>
      </w:r>
      <w:r w:rsidRPr="00866B44">
        <w:rPr>
          <w:spacing w:val="-4"/>
          <w:highlight w:val="yellow"/>
        </w:rPr>
        <w:t xml:space="preserve"> </w:t>
      </w:r>
      <w:r w:rsidRPr="00866B44">
        <w:rPr>
          <w:highlight w:val="yellow"/>
        </w:rPr>
        <w:t>provisto</w:t>
      </w:r>
      <w:r w:rsidRPr="00866B44">
        <w:rPr>
          <w:spacing w:val="-5"/>
          <w:highlight w:val="yellow"/>
        </w:rPr>
        <w:t xml:space="preserve"> </w:t>
      </w:r>
      <w:r w:rsidRPr="00866B44">
        <w:rPr>
          <w:highlight w:val="yellow"/>
        </w:rPr>
        <w:t>por</w:t>
      </w:r>
      <w:r w:rsidRPr="00866B44">
        <w:rPr>
          <w:spacing w:val="-3"/>
          <w:highlight w:val="yellow"/>
        </w:rPr>
        <w:t xml:space="preserve"> </w:t>
      </w:r>
      <w:r w:rsidRPr="00866B44">
        <w:rPr>
          <w:spacing w:val="-2"/>
          <w:highlight w:val="yellow"/>
        </w:rPr>
        <w:t>EDENOR</w:t>
      </w:r>
    </w:p>
    <w:p w:rsidR="009E0E24" w:rsidRPr="00866B44" w:rsidRDefault="009E0E24">
      <w:pPr>
        <w:pStyle w:val="Textoindependiente"/>
        <w:rPr>
          <w:highlight w:val="yellow"/>
        </w:rPr>
      </w:pPr>
    </w:p>
    <w:p w:rsidR="009E0E24" w:rsidRPr="00866B44" w:rsidRDefault="001C58AD">
      <w:pPr>
        <w:pStyle w:val="Heading3"/>
        <w:numPr>
          <w:ilvl w:val="0"/>
          <w:numId w:val="8"/>
        </w:numPr>
        <w:tabs>
          <w:tab w:val="left" w:pos="1058"/>
        </w:tabs>
        <w:ind w:left="1058" w:hanging="489"/>
        <w:jc w:val="left"/>
        <w:rPr>
          <w:highlight w:val="yellow"/>
        </w:rPr>
      </w:pPr>
      <w:r w:rsidRPr="00866B44">
        <w:rPr>
          <w:highlight w:val="yellow"/>
        </w:rPr>
        <w:t>Transformadores</w:t>
      </w:r>
      <w:r w:rsidRPr="00866B44">
        <w:rPr>
          <w:spacing w:val="-10"/>
          <w:highlight w:val="yellow"/>
        </w:rPr>
        <w:t xml:space="preserve"> </w:t>
      </w:r>
      <w:r w:rsidRPr="00866B44">
        <w:rPr>
          <w:highlight w:val="yellow"/>
        </w:rPr>
        <w:t>de</w:t>
      </w:r>
      <w:r w:rsidRPr="00866B44">
        <w:rPr>
          <w:spacing w:val="-6"/>
          <w:highlight w:val="yellow"/>
        </w:rPr>
        <w:t xml:space="preserve"> </w:t>
      </w:r>
      <w:r w:rsidRPr="00866B44">
        <w:rPr>
          <w:spacing w:val="-2"/>
          <w:highlight w:val="yellow"/>
        </w:rPr>
        <w:t>potencia</w:t>
      </w:r>
    </w:p>
    <w:p w:rsidR="009E0E24" w:rsidRPr="00866B44" w:rsidRDefault="001C58AD">
      <w:pPr>
        <w:pStyle w:val="Textoindependiente"/>
        <w:spacing w:before="251"/>
        <w:ind w:left="569" w:right="22"/>
        <w:jc w:val="both"/>
        <w:rPr>
          <w:highlight w:val="yellow"/>
        </w:rPr>
      </w:pPr>
      <w:r w:rsidRPr="00866B44">
        <w:rPr>
          <w:highlight w:val="yellow"/>
        </w:rPr>
        <w:t>Para el lugar indicado en los planos que se adjuntan, se le solicitará a la distribuidora un transformador de media tensión (TR MT) de mínimo 1250 KVA de relación 13,2/0.400 – 0,231 kV. en</w:t>
      </w:r>
      <w:r w:rsidRPr="00866B44">
        <w:rPr>
          <w:spacing w:val="-1"/>
          <w:highlight w:val="yellow"/>
        </w:rPr>
        <w:t xml:space="preserve"> </w:t>
      </w:r>
      <w:r w:rsidRPr="00866B44">
        <w:rPr>
          <w:highlight w:val="yellow"/>
        </w:rPr>
        <w:t>reemplazo</w:t>
      </w:r>
      <w:r w:rsidRPr="00866B44">
        <w:rPr>
          <w:spacing w:val="-1"/>
          <w:highlight w:val="yellow"/>
        </w:rPr>
        <w:t xml:space="preserve"> </w:t>
      </w:r>
      <w:r w:rsidRPr="00866B44">
        <w:rPr>
          <w:highlight w:val="yellow"/>
        </w:rPr>
        <w:t>del transformador existente de 800 KVA de relación 13,2/0.400 – 0,231 kV.</w:t>
      </w:r>
    </w:p>
    <w:p w:rsidR="009E0E24" w:rsidRPr="00866B44" w:rsidRDefault="009E0E24">
      <w:pPr>
        <w:pStyle w:val="Textoindependiente"/>
        <w:rPr>
          <w:highlight w:val="yellow"/>
        </w:rPr>
      </w:pPr>
    </w:p>
    <w:p w:rsidR="009E0E24" w:rsidRPr="00866B44" w:rsidRDefault="009E0E24">
      <w:pPr>
        <w:pStyle w:val="Textoindependiente"/>
        <w:spacing w:before="2"/>
        <w:rPr>
          <w:highlight w:val="yellow"/>
        </w:rPr>
      </w:pPr>
    </w:p>
    <w:p w:rsidR="009E0E24" w:rsidRPr="00866B44" w:rsidRDefault="001C58AD">
      <w:pPr>
        <w:pStyle w:val="Textoindependiente"/>
        <w:ind w:left="569"/>
        <w:jc w:val="both"/>
        <w:rPr>
          <w:highlight w:val="yellow"/>
        </w:rPr>
      </w:pPr>
      <w:r w:rsidRPr="00866B44">
        <w:rPr>
          <w:highlight w:val="yellow"/>
        </w:rPr>
        <w:t>No</w:t>
      </w:r>
      <w:r w:rsidRPr="00866B44">
        <w:rPr>
          <w:spacing w:val="-5"/>
          <w:highlight w:val="yellow"/>
        </w:rPr>
        <w:t xml:space="preserve"> </w:t>
      </w:r>
      <w:r w:rsidRPr="00866B44">
        <w:rPr>
          <w:highlight w:val="yellow"/>
        </w:rPr>
        <w:t>Aplica</w:t>
      </w:r>
      <w:r w:rsidRPr="00866B44">
        <w:rPr>
          <w:spacing w:val="-4"/>
          <w:highlight w:val="yellow"/>
        </w:rPr>
        <w:t xml:space="preserve"> </w:t>
      </w:r>
      <w:r w:rsidRPr="00866B44">
        <w:rPr>
          <w:highlight w:val="yellow"/>
        </w:rPr>
        <w:t>será</w:t>
      </w:r>
      <w:r w:rsidRPr="00866B44">
        <w:rPr>
          <w:spacing w:val="-4"/>
          <w:highlight w:val="yellow"/>
        </w:rPr>
        <w:t xml:space="preserve"> </w:t>
      </w:r>
      <w:r w:rsidRPr="00866B44">
        <w:rPr>
          <w:highlight w:val="yellow"/>
        </w:rPr>
        <w:t>provisto</w:t>
      </w:r>
      <w:r w:rsidRPr="00866B44">
        <w:rPr>
          <w:spacing w:val="-6"/>
          <w:highlight w:val="yellow"/>
        </w:rPr>
        <w:t xml:space="preserve"> </w:t>
      </w:r>
      <w:r w:rsidRPr="00866B44">
        <w:rPr>
          <w:highlight w:val="yellow"/>
        </w:rPr>
        <w:t>por</w:t>
      </w:r>
      <w:r w:rsidRPr="00866B44">
        <w:rPr>
          <w:spacing w:val="-3"/>
          <w:highlight w:val="yellow"/>
        </w:rPr>
        <w:t xml:space="preserve"> </w:t>
      </w:r>
      <w:r w:rsidRPr="00866B44">
        <w:rPr>
          <w:spacing w:val="-2"/>
          <w:highlight w:val="yellow"/>
        </w:rPr>
        <w:t>EDENOR</w:t>
      </w:r>
    </w:p>
    <w:p w:rsidR="009E0E24" w:rsidRPr="00866B44" w:rsidRDefault="009E0E24">
      <w:pPr>
        <w:pStyle w:val="Textoindependiente"/>
        <w:rPr>
          <w:highlight w:val="yellow"/>
        </w:rPr>
      </w:pPr>
    </w:p>
    <w:p w:rsidR="009E0E24" w:rsidRPr="00866B44" w:rsidRDefault="009E0E24">
      <w:pPr>
        <w:pStyle w:val="Textoindependiente"/>
        <w:rPr>
          <w:highlight w:val="yellow"/>
        </w:rPr>
      </w:pPr>
    </w:p>
    <w:p w:rsidR="009E0E24" w:rsidRPr="00866B44" w:rsidRDefault="001C58AD">
      <w:pPr>
        <w:pStyle w:val="Heading1"/>
        <w:numPr>
          <w:ilvl w:val="0"/>
          <w:numId w:val="8"/>
        </w:numPr>
        <w:tabs>
          <w:tab w:val="left" w:pos="1269"/>
          <w:tab w:val="left" w:pos="1421"/>
        </w:tabs>
        <w:ind w:left="1421" w:right="25" w:hanging="852"/>
        <w:jc w:val="left"/>
        <w:rPr>
          <w:highlight w:val="yellow"/>
        </w:rPr>
      </w:pPr>
      <w:r w:rsidRPr="00866B44">
        <w:rPr>
          <w:highlight w:val="yellow"/>
        </w:rPr>
        <w:t>Vinculación</w:t>
      </w:r>
      <w:r w:rsidRPr="00866B44">
        <w:rPr>
          <w:spacing w:val="38"/>
          <w:highlight w:val="yellow"/>
        </w:rPr>
        <w:t xml:space="preserve"> </w:t>
      </w:r>
      <w:r w:rsidRPr="00866B44">
        <w:rPr>
          <w:highlight w:val="yellow"/>
        </w:rPr>
        <w:t>eléctrica</w:t>
      </w:r>
      <w:r w:rsidRPr="00866B44">
        <w:rPr>
          <w:spacing w:val="38"/>
          <w:highlight w:val="yellow"/>
        </w:rPr>
        <w:t xml:space="preserve"> </w:t>
      </w:r>
      <w:r w:rsidRPr="00866B44">
        <w:rPr>
          <w:highlight w:val="yellow"/>
        </w:rPr>
        <w:t>entre</w:t>
      </w:r>
      <w:r w:rsidRPr="00866B44">
        <w:rPr>
          <w:spacing w:val="38"/>
          <w:highlight w:val="yellow"/>
        </w:rPr>
        <w:t xml:space="preserve"> </w:t>
      </w:r>
      <w:r w:rsidRPr="00866B44">
        <w:rPr>
          <w:highlight w:val="yellow"/>
        </w:rPr>
        <w:t>celda</w:t>
      </w:r>
      <w:r w:rsidRPr="00866B44">
        <w:rPr>
          <w:spacing w:val="38"/>
          <w:highlight w:val="yellow"/>
        </w:rPr>
        <w:t xml:space="preserve"> </w:t>
      </w:r>
      <w:r w:rsidRPr="00866B44">
        <w:rPr>
          <w:highlight w:val="yellow"/>
        </w:rPr>
        <w:t>de</w:t>
      </w:r>
      <w:r w:rsidRPr="00866B44">
        <w:rPr>
          <w:spacing w:val="38"/>
          <w:highlight w:val="yellow"/>
        </w:rPr>
        <w:t xml:space="preserve"> </w:t>
      </w:r>
      <w:r w:rsidRPr="00866B44">
        <w:rPr>
          <w:highlight w:val="yellow"/>
        </w:rPr>
        <w:t>M.T.</w:t>
      </w:r>
      <w:r w:rsidRPr="00866B44">
        <w:rPr>
          <w:spacing w:val="37"/>
          <w:highlight w:val="yellow"/>
        </w:rPr>
        <w:t xml:space="preserve"> </w:t>
      </w:r>
      <w:r w:rsidRPr="00866B44">
        <w:rPr>
          <w:highlight w:val="yellow"/>
        </w:rPr>
        <w:t>de</w:t>
      </w:r>
      <w:r w:rsidRPr="00866B44">
        <w:rPr>
          <w:spacing w:val="38"/>
          <w:highlight w:val="yellow"/>
        </w:rPr>
        <w:t xml:space="preserve"> </w:t>
      </w:r>
      <w:r w:rsidRPr="00866B44">
        <w:rPr>
          <w:highlight w:val="yellow"/>
        </w:rPr>
        <w:t>la</w:t>
      </w:r>
      <w:r w:rsidRPr="00866B44">
        <w:rPr>
          <w:spacing w:val="36"/>
          <w:highlight w:val="yellow"/>
        </w:rPr>
        <w:t xml:space="preserve"> </w:t>
      </w:r>
      <w:r w:rsidRPr="00866B44">
        <w:rPr>
          <w:highlight w:val="yellow"/>
        </w:rPr>
        <w:t>empresa</w:t>
      </w:r>
      <w:r w:rsidRPr="00866B44">
        <w:rPr>
          <w:spacing w:val="40"/>
          <w:highlight w:val="yellow"/>
        </w:rPr>
        <w:t xml:space="preserve"> </w:t>
      </w:r>
      <w:r w:rsidRPr="00866B44">
        <w:rPr>
          <w:highlight w:val="yellow"/>
        </w:rPr>
        <w:t>EDENOR</w:t>
      </w:r>
      <w:r w:rsidRPr="00866B44">
        <w:rPr>
          <w:spacing w:val="38"/>
          <w:highlight w:val="yellow"/>
        </w:rPr>
        <w:t xml:space="preserve"> </w:t>
      </w:r>
      <w:r w:rsidRPr="00866B44">
        <w:rPr>
          <w:highlight w:val="yellow"/>
        </w:rPr>
        <w:t>el transformador de M.T.</w:t>
      </w:r>
    </w:p>
    <w:p w:rsidR="009E0E24" w:rsidRDefault="001C58AD">
      <w:pPr>
        <w:pStyle w:val="Textoindependiente"/>
        <w:spacing w:before="252"/>
        <w:ind w:left="569"/>
        <w:jc w:val="both"/>
      </w:pPr>
      <w:r w:rsidRPr="00866B44">
        <w:rPr>
          <w:highlight w:val="yellow"/>
        </w:rPr>
        <w:t>No</w:t>
      </w:r>
      <w:r w:rsidRPr="00866B44">
        <w:rPr>
          <w:spacing w:val="-5"/>
          <w:highlight w:val="yellow"/>
        </w:rPr>
        <w:t xml:space="preserve"> </w:t>
      </w:r>
      <w:r w:rsidRPr="00866B44">
        <w:rPr>
          <w:highlight w:val="yellow"/>
        </w:rPr>
        <w:t>Aplica</w:t>
      </w:r>
      <w:r w:rsidRPr="00866B44">
        <w:rPr>
          <w:spacing w:val="-4"/>
          <w:highlight w:val="yellow"/>
        </w:rPr>
        <w:t xml:space="preserve"> </w:t>
      </w:r>
      <w:r w:rsidRPr="00866B44">
        <w:rPr>
          <w:highlight w:val="yellow"/>
        </w:rPr>
        <w:t>será</w:t>
      </w:r>
      <w:r w:rsidRPr="00866B44">
        <w:rPr>
          <w:spacing w:val="-4"/>
          <w:highlight w:val="yellow"/>
        </w:rPr>
        <w:t xml:space="preserve"> </w:t>
      </w:r>
      <w:r w:rsidRPr="00866B44">
        <w:rPr>
          <w:highlight w:val="yellow"/>
        </w:rPr>
        <w:t>provisto</w:t>
      </w:r>
      <w:r w:rsidRPr="00866B44">
        <w:rPr>
          <w:spacing w:val="-6"/>
          <w:highlight w:val="yellow"/>
        </w:rPr>
        <w:t xml:space="preserve"> </w:t>
      </w:r>
      <w:r w:rsidRPr="00866B44">
        <w:rPr>
          <w:highlight w:val="yellow"/>
        </w:rPr>
        <w:t>por</w:t>
      </w:r>
      <w:r w:rsidRPr="00866B44">
        <w:rPr>
          <w:spacing w:val="-3"/>
          <w:highlight w:val="yellow"/>
        </w:rPr>
        <w:t xml:space="preserve"> </w:t>
      </w:r>
      <w:r w:rsidRPr="00866B44">
        <w:rPr>
          <w:spacing w:val="-2"/>
          <w:highlight w:val="yellow"/>
        </w:rPr>
        <w:t>EDENOR</w:t>
      </w:r>
    </w:p>
    <w:p w:rsidR="009E0E24" w:rsidRDefault="009E0E24">
      <w:pPr>
        <w:pStyle w:val="Textoindependiente"/>
      </w:pPr>
    </w:p>
    <w:p w:rsidR="009E0E24" w:rsidRDefault="009E0E24">
      <w:pPr>
        <w:pStyle w:val="Textoindependiente"/>
        <w:spacing w:before="242"/>
      </w:pPr>
    </w:p>
    <w:p w:rsidR="009E0E24" w:rsidRDefault="001C58AD">
      <w:pPr>
        <w:pStyle w:val="Heading1"/>
        <w:numPr>
          <w:ilvl w:val="0"/>
          <w:numId w:val="8"/>
        </w:numPr>
        <w:tabs>
          <w:tab w:val="left" w:pos="1303"/>
        </w:tabs>
        <w:ind w:left="1303" w:hanging="734"/>
        <w:jc w:val="left"/>
      </w:pPr>
      <w:r>
        <w:t>Tablero</w:t>
      </w:r>
      <w:r>
        <w:rPr>
          <w:spacing w:val="-3"/>
        </w:rPr>
        <w:t xml:space="preserve"> </w:t>
      </w:r>
      <w:r>
        <w:t>de</w:t>
      </w:r>
      <w:r>
        <w:rPr>
          <w:spacing w:val="-2"/>
        </w:rPr>
        <w:t xml:space="preserve"> </w:t>
      </w:r>
      <w:r>
        <w:t>baja</w:t>
      </w:r>
      <w:r>
        <w:rPr>
          <w:spacing w:val="-2"/>
        </w:rPr>
        <w:t xml:space="preserve"> tensión</w:t>
      </w:r>
    </w:p>
    <w:p w:rsidR="009E0E24" w:rsidRDefault="009E0E24">
      <w:pPr>
        <w:pStyle w:val="Textoindependiente"/>
        <w:rPr>
          <w:rFonts w:ascii="Arial"/>
          <w:b/>
          <w:sz w:val="24"/>
        </w:rPr>
      </w:pPr>
    </w:p>
    <w:p w:rsidR="009E0E24" w:rsidRDefault="009E0E24">
      <w:pPr>
        <w:pStyle w:val="Textoindependiente"/>
        <w:rPr>
          <w:rFonts w:ascii="Arial"/>
          <w:b/>
          <w:sz w:val="24"/>
        </w:rPr>
      </w:pPr>
    </w:p>
    <w:p w:rsidR="009E0E24" w:rsidRDefault="001C58AD">
      <w:pPr>
        <w:pStyle w:val="Textoindependiente"/>
        <w:ind w:left="569" w:right="129"/>
        <w:jc w:val="both"/>
      </w:pPr>
      <w:r>
        <w:t>La Contratista presentará antes de instalar los tableros los cálculos de barras de distribución, soportes de barras y demás elementos de soporte y sujeción, tanto desde</w:t>
      </w:r>
      <w:r>
        <w:rPr>
          <w:spacing w:val="40"/>
        </w:rPr>
        <w:t xml:space="preserve"> </w:t>
      </w:r>
      <w:r>
        <w:t>el punto de vista de calentamiento como de esfuerzo dinámico para una I"k cuyo valor estará dado por la potencia de cortocircuito que se tiene a la entrada del Tablero General de Distribución y el que surja del cálculo de cortocircuito para los restantes.</w:t>
      </w:r>
    </w:p>
    <w:p w:rsidR="009E0E24" w:rsidRDefault="001C58AD">
      <w:pPr>
        <w:pStyle w:val="Textoindependiente"/>
        <w:spacing w:before="252"/>
        <w:ind w:left="569" w:right="129"/>
        <w:jc w:val="both"/>
      </w:pPr>
      <w:r>
        <w:t>El Contratista deberá presentar así mismo, previo a la construcción de todos los</w:t>
      </w:r>
      <w:r>
        <w:rPr>
          <w:spacing w:val="40"/>
        </w:rPr>
        <w:t xml:space="preserve"> </w:t>
      </w:r>
      <w:r>
        <w:rPr>
          <w:spacing w:val="-2"/>
        </w:rPr>
        <w:t>tableros:</w:t>
      </w:r>
    </w:p>
    <w:p w:rsidR="009E0E24" w:rsidRDefault="009E0E24">
      <w:pPr>
        <w:pStyle w:val="Textoindependiente"/>
        <w:spacing w:before="1"/>
      </w:pPr>
    </w:p>
    <w:p w:rsidR="009E0E24" w:rsidRDefault="001C58AD">
      <w:pPr>
        <w:pStyle w:val="Prrafodelista"/>
        <w:numPr>
          <w:ilvl w:val="0"/>
          <w:numId w:val="5"/>
        </w:numPr>
        <w:tabs>
          <w:tab w:val="left" w:pos="996"/>
        </w:tabs>
        <w:spacing w:line="269" w:lineRule="exact"/>
        <w:ind w:hanging="427"/>
      </w:pPr>
      <w:r>
        <w:t>Esquema</w:t>
      </w:r>
      <w:r>
        <w:rPr>
          <w:spacing w:val="-7"/>
        </w:rPr>
        <w:t xml:space="preserve"> </w:t>
      </w:r>
      <w:r>
        <w:t>unifilar</w:t>
      </w:r>
      <w:r>
        <w:rPr>
          <w:spacing w:val="-7"/>
        </w:rPr>
        <w:t xml:space="preserve"> </w:t>
      </w:r>
      <w:r>
        <w:rPr>
          <w:spacing w:val="-2"/>
        </w:rPr>
        <w:t>definitivo.</w:t>
      </w:r>
    </w:p>
    <w:p w:rsidR="009E0E24" w:rsidRDefault="001C58AD">
      <w:pPr>
        <w:pStyle w:val="Prrafodelista"/>
        <w:numPr>
          <w:ilvl w:val="0"/>
          <w:numId w:val="5"/>
        </w:numPr>
        <w:tabs>
          <w:tab w:val="left" w:pos="996"/>
        </w:tabs>
        <w:spacing w:line="268" w:lineRule="exact"/>
        <w:ind w:hanging="427"/>
      </w:pPr>
      <w:r>
        <w:t>Esquemas</w:t>
      </w:r>
      <w:r>
        <w:rPr>
          <w:spacing w:val="-9"/>
        </w:rPr>
        <w:t xml:space="preserve"> </w:t>
      </w:r>
      <w:r>
        <w:t>funcionales:</w:t>
      </w:r>
      <w:r>
        <w:rPr>
          <w:spacing w:val="-8"/>
        </w:rPr>
        <w:t xml:space="preserve"> </w:t>
      </w:r>
      <w:r>
        <w:t>con</w:t>
      </w:r>
      <w:r>
        <w:rPr>
          <w:spacing w:val="-7"/>
        </w:rPr>
        <w:t xml:space="preserve"> </w:t>
      </w:r>
      <w:r>
        <w:t>enclavamientos,</w:t>
      </w:r>
      <w:r>
        <w:rPr>
          <w:spacing w:val="-7"/>
        </w:rPr>
        <w:t xml:space="preserve"> </w:t>
      </w:r>
      <w:r>
        <w:t>señales</w:t>
      </w:r>
      <w:r>
        <w:rPr>
          <w:spacing w:val="-7"/>
        </w:rPr>
        <w:t xml:space="preserve"> </w:t>
      </w:r>
      <w:r>
        <w:t>de</w:t>
      </w:r>
      <w:r>
        <w:rPr>
          <w:spacing w:val="-7"/>
        </w:rPr>
        <w:t xml:space="preserve"> </w:t>
      </w:r>
      <w:r>
        <w:t>alarma,</w:t>
      </w:r>
      <w:r>
        <w:rPr>
          <w:spacing w:val="-7"/>
        </w:rPr>
        <w:t xml:space="preserve"> </w:t>
      </w:r>
      <w:r>
        <w:rPr>
          <w:spacing w:val="-4"/>
        </w:rPr>
        <w:t>etc.</w:t>
      </w:r>
    </w:p>
    <w:p w:rsidR="009E0E24" w:rsidRDefault="001C58AD">
      <w:pPr>
        <w:pStyle w:val="Prrafodelista"/>
        <w:numPr>
          <w:ilvl w:val="0"/>
          <w:numId w:val="5"/>
        </w:numPr>
        <w:tabs>
          <w:tab w:val="left" w:pos="996"/>
        </w:tabs>
        <w:spacing w:line="268" w:lineRule="exact"/>
        <w:ind w:hanging="427"/>
      </w:pPr>
      <w:r>
        <w:t>Esquemas</w:t>
      </w:r>
      <w:r>
        <w:rPr>
          <w:spacing w:val="-2"/>
        </w:rPr>
        <w:t xml:space="preserve"> </w:t>
      </w:r>
      <w:r>
        <w:t>de</w:t>
      </w:r>
      <w:r>
        <w:rPr>
          <w:spacing w:val="-4"/>
        </w:rPr>
        <w:t xml:space="preserve"> </w:t>
      </w:r>
      <w:r>
        <w:rPr>
          <w:spacing w:val="-2"/>
        </w:rPr>
        <w:t>cableado.</w:t>
      </w:r>
    </w:p>
    <w:p w:rsidR="009E0E24" w:rsidRDefault="001C58AD">
      <w:pPr>
        <w:pStyle w:val="Prrafodelista"/>
        <w:numPr>
          <w:ilvl w:val="0"/>
          <w:numId w:val="5"/>
        </w:numPr>
        <w:tabs>
          <w:tab w:val="left" w:pos="996"/>
        </w:tabs>
        <w:spacing w:line="268" w:lineRule="exact"/>
        <w:ind w:hanging="427"/>
      </w:pPr>
      <w:r>
        <w:t>Planos</w:t>
      </w:r>
      <w:r>
        <w:rPr>
          <w:spacing w:val="-3"/>
        </w:rPr>
        <w:t xml:space="preserve"> </w:t>
      </w:r>
      <w:r>
        <w:t>de</w:t>
      </w:r>
      <w:r>
        <w:rPr>
          <w:spacing w:val="-3"/>
        </w:rPr>
        <w:t xml:space="preserve"> </w:t>
      </w:r>
      <w:r>
        <w:rPr>
          <w:spacing w:val="-2"/>
        </w:rPr>
        <w:t>herrería.</w:t>
      </w:r>
    </w:p>
    <w:p w:rsidR="009E0E24" w:rsidRDefault="001C58AD">
      <w:pPr>
        <w:pStyle w:val="Prrafodelista"/>
        <w:numPr>
          <w:ilvl w:val="0"/>
          <w:numId w:val="5"/>
        </w:numPr>
        <w:tabs>
          <w:tab w:val="left" w:pos="996"/>
        </w:tabs>
        <w:spacing w:line="268" w:lineRule="exact"/>
        <w:ind w:hanging="427"/>
      </w:pPr>
      <w:r>
        <w:t>Memorias</w:t>
      </w:r>
      <w:r>
        <w:rPr>
          <w:spacing w:val="-5"/>
        </w:rPr>
        <w:t xml:space="preserve"> </w:t>
      </w:r>
      <w:r>
        <w:t>de</w:t>
      </w:r>
      <w:r>
        <w:rPr>
          <w:spacing w:val="-5"/>
        </w:rPr>
        <w:t xml:space="preserve"> </w:t>
      </w:r>
      <w:r>
        <w:rPr>
          <w:spacing w:val="-2"/>
        </w:rPr>
        <w:t>cálculo.</w:t>
      </w:r>
    </w:p>
    <w:p w:rsidR="009E0E24" w:rsidRDefault="001C58AD">
      <w:pPr>
        <w:pStyle w:val="Textoindependiente"/>
        <w:spacing w:before="252"/>
        <w:ind w:left="569" w:right="131"/>
        <w:jc w:val="both"/>
      </w:pPr>
      <w:r>
        <w:t>Los gabinetes de los tableros deberán poseer un 50% de reserva en números de módulos,</w:t>
      </w:r>
      <w:r>
        <w:rPr>
          <w:spacing w:val="-2"/>
        </w:rPr>
        <w:t xml:space="preserve"> </w:t>
      </w:r>
      <w:r>
        <w:t>siendo</w:t>
      </w:r>
      <w:r>
        <w:rPr>
          <w:spacing w:val="-1"/>
        </w:rPr>
        <w:t xml:space="preserve"> </w:t>
      </w:r>
      <w:r>
        <w:t>20</w:t>
      </w:r>
      <w:r>
        <w:rPr>
          <w:spacing w:val="-3"/>
        </w:rPr>
        <w:t xml:space="preserve"> </w:t>
      </w:r>
      <w:r>
        <w:t>el</w:t>
      </w:r>
      <w:r>
        <w:rPr>
          <w:spacing w:val="-2"/>
        </w:rPr>
        <w:t xml:space="preserve"> </w:t>
      </w:r>
      <w:r>
        <w:t>número</w:t>
      </w:r>
      <w:r>
        <w:rPr>
          <w:spacing w:val="-3"/>
        </w:rPr>
        <w:t xml:space="preserve"> </w:t>
      </w:r>
      <w:r>
        <w:t>mínimo</w:t>
      </w:r>
      <w:r>
        <w:rPr>
          <w:spacing w:val="-3"/>
        </w:rPr>
        <w:t xml:space="preserve"> </w:t>
      </w:r>
      <w:r>
        <w:t>de</w:t>
      </w:r>
      <w:r>
        <w:rPr>
          <w:spacing w:val="-3"/>
        </w:rPr>
        <w:t xml:space="preserve"> </w:t>
      </w:r>
      <w:r>
        <w:t>módulos que</w:t>
      </w:r>
      <w:r>
        <w:rPr>
          <w:spacing w:val="-1"/>
        </w:rPr>
        <w:t xml:space="preserve"> </w:t>
      </w:r>
      <w:r>
        <w:t>deberán</w:t>
      </w:r>
      <w:r>
        <w:rPr>
          <w:spacing w:val="-3"/>
        </w:rPr>
        <w:t xml:space="preserve"> </w:t>
      </w:r>
      <w:r>
        <w:t>tener</w:t>
      </w:r>
      <w:r>
        <w:rPr>
          <w:spacing w:val="-2"/>
        </w:rPr>
        <w:t xml:space="preserve"> </w:t>
      </w:r>
      <w:r>
        <w:t>todos</w:t>
      </w:r>
      <w:r>
        <w:rPr>
          <w:spacing w:val="-1"/>
        </w:rPr>
        <w:t xml:space="preserve"> </w:t>
      </w:r>
      <w:r>
        <w:t>los</w:t>
      </w:r>
      <w:r>
        <w:rPr>
          <w:spacing w:val="-3"/>
        </w:rPr>
        <w:t xml:space="preserve"> </w:t>
      </w:r>
      <w:r>
        <w:t>tableros.</w:t>
      </w:r>
    </w:p>
    <w:p w:rsidR="009E0E24" w:rsidRDefault="001C58AD">
      <w:pPr>
        <w:pStyle w:val="Textoindependiente"/>
        <w:spacing w:before="252"/>
        <w:ind w:left="569" w:right="129"/>
        <w:jc w:val="both"/>
      </w:pPr>
      <w:r>
        <w:t>Todos los tableros serán de construcción metálicas construidas con perfiles de acero y paneles de chapas de 1,6 mm de espesor como mínimo.</w:t>
      </w:r>
    </w:p>
    <w:p w:rsidR="009E0E24" w:rsidRDefault="001C58AD">
      <w:pPr>
        <w:pStyle w:val="Textoindependiente"/>
        <w:spacing w:before="1"/>
        <w:ind w:left="569" w:right="130"/>
        <w:jc w:val="both"/>
      </w:pPr>
      <w:r>
        <w:t>Los</w:t>
      </w:r>
      <w:r>
        <w:rPr>
          <w:spacing w:val="-2"/>
        </w:rPr>
        <w:t xml:space="preserve"> </w:t>
      </w:r>
      <w:r>
        <w:t>tableros</w:t>
      </w:r>
      <w:r>
        <w:rPr>
          <w:spacing w:val="-2"/>
        </w:rPr>
        <w:t xml:space="preserve"> </w:t>
      </w:r>
      <w:r>
        <w:t>seccionales</w:t>
      </w:r>
      <w:r>
        <w:rPr>
          <w:spacing w:val="-2"/>
        </w:rPr>
        <w:t xml:space="preserve"> </w:t>
      </w:r>
      <w:r>
        <w:t>de</w:t>
      </w:r>
      <w:r>
        <w:rPr>
          <w:spacing w:val="-3"/>
        </w:rPr>
        <w:t xml:space="preserve"> </w:t>
      </w:r>
      <w:r>
        <w:t>embutir</w:t>
      </w:r>
      <w:r>
        <w:rPr>
          <w:spacing w:val="-4"/>
        </w:rPr>
        <w:t xml:space="preserve"> </w:t>
      </w:r>
      <w:r>
        <w:t>deberán</w:t>
      </w:r>
      <w:r>
        <w:rPr>
          <w:spacing w:val="-5"/>
        </w:rPr>
        <w:t xml:space="preserve"> </w:t>
      </w:r>
      <w:r>
        <w:t>poseer</w:t>
      </w:r>
      <w:r>
        <w:rPr>
          <w:spacing w:val="-2"/>
        </w:rPr>
        <w:t xml:space="preserve"> </w:t>
      </w:r>
      <w:r>
        <w:t>los</w:t>
      </w:r>
      <w:r>
        <w:rPr>
          <w:spacing w:val="-3"/>
        </w:rPr>
        <w:t xml:space="preserve"> </w:t>
      </w:r>
      <w:r>
        <w:t>paneles</w:t>
      </w:r>
      <w:r>
        <w:rPr>
          <w:spacing w:val="-5"/>
        </w:rPr>
        <w:t xml:space="preserve"> </w:t>
      </w:r>
      <w:r>
        <w:t>perimetrales</w:t>
      </w:r>
      <w:r>
        <w:rPr>
          <w:spacing w:val="-3"/>
        </w:rPr>
        <w:t xml:space="preserve"> </w:t>
      </w:r>
      <w:r>
        <w:t>y</w:t>
      </w:r>
      <w:r>
        <w:rPr>
          <w:spacing w:val="-2"/>
        </w:rPr>
        <w:t xml:space="preserve"> </w:t>
      </w:r>
      <w:r>
        <w:t>posterior instalados en forma fija y una tapa fijada mediante bisagras ocultas, cerradura de media vuelta</w:t>
      </w:r>
      <w:r>
        <w:rPr>
          <w:spacing w:val="-2"/>
        </w:rPr>
        <w:t xml:space="preserve"> </w:t>
      </w:r>
      <w:r>
        <w:t>y</w:t>
      </w:r>
      <w:r>
        <w:rPr>
          <w:spacing w:val="-2"/>
        </w:rPr>
        <w:t xml:space="preserve"> </w:t>
      </w:r>
      <w:r>
        <w:t>un</w:t>
      </w:r>
      <w:r>
        <w:rPr>
          <w:spacing w:val="-2"/>
        </w:rPr>
        <w:t xml:space="preserve"> </w:t>
      </w:r>
      <w:r>
        <w:t>panel</w:t>
      </w:r>
      <w:r>
        <w:rPr>
          <w:spacing w:val="-2"/>
        </w:rPr>
        <w:t xml:space="preserve"> </w:t>
      </w:r>
      <w:r>
        <w:t>interior</w:t>
      </w:r>
      <w:r>
        <w:rPr>
          <w:spacing w:val="-2"/>
        </w:rPr>
        <w:t xml:space="preserve"> </w:t>
      </w:r>
      <w:r>
        <w:t>por</w:t>
      </w:r>
      <w:r>
        <w:rPr>
          <w:spacing w:val="-2"/>
        </w:rPr>
        <w:t xml:space="preserve"> </w:t>
      </w:r>
      <w:r>
        <w:t>donde</w:t>
      </w:r>
      <w:r>
        <w:rPr>
          <w:spacing w:val="-2"/>
        </w:rPr>
        <w:t xml:space="preserve"> </w:t>
      </w:r>
      <w:r>
        <w:t>asomarán</w:t>
      </w:r>
      <w:r>
        <w:rPr>
          <w:spacing w:val="-2"/>
        </w:rPr>
        <w:t xml:space="preserve"> </w:t>
      </w:r>
      <w:r>
        <w:t>los</w:t>
      </w:r>
      <w:r>
        <w:rPr>
          <w:spacing w:val="-3"/>
        </w:rPr>
        <w:t xml:space="preserve"> </w:t>
      </w:r>
      <w:r>
        <w:t>comandos</w:t>
      </w:r>
      <w:r>
        <w:rPr>
          <w:spacing w:val="-1"/>
        </w:rPr>
        <w:t xml:space="preserve"> </w:t>
      </w:r>
      <w:r>
        <w:t>de</w:t>
      </w:r>
      <w:r>
        <w:rPr>
          <w:spacing w:val="-3"/>
        </w:rPr>
        <w:t xml:space="preserve"> </w:t>
      </w:r>
      <w:r>
        <w:t>las</w:t>
      </w:r>
      <w:r>
        <w:rPr>
          <w:spacing w:val="-2"/>
        </w:rPr>
        <w:t xml:space="preserve"> </w:t>
      </w:r>
      <w:r>
        <w:t>llaves</w:t>
      </w:r>
      <w:r>
        <w:rPr>
          <w:spacing w:val="-3"/>
        </w:rPr>
        <w:t xml:space="preserve"> </w:t>
      </w:r>
      <w:r>
        <w:t>y</w:t>
      </w:r>
      <w:r>
        <w:rPr>
          <w:spacing w:val="-1"/>
        </w:rPr>
        <w:t xml:space="preserve"> </w:t>
      </w:r>
      <w:r>
        <w:t>se</w:t>
      </w:r>
      <w:r>
        <w:rPr>
          <w:spacing w:val="-3"/>
        </w:rPr>
        <w:t xml:space="preserve"> </w:t>
      </w:r>
      <w:r>
        <w:t>fijarán</w:t>
      </w:r>
      <w:r>
        <w:rPr>
          <w:spacing w:val="-2"/>
        </w:rPr>
        <w:t xml:space="preserve"> </w:t>
      </w:r>
      <w:r>
        <w:t>los carteles de identificación.</w:t>
      </w:r>
    </w:p>
    <w:p w:rsidR="009E0E24" w:rsidRDefault="009E0E24">
      <w:pPr>
        <w:pStyle w:val="Textoindependiente"/>
        <w:jc w:val="both"/>
        <w:sectPr w:rsidR="009E0E24">
          <w:pgSz w:w="11910" w:h="16840"/>
          <w:pgMar w:top="1500" w:right="1417" w:bottom="1420" w:left="1133" w:header="1138" w:footer="1234" w:gutter="0"/>
          <w:cols w:space="720"/>
        </w:sectPr>
      </w:pPr>
    </w:p>
    <w:p w:rsidR="009E0E24" w:rsidRDefault="001C58AD">
      <w:pPr>
        <w:pStyle w:val="Textoindependiente"/>
        <w:spacing w:before="230"/>
        <w:ind w:left="569" w:right="134"/>
        <w:jc w:val="both"/>
      </w:pPr>
      <w:r>
        <w:lastRenderedPageBreak/>
        <w:t>Para el caso de los tableros ubicados en sala de máquinas o locales especiales para la instalación del</w:t>
      </w:r>
      <w:r>
        <w:rPr>
          <w:spacing w:val="-2"/>
        </w:rPr>
        <w:t xml:space="preserve"> </w:t>
      </w:r>
      <w:r>
        <w:t>mismo</w:t>
      </w:r>
      <w:r>
        <w:rPr>
          <w:spacing w:val="-2"/>
        </w:rPr>
        <w:t xml:space="preserve"> </w:t>
      </w:r>
      <w:r>
        <w:t>los</w:t>
      </w:r>
      <w:r>
        <w:rPr>
          <w:spacing w:val="-2"/>
        </w:rPr>
        <w:t xml:space="preserve"> </w:t>
      </w:r>
      <w:r>
        <w:t>comandos</w:t>
      </w:r>
      <w:r>
        <w:rPr>
          <w:spacing w:val="-2"/>
        </w:rPr>
        <w:t xml:space="preserve"> </w:t>
      </w:r>
      <w:r>
        <w:t>de las</w:t>
      </w:r>
      <w:r>
        <w:rPr>
          <w:spacing w:val="-2"/>
        </w:rPr>
        <w:t xml:space="preserve"> </w:t>
      </w:r>
      <w:r>
        <w:t>llaves</w:t>
      </w:r>
      <w:r>
        <w:rPr>
          <w:spacing w:val="-1"/>
        </w:rPr>
        <w:t xml:space="preserve"> </w:t>
      </w:r>
      <w:r>
        <w:t>podrán asomar a</w:t>
      </w:r>
      <w:r>
        <w:rPr>
          <w:spacing w:val="-4"/>
        </w:rPr>
        <w:t xml:space="preserve"> </w:t>
      </w:r>
      <w:r>
        <w:t>través</w:t>
      </w:r>
      <w:r>
        <w:rPr>
          <w:spacing w:val="-1"/>
        </w:rPr>
        <w:t xml:space="preserve"> </w:t>
      </w:r>
      <w:r>
        <w:t>de las puertas del gabinete.</w:t>
      </w:r>
    </w:p>
    <w:p w:rsidR="009E0E24" w:rsidRDefault="001C58AD">
      <w:pPr>
        <w:pStyle w:val="Textoindependiente"/>
        <w:ind w:left="569" w:right="130"/>
        <w:jc w:val="both"/>
      </w:pPr>
      <w:r>
        <w:t>Para el caso de tableros tipo armario deberán ser ampliables, los paneles perimetrales deberán ser extraíbles por medio de tornillos.</w:t>
      </w:r>
      <w:r>
        <w:rPr>
          <w:spacing w:val="40"/>
        </w:rPr>
        <w:t xml:space="preserve"> </w:t>
      </w:r>
      <w:r>
        <w:t>Estos tornillos serán de clase 8/8 con un tratamiento anticorrosivo a base de zinc.</w:t>
      </w:r>
    </w:p>
    <w:p w:rsidR="009E0E24" w:rsidRDefault="001C58AD">
      <w:pPr>
        <w:pStyle w:val="Textoindependiente"/>
        <w:spacing w:line="252" w:lineRule="exact"/>
        <w:ind w:left="569"/>
        <w:jc w:val="both"/>
      </w:pPr>
      <w:r>
        <w:t>El</w:t>
      </w:r>
      <w:r>
        <w:rPr>
          <w:spacing w:val="-5"/>
        </w:rPr>
        <w:t xml:space="preserve"> </w:t>
      </w:r>
      <w:r>
        <w:t>panel</w:t>
      </w:r>
      <w:r>
        <w:rPr>
          <w:spacing w:val="-4"/>
        </w:rPr>
        <w:t xml:space="preserve"> </w:t>
      </w:r>
      <w:r>
        <w:t>posterior</w:t>
      </w:r>
      <w:r>
        <w:rPr>
          <w:spacing w:val="-3"/>
        </w:rPr>
        <w:t xml:space="preserve"> </w:t>
      </w:r>
      <w:r>
        <w:t>deberá</w:t>
      </w:r>
      <w:r>
        <w:rPr>
          <w:spacing w:val="-5"/>
        </w:rPr>
        <w:t xml:space="preserve"> </w:t>
      </w:r>
      <w:r>
        <w:t>ser</w:t>
      </w:r>
      <w:r>
        <w:rPr>
          <w:spacing w:val="-5"/>
        </w:rPr>
        <w:t xml:space="preserve"> </w:t>
      </w:r>
      <w:r>
        <w:t>fijo</w:t>
      </w:r>
      <w:r>
        <w:rPr>
          <w:spacing w:val="-4"/>
        </w:rPr>
        <w:t xml:space="preserve"> </w:t>
      </w:r>
      <w:r>
        <w:t>o</w:t>
      </w:r>
      <w:r>
        <w:rPr>
          <w:spacing w:val="-6"/>
        </w:rPr>
        <w:t xml:space="preserve"> </w:t>
      </w:r>
      <w:r>
        <w:t>pivotante</w:t>
      </w:r>
      <w:r>
        <w:rPr>
          <w:spacing w:val="-5"/>
        </w:rPr>
        <w:t xml:space="preserve"> </w:t>
      </w:r>
      <w:r>
        <w:t>con</w:t>
      </w:r>
      <w:r>
        <w:rPr>
          <w:spacing w:val="-7"/>
        </w:rPr>
        <w:t xml:space="preserve"> </w:t>
      </w:r>
      <w:r>
        <w:rPr>
          <w:spacing w:val="-2"/>
        </w:rPr>
        <w:t>bisagras.</w:t>
      </w:r>
    </w:p>
    <w:p w:rsidR="009E0E24" w:rsidRDefault="001C58AD">
      <w:pPr>
        <w:pStyle w:val="Textoindependiente"/>
        <w:ind w:left="569" w:right="132"/>
        <w:jc w:val="both"/>
      </w:pPr>
      <w:r>
        <w:t>Los tableros deberán de ser de marca reconocida tipo Gen-Rod, Sistema Funcional Prisma, tipos ¨G¨ o ¨P¨ de SCHNEIDER, Sistema Modula 630 de General Electric.</w:t>
      </w:r>
    </w:p>
    <w:p w:rsidR="009E0E24" w:rsidRDefault="001C58AD">
      <w:pPr>
        <w:pStyle w:val="Textoindependiente"/>
        <w:ind w:left="569" w:right="128"/>
        <w:jc w:val="both"/>
      </w:pPr>
      <w:r>
        <w:t>Los Tableros comprendidos en ella y sus componentes serán proyectados, construidos</w:t>
      </w:r>
      <w:r>
        <w:rPr>
          <w:spacing w:val="40"/>
        </w:rPr>
        <w:t xml:space="preserve"> </w:t>
      </w:r>
      <w:r>
        <w:t>y conexionados de acuerdo con las siguientes normas y recomendaciones: UNE-EN 60439.1CEI 439.1</w:t>
      </w:r>
    </w:p>
    <w:p w:rsidR="009E0E24" w:rsidRDefault="001C58AD">
      <w:pPr>
        <w:pStyle w:val="Textoindependiente"/>
        <w:spacing w:before="2"/>
        <w:ind w:left="569" w:right="129"/>
        <w:jc w:val="both"/>
      </w:pPr>
      <w:r>
        <w:t>Todos los componentes en material plástico deberán responder a los requisitos de auto extinguibilidad a 960 ºC en conformidad a la norma CEI 695.2.1</w:t>
      </w:r>
    </w:p>
    <w:p w:rsidR="009E0E24" w:rsidRDefault="001C58AD">
      <w:pPr>
        <w:pStyle w:val="Textoindependiente"/>
        <w:ind w:left="569"/>
      </w:pPr>
      <w:r>
        <w:t>En el panel anterior estarán previstos agujeros para el paso de los órganos de mando. Todo el equipamiento será fijado sobre guías tipo riel DIN o sobre paneles fijados sobre travesaños específicos de sujeción.</w:t>
      </w:r>
    </w:p>
    <w:p w:rsidR="009E0E24" w:rsidRDefault="001C58AD">
      <w:pPr>
        <w:pStyle w:val="Textoindependiente"/>
        <w:ind w:left="569"/>
      </w:pPr>
      <w:r>
        <w:t>Los</w:t>
      </w:r>
      <w:r>
        <w:rPr>
          <w:spacing w:val="75"/>
        </w:rPr>
        <w:t xml:space="preserve"> </w:t>
      </w:r>
      <w:r>
        <w:t>instrumentos</w:t>
      </w:r>
      <w:r>
        <w:rPr>
          <w:spacing w:val="75"/>
        </w:rPr>
        <w:t xml:space="preserve"> </w:t>
      </w:r>
      <w:r>
        <w:t>y</w:t>
      </w:r>
      <w:r>
        <w:rPr>
          <w:spacing w:val="73"/>
        </w:rPr>
        <w:t xml:space="preserve"> </w:t>
      </w:r>
      <w:r>
        <w:t>las</w:t>
      </w:r>
      <w:r>
        <w:rPr>
          <w:spacing w:val="72"/>
        </w:rPr>
        <w:t xml:space="preserve"> </w:t>
      </w:r>
      <w:r>
        <w:t>lámparas</w:t>
      </w:r>
      <w:r>
        <w:rPr>
          <w:spacing w:val="73"/>
        </w:rPr>
        <w:t xml:space="preserve"> </w:t>
      </w:r>
      <w:r>
        <w:t>de</w:t>
      </w:r>
      <w:r>
        <w:rPr>
          <w:spacing w:val="74"/>
        </w:rPr>
        <w:t xml:space="preserve"> </w:t>
      </w:r>
      <w:r>
        <w:t>señalización</w:t>
      </w:r>
      <w:r>
        <w:rPr>
          <w:spacing w:val="74"/>
        </w:rPr>
        <w:t xml:space="preserve"> </w:t>
      </w:r>
      <w:r>
        <w:t>serán</w:t>
      </w:r>
      <w:r>
        <w:rPr>
          <w:spacing w:val="73"/>
        </w:rPr>
        <w:t xml:space="preserve"> </w:t>
      </w:r>
      <w:r>
        <w:t>montados</w:t>
      </w:r>
      <w:r>
        <w:rPr>
          <w:spacing w:val="75"/>
        </w:rPr>
        <w:t xml:space="preserve"> </w:t>
      </w:r>
      <w:r>
        <w:t>sobre</w:t>
      </w:r>
      <w:r>
        <w:rPr>
          <w:spacing w:val="75"/>
        </w:rPr>
        <w:t xml:space="preserve"> </w:t>
      </w:r>
      <w:r>
        <w:t xml:space="preserve">paneles, </w:t>
      </w:r>
      <w:r>
        <w:rPr>
          <w:spacing w:val="-2"/>
        </w:rPr>
        <w:t>frontales.</w:t>
      </w:r>
    </w:p>
    <w:p w:rsidR="009E0E24" w:rsidRDefault="001C58AD">
      <w:pPr>
        <w:pStyle w:val="Textoindependiente"/>
        <w:ind w:left="569" w:right="129"/>
        <w:jc w:val="both"/>
      </w:pPr>
      <w:r>
        <w:t>El conexionado auxiliar será realizado con conductores flexibles con aislamiento de 1</w:t>
      </w:r>
      <w:r>
        <w:rPr>
          <w:spacing w:val="80"/>
        </w:rPr>
        <w:t xml:space="preserve"> </w:t>
      </w:r>
      <w:r>
        <w:t>kv. contando cada conductor con un anillo numerado correspondiendo al número sobre la regleta y sobre el esquema funcional.</w:t>
      </w:r>
    </w:p>
    <w:p w:rsidR="009E0E24" w:rsidRDefault="001C58AD">
      <w:pPr>
        <w:pStyle w:val="Textoindependiente"/>
        <w:ind w:left="569" w:right="130"/>
        <w:jc w:val="both"/>
      </w:pPr>
      <w:r>
        <w:t>Deberán estar identificados los conductores para los diversos servicios (auxiliares en alterna, corriente continua, circuitos de alarma, circuitos de mando, circuitos de señalización), utilizando conductores con cubierta distinta o poniendo en las extremidades anillos coloreados.</w:t>
      </w:r>
    </w:p>
    <w:p w:rsidR="009E0E24" w:rsidRDefault="001C58AD">
      <w:pPr>
        <w:pStyle w:val="Textoindependiente"/>
        <w:ind w:left="569" w:right="128"/>
        <w:jc w:val="both"/>
      </w:pPr>
      <w:r>
        <w:t>Para el caso de que la distribución de la energía en el interior de los tableros se realice con barras de cobres estas deberán estar completamente perforadas para la conexión mediante terminales fijados con tornillos y estarán fijadas a la estructura mediante soportes aislantes.</w:t>
      </w:r>
      <w:r>
        <w:rPr>
          <w:spacing w:val="40"/>
        </w:rPr>
        <w:t xml:space="preserve"> </w:t>
      </w:r>
      <w:r>
        <w:t>Estos soportes serán dimensionados y calculados de modo tal que soporten los esfuerzos electrodinámicos debidos a las corrientes de cortocircuito.</w:t>
      </w:r>
    </w:p>
    <w:p w:rsidR="009E0E24" w:rsidRDefault="009E0E24">
      <w:pPr>
        <w:pStyle w:val="Textoindependiente"/>
      </w:pPr>
    </w:p>
    <w:p w:rsidR="009E0E24" w:rsidRDefault="009E0E24">
      <w:pPr>
        <w:pStyle w:val="Textoindependiente"/>
      </w:pPr>
    </w:p>
    <w:p w:rsidR="009E0E24" w:rsidRDefault="009E0E24">
      <w:pPr>
        <w:pStyle w:val="Textoindependiente"/>
        <w:spacing w:before="68"/>
      </w:pPr>
    </w:p>
    <w:p w:rsidR="009E0E24" w:rsidRDefault="001C58AD">
      <w:pPr>
        <w:pStyle w:val="Heading1"/>
        <w:numPr>
          <w:ilvl w:val="1"/>
          <w:numId w:val="8"/>
        </w:numPr>
        <w:tabs>
          <w:tab w:val="left" w:pos="1303"/>
        </w:tabs>
        <w:ind w:left="1303" w:hanging="734"/>
      </w:pPr>
      <w:r>
        <w:t>Tablero</w:t>
      </w:r>
      <w:r>
        <w:rPr>
          <w:spacing w:val="-6"/>
        </w:rPr>
        <w:t xml:space="preserve"> </w:t>
      </w:r>
      <w:r>
        <w:t>Principal</w:t>
      </w:r>
      <w:r>
        <w:rPr>
          <w:spacing w:val="-2"/>
        </w:rPr>
        <w:t xml:space="preserve"> </w:t>
      </w:r>
      <w:r>
        <w:t>de</w:t>
      </w:r>
      <w:r>
        <w:rPr>
          <w:spacing w:val="-3"/>
        </w:rPr>
        <w:t xml:space="preserve"> </w:t>
      </w:r>
      <w:r>
        <w:t>Baja</w:t>
      </w:r>
      <w:r>
        <w:rPr>
          <w:spacing w:val="-5"/>
        </w:rPr>
        <w:t xml:space="preserve"> </w:t>
      </w:r>
      <w:r>
        <w:rPr>
          <w:spacing w:val="-2"/>
        </w:rPr>
        <w:t>Tensión</w:t>
      </w:r>
    </w:p>
    <w:p w:rsidR="009E0E24" w:rsidRDefault="001C58AD">
      <w:pPr>
        <w:pStyle w:val="Textoindependiente"/>
        <w:spacing w:before="240"/>
        <w:ind w:left="1701" w:right="131"/>
        <w:jc w:val="both"/>
      </w:pPr>
      <w:r>
        <w:t>Se proveerá e</w:t>
      </w:r>
      <w:r>
        <w:rPr>
          <w:spacing w:val="-1"/>
        </w:rPr>
        <w:t xml:space="preserve"> </w:t>
      </w:r>
      <w:r>
        <w:t>instalará</w:t>
      </w:r>
      <w:r>
        <w:rPr>
          <w:spacing w:val="-3"/>
        </w:rPr>
        <w:t xml:space="preserve"> </w:t>
      </w:r>
      <w:r>
        <w:t>un tablero de</w:t>
      </w:r>
      <w:r>
        <w:rPr>
          <w:spacing w:val="-1"/>
        </w:rPr>
        <w:t xml:space="preserve"> </w:t>
      </w:r>
      <w:r>
        <w:t>Baja</w:t>
      </w:r>
      <w:r>
        <w:rPr>
          <w:spacing w:val="-1"/>
        </w:rPr>
        <w:t xml:space="preserve"> </w:t>
      </w:r>
      <w:r>
        <w:t>tensión compuesto</w:t>
      </w:r>
      <w:r>
        <w:rPr>
          <w:spacing w:val="-1"/>
        </w:rPr>
        <w:t xml:space="preserve"> </w:t>
      </w:r>
      <w:r>
        <w:t>por 3 paneles, (Panel 1-2-3). En el PANEL 1 instalará el interruptor automático 4x2500A 50KA perteneciente a la alimentación en baja tensión desde el TR, además se instalará interruptores automáticos tipo caja moldeada para el equipo de corrección de factor de potencia y para el protector de sobretensiones.</w:t>
      </w:r>
    </w:p>
    <w:p w:rsidR="009E0E24" w:rsidRDefault="009E0E24">
      <w:pPr>
        <w:pStyle w:val="Textoindependiente"/>
        <w:spacing w:before="23"/>
      </w:pPr>
    </w:p>
    <w:p w:rsidR="009E0E24" w:rsidRDefault="001C58AD">
      <w:pPr>
        <w:pStyle w:val="Heading1"/>
        <w:numPr>
          <w:ilvl w:val="1"/>
          <w:numId w:val="8"/>
        </w:numPr>
        <w:tabs>
          <w:tab w:val="left" w:pos="1303"/>
        </w:tabs>
        <w:spacing w:before="1"/>
        <w:ind w:left="1303" w:hanging="734"/>
      </w:pPr>
      <w:r>
        <w:t>Tablero</w:t>
      </w:r>
      <w:r>
        <w:rPr>
          <w:spacing w:val="-4"/>
        </w:rPr>
        <w:t xml:space="preserve"> </w:t>
      </w:r>
      <w:r>
        <w:t>General</w:t>
      </w:r>
      <w:r>
        <w:rPr>
          <w:spacing w:val="-3"/>
        </w:rPr>
        <w:t xml:space="preserve"> </w:t>
      </w:r>
      <w:r>
        <w:t>de</w:t>
      </w:r>
      <w:r>
        <w:rPr>
          <w:spacing w:val="-3"/>
        </w:rPr>
        <w:t xml:space="preserve"> </w:t>
      </w:r>
      <w:r>
        <w:t>Baja</w:t>
      </w:r>
      <w:r>
        <w:rPr>
          <w:spacing w:val="-6"/>
        </w:rPr>
        <w:t xml:space="preserve"> </w:t>
      </w:r>
      <w:r>
        <w:rPr>
          <w:spacing w:val="-2"/>
        </w:rPr>
        <w:t>Tensión</w:t>
      </w:r>
    </w:p>
    <w:p w:rsidR="009E0E24" w:rsidRDefault="001C58AD">
      <w:pPr>
        <w:pStyle w:val="Textoindependiente"/>
        <w:spacing w:before="275"/>
        <w:ind w:left="1701" w:right="131"/>
        <w:jc w:val="both"/>
      </w:pPr>
      <w:r>
        <w:t>En el PANEL 2 instalará</w:t>
      </w:r>
      <w:r>
        <w:rPr>
          <w:spacing w:val="-2"/>
        </w:rPr>
        <w:t xml:space="preserve"> </w:t>
      </w:r>
      <w:r>
        <w:t>el interruptor automático</w:t>
      </w:r>
      <w:r>
        <w:rPr>
          <w:spacing w:val="-3"/>
        </w:rPr>
        <w:t xml:space="preserve"> </w:t>
      </w:r>
      <w:r>
        <w:t>motorizado 4x1600A 50KA perteneciente a la alimentación en baja tensión del tablero existente,</w:t>
      </w:r>
      <w:r>
        <w:rPr>
          <w:spacing w:val="40"/>
        </w:rPr>
        <w:t xml:space="preserve"> </w:t>
      </w:r>
      <w:r>
        <w:t>además se instalarán 4 interruptores automáticos 4x160A 50KA tipo caja moldeada para reserva equipada.</w:t>
      </w:r>
    </w:p>
    <w:p w:rsidR="009E0E24" w:rsidRDefault="009E0E24">
      <w:pPr>
        <w:pStyle w:val="Textoindependiente"/>
        <w:jc w:val="both"/>
        <w:sectPr w:rsidR="009E0E24">
          <w:pgSz w:w="11910" w:h="16840"/>
          <w:pgMar w:top="1500" w:right="1417" w:bottom="1420" w:left="1133" w:header="1138" w:footer="1234" w:gutter="0"/>
          <w:cols w:space="720"/>
        </w:sectPr>
      </w:pPr>
    </w:p>
    <w:p w:rsidR="009E0E24" w:rsidRDefault="001C58AD">
      <w:pPr>
        <w:pStyle w:val="Heading1"/>
        <w:tabs>
          <w:tab w:val="left" w:pos="1303"/>
        </w:tabs>
        <w:spacing w:before="231"/>
        <w:ind w:left="569"/>
        <w:rPr>
          <w:rFonts w:ascii="Arial MT" w:hAnsi="Arial MT"/>
          <w:b w:val="0"/>
        </w:rPr>
      </w:pPr>
      <w:r>
        <w:rPr>
          <w:rFonts w:ascii="Arial MT" w:hAnsi="Arial MT"/>
          <w:b w:val="0"/>
          <w:spacing w:val="-4"/>
        </w:rPr>
        <w:lastRenderedPageBreak/>
        <w:t>15.2</w:t>
      </w:r>
      <w:r>
        <w:rPr>
          <w:rFonts w:ascii="Arial MT" w:hAnsi="Arial MT"/>
          <w:b w:val="0"/>
        </w:rPr>
        <w:tab/>
      </w:r>
      <w:r>
        <w:t>Tablero</w:t>
      </w:r>
      <w:r>
        <w:rPr>
          <w:spacing w:val="-6"/>
        </w:rPr>
        <w:t xml:space="preserve"> </w:t>
      </w:r>
      <w:r>
        <w:t>de</w:t>
      </w:r>
      <w:r>
        <w:rPr>
          <w:spacing w:val="-5"/>
        </w:rPr>
        <w:t xml:space="preserve"> </w:t>
      </w:r>
      <w:r>
        <w:t>transferencia</w:t>
      </w:r>
      <w:r>
        <w:rPr>
          <w:spacing w:val="-3"/>
        </w:rPr>
        <w:t xml:space="preserve"> </w:t>
      </w:r>
      <w:r>
        <w:t>automática</w:t>
      </w:r>
      <w:r>
        <w:rPr>
          <w:spacing w:val="-4"/>
        </w:rPr>
        <w:t xml:space="preserve"> </w:t>
      </w:r>
      <w:r>
        <w:t>de</w:t>
      </w:r>
      <w:r>
        <w:rPr>
          <w:spacing w:val="-3"/>
        </w:rPr>
        <w:t xml:space="preserve"> </w:t>
      </w:r>
      <w:r>
        <w:rPr>
          <w:spacing w:val="-2"/>
        </w:rPr>
        <w:t>pediatría</w:t>
      </w:r>
      <w:r>
        <w:rPr>
          <w:rFonts w:ascii="Arial MT" w:hAnsi="Arial MT"/>
          <w:b w:val="0"/>
          <w:spacing w:val="-2"/>
        </w:rPr>
        <w:t>.</w:t>
      </w:r>
    </w:p>
    <w:p w:rsidR="009E0E24" w:rsidRDefault="009E0E24">
      <w:pPr>
        <w:pStyle w:val="Textoindependiente"/>
        <w:spacing w:before="275"/>
        <w:rPr>
          <w:sz w:val="24"/>
        </w:rPr>
      </w:pPr>
    </w:p>
    <w:p w:rsidR="009E0E24" w:rsidRDefault="001C58AD">
      <w:pPr>
        <w:pStyle w:val="Textoindependiente"/>
        <w:ind w:left="1701" w:right="132"/>
        <w:jc w:val="both"/>
      </w:pPr>
      <w:r>
        <w:t>En el PANEL 3 se instalará un interruptor automático 4x400A de 50KA para la alimentación del nuevo pabellón de pediatría, como acople entre grupo electrógeno y RED se instalará y aguas abajo una seccionador bajo carga rotativo motorizado de 4x630A en el cual se conectarán las alimentaciones del grupo electrógeno a suministrar por el hospital existentes.</w:t>
      </w:r>
    </w:p>
    <w:p w:rsidR="009E0E24" w:rsidRDefault="009E0E24">
      <w:pPr>
        <w:pStyle w:val="Textoindependiente"/>
      </w:pPr>
    </w:p>
    <w:p w:rsidR="009E0E24" w:rsidRDefault="009E0E24">
      <w:pPr>
        <w:pStyle w:val="Textoindependiente"/>
      </w:pPr>
    </w:p>
    <w:p w:rsidR="009E0E24" w:rsidRDefault="009E0E24">
      <w:pPr>
        <w:pStyle w:val="Textoindependiente"/>
      </w:pPr>
    </w:p>
    <w:p w:rsidR="009E0E24" w:rsidRDefault="009E0E24">
      <w:pPr>
        <w:pStyle w:val="Textoindependiente"/>
        <w:spacing w:before="93"/>
      </w:pPr>
    </w:p>
    <w:p w:rsidR="009E0E24" w:rsidRDefault="001C58AD">
      <w:pPr>
        <w:pStyle w:val="Heading1"/>
        <w:numPr>
          <w:ilvl w:val="0"/>
          <w:numId w:val="8"/>
        </w:numPr>
        <w:tabs>
          <w:tab w:val="left" w:pos="1276"/>
        </w:tabs>
        <w:ind w:left="1276" w:hanging="707"/>
        <w:jc w:val="left"/>
        <w:rPr>
          <w:rFonts w:ascii="Arial MT" w:hAnsi="Arial MT"/>
          <w:b w:val="0"/>
        </w:rPr>
      </w:pPr>
      <w:r>
        <w:t>Vinculación</w:t>
      </w:r>
      <w:r>
        <w:rPr>
          <w:spacing w:val="-2"/>
        </w:rPr>
        <w:t xml:space="preserve"> eléctrica</w:t>
      </w:r>
    </w:p>
    <w:p w:rsidR="009E0E24" w:rsidRDefault="009E0E24">
      <w:pPr>
        <w:pStyle w:val="Textoindependiente"/>
        <w:spacing w:before="228"/>
        <w:rPr>
          <w:rFonts w:ascii="Arial"/>
          <w:b/>
          <w:sz w:val="24"/>
        </w:rPr>
      </w:pPr>
    </w:p>
    <w:p w:rsidR="009E0E24" w:rsidRDefault="001C58AD">
      <w:pPr>
        <w:pStyle w:val="Prrafodelista"/>
        <w:numPr>
          <w:ilvl w:val="1"/>
          <w:numId w:val="8"/>
        </w:numPr>
        <w:tabs>
          <w:tab w:val="left" w:pos="1276"/>
          <w:tab w:val="left" w:pos="1701"/>
        </w:tabs>
        <w:ind w:right="24" w:hanging="1133"/>
        <w:rPr>
          <w:rFonts w:ascii="Arial" w:hAnsi="Arial"/>
          <w:b/>
          <w:sz w:val="24"/>
        </w:rPr>
      </w:pPr>
      <w:r>
        <w:rPr>
          <w:rFonts w:ascii="Arial" w:hAnsi="Arial"/>
          <w:b/>
          <w:sz w:val="24"/>
        </w:rPr>
        <w:t>Vinculación eléctrica entre el transformador y el tablero Principal de</w:t>
      </w:r>
      <w:r>
        <w:rPr>
          <w:rFonts w:ascii="Arial" w:hAnsi="Arial"/>
          <w:b/>
          <w:spacing w:val="40"/>
          <w:sz w:val="24"/>
        </w:rPr>
        <w:t xml:space="preserve"> </w:t>
      </w:r>
      <w:r>
        <w:rPr>
          <w:rFonts w:ascii="Arial" w:hAnsi="Arial"/>
          <w:b/>
          <w:sz w:val="24"/>
        </w:rPr>
        <w:t>baja tensión normal (TPBT-PANEL1)</w:t>
      </w:r>
    </w:p>
    <w:p w:rsidR="009E0E24" w:rsidRDefault="009E0E24">
      <w:pPr>
        <w:pStyle w:val="Textoindependiente"/>
        <w:rPr>
          <w:rFonts w:ascii="Arial"/>
          <w:b/>
          <w:sz w:val="24"/>
        </w:rPr>
      </w:pPr>
    </w:p>
    <w:p w:rsidR="009E0E24" w:rsidRDefault="001C58AD">
      <w:pPr>
        <w:pStyle w:val="Prrafodelista"/>
        <w:numPr>
          <w:ilvl w:val="0"/>
          <w:numId w:val="4"/>
        </w:numPr>
        <w:tabs>
          <w:tab w:val="left" w:pos="1648"/>
          <w:tab w:val="left" w:pos="1779"/>
        </w:tabs>
        <w:ind w:left="1648" w:right="20" w:hanging="360"/>
        <w:jc w:val="both"/>
      </w:pPr>
      <w:r>
        <w:tab/>
        <w:t>16 (dieciséis) conductores unipolares de baja tensión, (4 para la fase R, 4 para la fase S, 4 para la fase T, 4 para el neutro), marca Prysmian, tipo Afumex I, o marca CIMET, tipo Durolite, contra fuego, y/o marca Indelqui, contra fuego, o calidad similar, de sección 1 x 240 mm</w:t>
      </w:r>
      <w:r>
        <w:rPr>
          <w:vertAlign w:val="superscript"/>
        </w:rPr>
        <w:t>2</w:t>
      </w:r>
      <w:r>
        <w:t>, tipo interior, clase 4.</w:t>
      </w:r>
    </w:p>
    <w:p w:rsidR="009E0E24" w:rsidRDefault="001C58AD">
      <w:pPr>
        <w:pStyle w:val="Prrafodelista"/>
        <w:numPr>
          <w:ilvl w:val="0"/>
          <w:numId w:val="4"/>
        </w:numPr>
        <w:tabs>
          <w:tab w:val="left" w:pos="1648"/>
          <w:tab w:val="left" w:pos="1779"/>
        </w:tabs>
        <w:spacing w:before="252"/>
        <w:ind w:left="1648" w:right="23" w:hanging="360"/>
        <w:jc w:val="both"/>
      </w:pPr>
      <w:r>
        <w:tab/>
        <w:t>32 (veinticuatro) terminales de doble indentación y doble orificio de fijación, para los conductores de energía citados en el párrafo anterior, apto para 240 mm</w:t>
      </w:r>
      <w:r>
        <w:rPr>
          <w:vertAlign w:val="superscript"/>
        </w:rPr>
        <w:t>2</w:t>
      </w:r>
      <w:r>
        <w:t xml:space="preserve"> de sección, o calidad similar. Deberá preverse el uso de vainas termocontraíbles, de colores según su uso, para aislar la parte indentada de los terminales precitados.</w:t>
      </w:r>
    </w:p>
    <w:p w:rsidR="009E0E24" w:rsidRDefault="009E0E24">
      <w:pPr>
        <w:pStyle w:val="Textoindependiente"/>
      </w:pPr>
    </w:p>
    <w:p w:rsidR="009E0E24" w:rsidRDefault="009E0E24">
      <w:pPr>
        <w:pStyle w:val="Textoindependiente"/>
      </w:pPr>
    </w:p>
    <w:p w:rsidR="009E0E24" w:rsidRDefault="009E0E24">
      <w:pPr>
        <w:pStyle w:val="Textoindependiente"/>
      </w:pPr>
    </w:p>
    <w:p w:rsidR="009E0E24" w:rsidRDefault="009E0E24">
      <w:pPr>
        <w:pStyle w:val="Textoindependiente"/>
        <w:spacing w:before="91"/>
      </w:pPr>
    </w:p>
    <w:p w:rsidR="009E0E24" w:rsidRDefault="001C58AD">
      <w:pPr>
        <w:pStyle w:val="Heading1"/>
        <w:numPr>
          <w:ilvl w:val="1"/>
          <w:numId w:val="8"/>
        </w:numPr>
        <w:tabs>
          <w:tab w:val="left" w:pos="1276"/>
        </w:tabs>
        <w:spacing w:before="1"/>
        <w:ind w:left="1276" w:hanging="707"/>
      </w:pPr>
      <w:r>
        <w:t>Vinculación</w:t>
      </w:r>
      <w:r>
        <w:rPr>
          <w:spacing w:val="-2"/>
        </w:rPr>
        <w:t xml:space="preserve"> </w:t>
      </w:r>
      <w:r>
        <w:t>eléctrica</w:t>
      </w:r>
      <w:r>
        <w:rPr>
          <w:spacing w:val="-3"/>
        </w:rPr>
        <w:t xml:space="preserve"> </w:t>
      </w:r>
      <w:r>
        <w:t>entre</w:t>
      </w:r>
      <w:r>
        <w:rPr>
          <w:spacing w:val="-2"/>
        </w:rPr>
        <w:t xml:space="preserve"> </w:t>
      </w:r>
      <w:r>
        <w:t>el PANEL</w:t>
      </w:r>
      <w:r>
        <w:rPr>
          <w:spacing w:val="-1"/>
        </w:rPr>
        <w:t xml:space="preserve"> </w:t>
      </w:r>
      <w:r>
        <w:t>1</w:t>
      </w:r>
      <w:r>
        <w:rPr>
          <w:spacing w:val="-3"/>
        </w:rPr>
        <w:t xml:space="preserve"> </w:t>
      </w:r>
      <w:r>
        <w:t>con</w:t>
      </w:r>
      <w:r>
        <w:rPr>
          <w:spacing w:val="-4"/>
        </w:rPr>
        <w:t xml:space="preserve"> </w:t>
      </w:r>
      <w:r>
        <w:t>el</w:t>
      </w:r>
      <w:r>
        <w:rPr>
          <w:spacing w:val="-4"/>
        </w:rPr>
        <w:t xml:space="preserve"> </w:t>
      </w:r>
      <w:r>
        <w:t>Tren</w:t>
      </w:r>
      <w:r>
        <w:rPr>
          <w:spacing w:val="-4"/>
        </w:rPr>
        <w:t xml:space="preserve"> </w:t>
      </w:r>
      <w:r>
        <w:t>de</w:t>
      </w:r>
      <w:r>
        <w:rPr>
          <w:spacing w:val="-1"/>
        </w:rPr>
        <w:t xml:space="preserve"> </w:t>
      </w:r>
      <w:r>
        <w:rPr>
          <w:spacing w:val="-2"/>
        </w:rPr>
        <w:t>barras</w:t>
      </w:r>
    </w:p>
    <w:p w:rsidR="009E0E24" w:rsidRDefault="009E0E24">
      <w:pPr>
        <w:pStyle w:val="Textoindependiente"/>
        <w:spacing w:before="275"/>
        <w:rPr>
          <w:rFonts w:ascii="Arial"/>
          <w:b/>
          <w:sz w:val="24"/>
        </w:rPr>
      </w:pPr>
    </w:p>
    <w:p w:rsidR="009E0E24" w:rsidRDefault="001C58AD">
      <w:pPr>
        <w:spacing w:before="1"/>
        <w:ind w:left="926"/>
        <w:rPr>
          <w:sz w:val="24"/>
        </w:rPr>
      </w:pPr>
      <w:r>
        <w:rPr>
          <w:sz w:val="24"/>
        </w:rPr>
        <w:t>8</w:t>
      </w:r>
      <w:r>
        <w:rPr>
          <w:spacing w:val="-2"/>
          <w:sz w:val="24"/>
        </w:rPr>
        <w:t xml:space="preserve"> </w:t>
      </w:r>
      <w:r>
        <w:rPr>
          <w:sz w:val="24"/>
        </w:rPr>
        <w:t>(ocho)</w:t>
      </w:r>
      <w:r>
        <w:rPr>
          <w:spacing w:val="-4"/>
          <w:sz w:val="24"/>
        </w:rPr>
        <w:t xml:space="preserve"> </w:t>
      </w:r>
      <w:r>
        <w:rPr>
          <w:sz w:val="24"/>
        </w:rPr>
        <w:t>barras</w:t>
      </w:r>
      <w:r>
        <w:rPr>
          <w:spacing w:val="-1"/>
          <w:sz w:val="24"/>
        </w:rPr>
        <w:t xml:space="preserve"> </w:t>
      </w:r>
      <w:r>
        <w:rPr>
          <w:sz w:val="24"/>
        </w:rPr>
        <w:t>de</w:t>
      </w:r>
      <w:r>
        <w:rPr>
          <w:spacing w:val="-1"/>
          <w:sz w:val="24"/>
        </w:rPr>
        <w:t xml:space="preserve"> </w:t>
      </w:r>
      <w:r>
        <w:rPr>
          <w:sz w:val="24"/>
        </w:rPr>
        <w:t>cobre</w:t>
      </w:r>
      <w:r>
        <w:rPr>
          <w:spacing w:val="-2"/>
          <w:sz w:val="24"/>
        </w:rPr>
        <w:t xml:space="preserve"> </w:t>
      </w:r>
      <w:r>
        <w:rPr>
          <w:sz w:val="24"/>
        </w:rPr>
        <w:t>de</w:t>
      </w:r>
      <w:r>
        <w:rPr>
          <w:spacing w:val="-3"/>
          <w:sz w:val="24"/>
        </w:rPr>
        <w:t xml:space="preserve"> </w:t>
      </w:r>
      <w:r>
        <w:rPr>
          <w:spacing w:val="-2"/>
          <w:sz w:val="24"/>
        </w:rPr>
        <w:t>80x10</w:t>
      </w:r>
    </w:p>
    <w:p w:rsidR="009E0E24" w:rsidRDefault="009E0E24">
      <w:pPr>
        <w:pStyle w:val="Textoindependiente"/>
        <w:rPr>
          <w:sz w:val="24"/>
        </w:rPr>
      </w:pPr>
    </w:p>
    <w:p w:rsidR="009E0E24" w:rsidRDefault="009E0E24">
      <w:pPr>
        <w:pStyle w:val="Textoindependiente"/>
        <w:spacing w:before="255"/>
        <w:rPr>
          <w:sz w:val="24"/>
        </w:rPr>
      </w:pPr>
    </w:p>
    <w:p w:rsidR="009E0E24" w:rsidRDefault="001C58AD">
      <w:pPr>
        <w:pStyle w:val="Heading1"/>
        <w:numPr>
          <w:ilvl w:val="1"/>
          <w:numId w:val="8"/>
        </w:numPr>
        <w:tabs>
          <w:tab w:val="left" w:pos="1701"/>
        </w:tabs>
        <w:ind w:hanging="1132"/>
      </w:pPr>
      <w:r>
        <w:t>Vinculación</w:t>
      </w:r>
      <w:r>
        <w:rPr>
          <w:spacing w:val="-2"/>
        </w:rPr>
        <w:t xml:space="preserve"> </w:t>
      </w:r>
      <w:r>
        <w:t>eléctrica</w:t>
      </w:r>
      <w:r>
        <w:rPr>
          <w:spacing w:val="-5"/>
        </w:rPr>
        <w:t xml:space="preserve"> </w:t>
      </w:r>
      <w:r>
        <w:t>entre tren</w:t>
      </w:r>
      <w:r>
        <w:rPr>
          <w:spacing w:val="-3"/>
        </w:rPr>
        <w:t xml:space="preserve"> </w:t>
      </w:r>
      <w:r>
        <w:t>de</w:t>
      </w:r>
      <w:r>
        <w:rPr>
          <w:spacing w:val="-3"/>
        </w:rPr>
        <w:t xml:space="preserve"> </w:t>
      </w:r>
      <w:r>
        <w:t>barras</w:t>
      </w:r>
      <w:r>
        <w:rPr>
          <w:spacing w:val="-1"/>
        </w:rPr>
        <w:t xml:space="preserve"> </w:t>
      </w:r>
      <w:r>
        <w:t>y</w:t>
      </w:r>
      <w:r>
        <w:rPr>
          <w:spacing w:val="-4"/>
        </w:rPr>
        <w:t xml:space="preserve"> </w:t>
      </w:r>
      <w:r>
        <w:t>PANEL</w:t>
      </w:r>
      <w:r>
        <w:rPr>
          <w:spacing w:val="-2"/>
        </w:rPr>
        <w:t xml:space="preserve"> </w:t>
      </w:r>
      <w:r>
        <w:rPr>
          <w:spacing w:val="-10"/>
        </w:rPr>
        <w:t>2</w:t>
      </w:r>
    </w:p>
    <w:p w:rsidR="009E0E24" w:rsidRDefault="001C58AD">
      <w:pPr>
        <w:pStyle w:val="Prrafodelista"/>
        <w:numPr>
          <w:ilvl w:val="0"/>
          <w:numId w:val="3"/>
        </w:numPr>
        <w:tabs>
          <w:tab w:val="left" w:pos="1780"/>
        </w:tabs>
        <w:spacing w:before="275" w:line="253" w:lineRule="exact"/>
        <w:ind w:left="1780"/>
      </w:pPr>
      <w:r>
        <w:t>16</w:t>
      </w:r>
      <w:r>
        <w:rPr>
          <w:spacing w:val="-5"/>
        </w:rPr>
        <w:t xml:space="preserve"> </w:t>
      </w:r>
      <w:r>
        <w:t>(dieciséis)</w:t>
      </w:r>
      <w:r>
        <w:rPr>
          <w:spacing w:val="-2"/>
        </w:rPr>
        <w:t xml:space="preserve"> </w:t>
      </w:r>
      <w:r>
        <w:t>barras</w:t>
      </w:r>
      <w:r>
        <w:rPr>
          <w:spacing w:val="-3"/>
        </w:rPr>
        <w:t xml:space="preserve"> </w:t>
      </w:r>
      <w:r>
        <w:t>de</w:t>
      </w:r>
      <w:r>
        <w:rPr>
          <w:spacing w:val="-9"/>
        </w:rPr>
        <w:t xml:space="preserve"> </w:t>
      </w:r>
      <w:r>
        <w:t>cobre</w:t>
      </w:r>
      <w:r>
        <w:rPr>
          <w:spacing w:val="-3"/>
        </w:rPr>
        <w:t xml:space="preserve"> </w:t>
      </w:r>
      <w:r>
        <w:t>de</w:t>
      </w:r>
      <w:r>
        <w:rPr>
          <w:spacing w:val="-6"/>
        </w:rPr>
        <w:t xml:space="preserve"> </w:t>
      </w:r>
      <w:r>
        <w:rPr>
          <w:spacing w:val="-2"/>
        </w:rPr>
        <w:t>10x10.</w:t>
      </w:r>
    </w:p>
    <w:p w:rsidR="009E0E24" w:rsidRDefault="001C58AD">
      <w:pPr>
        <w:pStyle w:val="Prrafodelista"/>
        <w:numPr>
          <w:ilvl w:val="0"/>
          <w:numId w:val="3"/>
        </w:numPr>
        <w:tabs>
          <w:tab w:val="left" w:pos="1780"/>
        </w:tabs>
        <w:spacing w:line="253" w:lineRule="exact"/>
        <w:ind w:left="1780"/>
      </w:pPr>
      <w:r>
        <w:t>4</w:t>
      </w:r>
      <w:r>
        <w:rPr>
          <w:spacing w:val="-4"/>
        </w:rPr>
        <w:t xml:space="preserve"> </w:t>
      </w:r>
      <w:r>
        <w:t>(cuatro)</w:t>
      </w:r>
      <w:r>
        <w:rPr>
          <w:spacing w:val="-1"/>
        </w:rPr>
        <w:t xml:space="preserve"> </w:t>
      </w:r>
      <w:r>
        <w:t>barras</w:t>
      </w:r>
      <w:r>
        <w:rPr>
          <w:spacing w:val="-6"/>
        </w:rPr>
        <w:t xml:space="preserve"> </w:t>
      </w:r>
      <w:r>
        <w:t>de</w:t>
      </w:r>
      <w:r>
        <w:rPr>
          <w:spacing w:val="-5"/>
        </w:rPr>
        <w:t xml:space="preserve"> </w:t>
      </w:r>
      <w:r>
        <w:t>cobre</w:t>
      </w:r>
      <w:r>
        <w:rPr>
          <w:spacing w:val="-3"/>
        </w:rPr>
        <w:t xml:space="preserve"> </w:t>
      </w:r>
      <w:r>
        <w:t>de</w:t>
      </w:r>
      <w:r>
        <w:rPr>
          <w:spacing w:val="-2"/>
        </w:rPr>
        <w:t xml:space="preserve"> </w:t>
      </w:r>
      <w:r>
        <w:rPr>
          <w:spacing w:val="-4"/>
        </w:rPr>
        <w:t>50x10</w:t>
      </w:r>
    </w:p>
    <w:p w:rsidR="009E0E24" w:rsidRDefault="009E0E24">
      <w:pPr>
        <w:pStyle w:val="Textoindependiente"/>
      </w:pPr>
    </w:p>
    <w:p w:rsidR="009E0E24" w:rsidRDefault="009E0E24">
      <w:pPr>
        <w:pStyle w:val="Textoindependiente"/>
        <w:spacing w:before="23"/>
      </w:pPr>
    </w:p>
    <w:p w:rsidR="009E0E24" w:rsidRDefault="001C58AD">
      <w:pPr>
        <w:pStyle w:val="Heading1"/>
        <w:numPr>
          <w:ilvl w:val="1"/>
          <w:numId w:val="8"/>
        </w:numPr>
        <w:tabs>
          <w:tab w:val="left" w:pos="1701"/>
        </w:tabs>
        <w:ind w:hanging="1132"/>
      </w:pPr>
      <w:r>
        <w:t>Vinculación</w:t>
      </w:r>
      <w:r>
        <w:rPr>
          <w:spacing w:val="-2"/>
        </w:rPr>
        <w:t xml:space="preserve"> </w:t>
      </w:r>
      <w:r>
        <w:t>eléctrica</w:t>
      </w:r>
      <w:r>
        <w:rPr>
          <w:spacing w:val="-5"/>
        </w:rPr>
        <w:t xml:space="preserve"> </w:t>
      </w:r>
      <w:r>
        <w:t>entre tren</w:t>
      </w:r>
      <w:r>
        <w:rPr>
          <w:spacing w:val="-3"/>
        </w:rPr>
        <w:t xml:space="preserve"> </w:t>
      </w:r>
      <w:r>
        <w:t>de</w:t>
      </w:r>
      <w:r>
        <w:rPr>
          <w:spacing w:val="-3"/>
        </w:rPr>
        <w:t xml:space="preserve"> </w:t>
      </w:r>
      <w:r>
        <w:t>barras</w:t>
      </w:r>
      <w:r>
        <w:rPr>
          <w:spacing w:val="-1"/>
        </w:rPr>
        <w:t xml:space="preserve"> </w:t>
      </w:r>
      <w:r>
        <w:t>y</w:t>
      </w:r>
      <w:r>
        <w:rPr>
          <w:spacing w:val="-4"/>
        </w:rPr>
        <w:t xml:space="preserve"> </w:t>
      </w:r>
      <w:r>
        <w:t>PANEL</w:t>
      </w:r>
      <w:r>
        <w:rPr>
          <w:spacing w:val="-2"/>
        </w:rPr>
        <w:t xml:space="preserve"> </w:t>
      </w:r>
      <w:r>
        <w:rPr>
          <w:spacing w:val="-10"/>
        </w:rPr>
        <w:t>3</w:t>
      </w:r>
    </w:p>
    <w:p w:rsidR="009E0E24" w:rsidRDefault="009E0E24">
      <w:pPr>
        <w:pStyle w:val="Textoindependiente"/>
        <w:rPr>
          <w:rFonts w:ascii="Arial"/>
          <w:b/>
          <w:sz w:val="24"/>
        </w:rPr>
      </w:pPr>
    </w:p>
    <w:p w:rsidR="009E0E24" w:rsidRDefault="001C58AD">
      <w:pPr>
        <w:pStyle w:val="Textoindependiente"/>
        <w:tabs>
          <w:tab w:val="left" w:pos="1780"/>
        </w:tabs>
        <w:ind w:left="1288"/>
      </w:pPr>
      <w:r>
        <w:rPr>
          <w:rFonts w:ascii="Times New Roman"/>
          <w:spacing w:val="-10"/>
        </w:rPr>
        <w:t>-</w:t>
      </w:r>
      <w:r>
        <w:rPr>
          <w:rFonts w:ascii="Times New Roman"/>
        </w:rPr>
        <w:tab/>
      </w:r>
      <w:r>
        <w:t>4</w:t>
      </w:r>
      <w:r>
        <w:rPr>
          <w:spacing w:val="-4"/>
        </w:rPr>
        <w:t xml:space="preserve"> </w:t>
      </w:r>
      <w:r>
        <w:t>(cuatro)</w:t>
      </w:r>
      <w:r>
        <w:rPr>
          <w:spacing w:val="-1"/>
        </w:rPr>
        <w:t xml:space="preserve"> </w:t>
      </w:r>
      <w:r>
        <w:t>barras</w:t>
      </w:r>
      <w:r>
        <w:rPr>
          <w:spacing w:val="-6"/>
        </w:rPr>
        <w:t xml:space="preserve"> </w:t>
      </w:r>
      <w:r>
        <w:t>de</w:t>
      </w:r>
      <w:r>
        <w:rPr>
          <w:spacing w:val="-5"/>
        </w:rPr>
        <w:t xml:space="preserve"> </w:t>
      </w:r>
      <w:r>
        <w:t>cobre</w:t>
      </w:r>
      <w:r>
        <w:rPr>
          <w:spacing w:val="-3"/>
        </w:rPr>
        <w:t xml:space="preserve"> </w:t>
      </w:r>
      <w:r>
        <w:t>de</w:t>
      </w:r>
      <w:r>
        <w:rPr>
          <w:spacing w:val="-2"/>
        </w:rPr>
        <w:t xml:space="preserve"> </w:t>
      </w:r>
      <w:r>
        <w:rPr>
          <w:spacing w:val="-4"/>
        </w:rPr>
        <w:t>20x5</w:t>
      </w:r>
    </w:p>
    <w:p w:rsidR="009E0E24" w:rsidRDefault="009E0E24">
      <w:pPr>
        <w:pStyle w:val="Textoindependiente"/>
        <w:sectPr w:rsidR="009E0E24">
          <w:pgSz w:w="11910" w:h="16840"/>
          <w:pgMar w:top="1500" w:right="1417" w:bottom="1420" w:left="1133" w:header="1138" w:footer="1234" w:gutter="0"/>
          <w:cols w:space="720"/>
        </w:sectPr>
      </w:pPr>
    </w:p>
    <w:p w:rsidR="009E0E24" w:rsidRDefault="009E0E24">
      <w:pPr>
        <w:pStyle w:val="Textoindependiente"/>
        <w:rPr>
          <w:sz w:val="24"/>
        </w:rPr>
      </w:pPr>
    </w:p>
    <w:p w:rsidR="009E0E24" w:rsidRDefault="009E0E24">
      <w:pPr>
        <w:pStyle w:val="Textoindependiente"/>
        <w:rPr>
          <w:sz w:val="24"/>
        </w:rPr>
      </w:pPr>
    </w:p>
    <w:p w:rsidR="009E0E24" w:rsidRDefault="009E0E24">
      <w:pPr>
        <w:pStyle w:val="Textoindependiente"/>
        <w:spacing w:before="182"/>
        <w:rPr>
          <w:sz w:val="24"/>
        </w:rPr>
      </w:pPr>
    </w:p>
    <w:p w:rsidR="009E0E24" w:rsidRDefault="001C58AD">
      <w:pPr>
        <w:pStyle w:val="Heading1"/>
        <w:numPr>
          <w:ilvl w:val="1"/>
          <w:numId w:val="8"/>
        </w:numPr>
        <w:tabs>
          <w:tab w:val="left" w:pos="1701"/>
          <w:tab w:val="left" w:pos="8488"/>
        </w:tabs>
        <w:spacing w:before="1"/>
        <w:ind w:right="25" w:hanging="1133"/>
      </w:pPr>
      <w:r>
        <w:t>Vinculación</w:t>
      </w:r>
      <w:r>
        <w:rPr>
          <w:spacing w:val="80"/>
        </w:rPr>
        <w:t xml:space="preserve"> </w:t>
      </w:r>
      <w:r>
        <w:t>eléctrica</w:t>
      </w:r>
      <w:r>
        <w:rPr>
          <w:spacing w:val="80"/>
        </w:rPr>
        <w:t xml:space="preserve"> </w:t>
      </w:r>
      <w:r>
        <w:t>entre</w:t>
      </w:r>
      <w:r>
        <w:rPr>
          <w:spacing w:val="80"/>
        </w:rPr>
        <w:t xml:space="preserve"> </w:t>
      </w:r>
      <w:r>
        <w:t>el</w:t>
      </w:r>
      <w:r>
        <w:rPr>
          <w:spacing w:val="80"/>
        </w:rPr>
        <w:t xml:space="preserve"> </w:t>
      </w:r>
      <w:r>
        <w:t>grupo</w:t>
      </w:r>
      <w:r>
        <w:rPr>
          <w:spacing w:val="80"/>
        </w:rPr>
        <w:t xml:space="preserve"> </w:t>
      </w:r>
      <w:r>
        <w:t>electrógeno</w:t>
      </w:r>
      <w:r>
        <w:rPr>
          <w:spacing w:val="80"/>
        </w:rPr>
        <w:t xml:space="preserve"> </w:t>
      </w:r>
      <w:r>
        <w:t>Nº</w:t>
      </w:r>
      <w:r>
        <w:tab/>
        <w:t>3</w:t>
      </w:r>
      <w:r>
        <w:rPr>
          <w:spacing w:val="80"/>
        </w:rPr>
        <w:t xml:space="preserve"> </w:t>
      </w:r>
      <w:r>
        <w:t>para pediatría y</w:t>
      </w:r>
      <w:r>
        <w:rPr>
          <w:spacing w:val="40"/>
        </w:rPr>
        <w:t xml:space="preserve"> </w:t>
      </w:r>
      <w:r>
        <w:t>el tablero de transferencia automática TT-PANEL3</w:t>
      </w:r>
    </w:p>
    <w:p w:rsidR="009E0E24" w:rsidRDefault="001C58AD">
      <w:pPr>
        <w:pStyle w:val="Prrafodelista"/>
        <w:numPr>
          <w:ilvl w:val="0"/>
          <w:numId w:val="2"/>
        </w:numPr>
        <w:tabs>
          <w:tab w:val="left" w:pos="1648"/>
        </w:tabs>
        <w:spacing w:before="275"/>
        <w:ind w:left="1648" w:right="21"/>
        <w:jc w:val="both"/>
      </w:pPr>
      <w:r>
        <w:t>4 (cuatro) conductores unipolares de baja tensión, (tres para la fase R, tres para la fase S, tres para la fase T), marca Prysmian, tipo Afumex I, o marca CIMET, tipo Durolite, contra fuego, y/o marca Indelqui, contra fuego, o calidad similar, de sección 1 x 240 mm</w:t>
      </w:r>
      <w:r>
        <w:rPr>
          <w:vertAlign w:val="superscript"/>
        </w:rPr>
        <w:t>2</w:t>
      </w:r>
      <w:r>
        <w:t>, tipo interior, clase 4.</w:t>
      </w:r>
    </w:p>
    <w:p w:rsidR="009E0E24" w:rsidRDefault="009E0E24">
      <w:pPr>
        <w:pStyle w:val="Textoindependiente"/>
      </w:pPr>
    </w:p>
    <w:p w:rsidR="009E0E24" w:rsidRDefault="009E0E24">
      <w:pPr>
        <w:pStyle w:val="Textoindependiente"/>
        <w:spacing w:before="1"/>
      </w:pPr>
    </w:p>
    <w:p w:rsidR="009E0E24" w:rsidRDefault="001C58AD">
      <w:pPr>
        <w:pStyle w:val="Prrafodelista"/>
        <w:numPr>
          <w:ilvl w:val="0"/>
          <w:numId w:val="2"/>
        </w:numPr>
        <w:tabs>
          <w:tab w:val="left" w:pos="1648"/>
        </w:tabs>
        <w:ind w:left="1648" w:right="22"/>
        <w:jc w:val="both"/>
      </w:pPr>
      <w:r>
        <w:t>8 (ocho) terminales de doble indentación y doble orificio de fijación, para los conductores de energía citados en el párrafo anterior, apto para 240 mm</w:t>
      </w:r>
      <w:r>
        <w:rPr>
          <w:vertAlign w:val="superscript"/>
        </w:rPr>
        <w:t>2</w:t>
      </w:r>
      <w:r>
        <w:t xml:space="preserve"> de sección, o calidad similar. Deberá preverse el uso de vainas termocontraíbles, de colores según su uso, para aislar la parte indentada de los terminales </w:t>
      </w:r>
      <w:r>
        <w:rPr>
          <w:spacing w:val="-2"/>
        </w:rPr>
        <w:t>precitados.</w:t>
      </w:r>
    </w:p>
    <w:p w:rsidR="009E0E24" w:rsidRDefault="009E0E24">
      <w:pPr>
        <w:pStyle w:val="Textoindependiente"/>
      </w:pPr>
    </w:p>
    <w:p w:rsidR="009E0E24" w:rsidRDefault="009E0E24">
      <w:pPr>
        <w:pStyle w:val="Textoindependiente"/>
        <w:spacing w:before="45"/>
      </w:pPr>
    </w:p>
    <w:p w:rsidR="009E0E24" w:rsidRDefault="001C58AD">
      <w:pPr>
        <w:pStyle w:val="Heading1"/>
        <w:numPr>
          <w:ilvl w:val="1"/>
          <w:numId w:val="8"/>
        </w:numPr>
        <w:tabs>
          <w:tab w:val="left" w:pos="1701"/>
        </w:tabs>
        <w:spacing w:before="1"/>
        <w:ind w:hanging="1132"/>
      </w:pPr>
      <w:r>
        <w:t>Vinculación</w:t>
      </w:r>
      <w:r>
        <w:rPr>
          <w:spacing w:val="-2"/>
        </w:rPr>
        <w:t xml:space="preserve"> </w:t>
      </w:r>
      <w:r>
        <w:t>eléctrica</w:t>
      </w:r>
      <w:r>
        <w:rPr>
          <w:spacing w:val="-4"/>
        </w:rPr>
        <w:t xml:space="preserve"> </w:t>
      </w:r>
      <w:r>
        <w:t>entre</w:t>
      </w:r>
      <w:r>
        <w:rPr>
          <w:spacing w:val="-2"/>
        </w:rPr>
        <w:t xml:space="preserve"> </w:t>
      </w:r>
      <w:r>
        <w:t>el</w:t>
      </w:r>
      <w:r>
        <w:rPr>
          <w:spacing w:val="-2"/>
        </w:rPr>
        <w:t xml:space="preserve"> </w:t>
      </w:r>
      <w:r>
        <w:t>PANEL</w:t>
      </w:r>
      <w:r>
        <w:rPr>
          <w:spacing w:val="-2"/>
        </w:rPr>
        <w:t xml:space="preserve"> </w:t>
      </w:r>
      <w:r>
        <w:t>Nº</w:t>
      </w:r>
      <w:r>
        <w:rPr>
          <w:spacing w:val="-4"/>
        </w:rPr>
        <w:t xml:space="preserve"> </w:t>
      </w:r>
      <w:r>
        <w:t>2</w:t>
      </w:r>
      <w:r>
        <w:rPr>
          <w:spacing w:val="-3"/>
        </w:rPr>
        <w:t xml:space="preserve"> </w:t>
      </w:r>
      <w:r>
        <w:t>y</w:t>
      </w:r>
      <w:r>
        <w:rPr>
          <w:spacing w:val="-3"/>
        </w:rPr>
        <w:t xml:space="preserve"> </w:t>
      </w:r>
      <w:r>
        <w:t>TGBT</w:t>
      </w:r>
      <w:r>
        <w:rPr>
          <w:spacing w:val="-2"/>
        </w:rPr>
        <w:t xml:space="preserve"> EXISTENTE</w:t>
      </w:r>
    </w:p>
    <w:p w:rsidR="009E0E24" w:rsidRDefault="001C58AD">
      <w:pPr>
        <w:pStyle w:val="Textoindependiente"/>
        <w:spacing w:before="275"/>
        <w:ind w:left="1648" w:right="27" w:hanging="360"/>
        <w:jc w:val="both"/>
      </w:pPr>
      <w:r>
        <w:rPr>
          <w:rFonts w:ascii="Times New Roman" w:hAnsi="Times New Roman"/>
        </w:rPr>
        <w:t>-</w:t>
      </w:r>
      <w:r>
        <w:rPr>
          <w:rFonts w:ascii="Times New Roman" w:hAnsi="Times New Roman"/>
          <w:spacing w:val="80"/>
          <w:w w:val="150"/>
        </w:rPr>
        <w:t xml:space="preserve"> </w:t>
      </w:r>
      <w:r>
        <w:t>Se reutilizarán los conductores existentes conectados al transformador</w:t>
      </w:r>
      <w:r>
        <w:rPr>
          <w:spacing w:val="-1"/>
        </w:rPr>
        <w:t xml:space="preserve"> </w:t>
      </w:r>
      <w:r>
        <w:t>de</w:t>
      </w:r>
      <w:r>
        <w:rPr>
          <w:spacing w:val="-2"/>
        </w:rPr>
        <w:t xml:space="preserve"> </w:t>
      </w:r>
      <w:r>
        <w:t xml:space="preserve">800 </w:t>
      </w:r>
      <w:r>
        <w:rPr>
          <w:spacing w:val="-4"/>
        </w:rPr>
        <w:t>KVA</w:t>
      </w:r>
    </w:p>
    <w:p w:rsidR="009E0E24" w:rsidRDefault="009E0E24">
      <w:pPr>
        <w:pStyle w:val="Textoindependiente"/>
      </w:pPr>
    </w:p>
    <w:p w:rsidR="009E0E24" w:rsidRDefault="009E0E24">
      <w:pPr>
        <w:pStyle w:val="Textoindependiente"/>
        <w:spacing w:before="44"/>
      </w:pPr>
    </w:p>
    <w:p w:rsidR="009E0E24" w:rsidRDefault="001C58AD">
      <w:pPr>
        <w:pStyle w:val="Prrafodelista"/>
        <w:numPr>
          <w:ilvl w:val="0"/>
          <w:numId w:val="1"/>
        </w:numPr>
        <w:tabs>
          <w:tab w:val="left" w:pos="1216"/>
        </w:tabs>
        <w:spacing w:before="1"/>
        <w:ind w:left="1216" w:hanging="647"/>
        <w:jc w:val="left"/>
        <w:rPr>
          <w:rFonts w:ascii="Arial" w:hAnsi="Arial"/>
          <w:b/>
          <w:sz w:val="26"/>
        </w:rPr>
      </w:pPr>
      <w:r>
        <w:rPr>
          <w:rFonts w:ascii="Arial" w:hAnsi="Arial"/>
          <w:b/>
          <w:sz w:val="26"/>
        </w:rPr>
        <w:t>Ejecución</w:t>
      </w:r>
      <w:r>
        <w:rPr>
          <w:rFonts w:ascii="Arial" w:hAnsi="Arial"/>
          <w:b/>
          <w:spacing w:val="-9"/>
          <w:sz w:val="26"/>
        </w:rPr>
        <w:t xml:space="preserve"> </w:t>
      </w:r>
      <w:r>
        <w:rPr>
          <w:rFonts w:ascii="Arial" w:hAnsi="Arial"/>
          <w:b/>
          <w:sz w:val="26"/>
        </w:rPr>
        <w:t>del</w:t>
      </w:r>
      <w:r>
        <w:rPr>
          <w:rFonts w:ascii="Arial" w:hAnsi="Arial"/>
          <w:b/>
          <w:spacing w:val="-4"/>
          <w:sz w:val="26"/>
        </w:rPr>
        <w:t xml:space="preserve"> </w:t>
      </w:r>
      <w:r>
        <w:rPr>
          <w:rFonts w:ascii="Arial" w:hAnsi="Arial"/>
          <w:b/>
          <w:sz w:val="26"/>
        </w:rPr>
        <w:t>sistema</w:t>
      </w:r>
      <w:r>
        <w:rPr>
          <w:rFonts w:ascii="Arial" w:hAnsi="Arial"/>
          <w:b/>
          <w:spacing w:val="-9"/>
          <w:sz w:val="26"/>
        </w:rPr>
        <w:t xml:space="preserve"> </w:t>
      </w:r>
      <w:r>
        <w:rPr>
          <w:rFonts w:ascii="Arial" w:hAnsi="Arial"/>
          <w:b/>
          <w:sz w:val="26"/>
        </w:rPr>
        <w:t>general</w:t>
      </w:r>
      <w:r>
        <w:rPr>
          <w:rFonts w:ascii="Arial" w:hAnsi="Arial"/>
          <w:b/>
          <w:spacing w:val="-6"/>
          <w:sz w:val="26"/>
        </w:rPr>
        <w:t xml:space="preserve"> </w:t>
      </w:r>
      <w:r>
        <w:rPr>
          <w:rFonts w:ascii="Arial" w:hAnsi="Arial"/>
          <w:b/>
          <w:sz w:val="26"/>
        </w:rPr>
        <w:t>de</w:t>
      </w:r>
      <w:r>
        <w:rPr>
          <w:rFonts w:ascii="Arial" w:hAnsi="Arial"/>
          <w:b/>
          <w:spacing w:val="-7"/>
          <w:sz w:val="26"/>
        </w:rPr>
        <w:t xml:space="preserve"> </w:t>
      </w:r>
      <w:r>
        <w:rPr>
          <w:rFonts w:ascii="Arial" w:hAnsi="Arial"/>
          <w:b/>
          <w:sz w:val="26"/>
        </w:rPr>
        <w:t>puesta</w:t>
      </w:r>
      <w:r>
        <w:rPr>
          <w:rFonts w:ascii="Arial" w:hAnsi="Arial"/>
          <w:b/>
          <w:spacing w:val="-7"/>
          <w:sz w:val="26"/>
        </w:rPr>
        <w:t xml:space="preserve"> </w:t>
      </w:r>
      <w:r>
        <w:rPr>
          <w:rFonts w:ascii="Arial" w:hAnsi="Arial"/>
          <w:b/>
          <w:sz w:val="26"/>
        </w:rPr>
        <w:t>a</w:t>
      </w:r>
      <w:r>
        <w:rPr>
          <w:rFonts w:ascii="Arial" w:hAnsi="Arial"/>
          <w:b/>
          <w:spacing w:val="-8"/>
          <w:sz w:val="26"/>
        </w:rPr>
        <w:t xml:space="preserve"> </w:t>
      </w:r>
      <w:r>
        <w:rPr>
          <w:rFonts w:ascii="Arial" w:hAnsi="Arial"/>
          <w:b/>
          <w:spacing w:val="-2"/>
          <w:sz w:val="26"/>
        </w:rPr>
        <w:t>tierra</w:t>
      </w:r>
    </w:p>
    <w:p w:rsidR="009E0E24" w:rsidRDefault="001C58AD">
      <w:pPr>
        <w:pStyle w:val="Textoindependiente"/>
        <w:spacing w:before="254"/>
        <w:ind w:left="569" w:right="129"/>
        <w:jc w:val="both"/>
      </w:pPr>
      <w:r>
        <w:t>Para efectuar el proyecto definitivo del sistema de puesta a tierra del hospital, el Contratista deberá medir la resistividad del terreno en donde está prevista la construcción de dicha Cámara, con un telurómetro de cuatro jabalinas, debidamente protocolizado por el Instituto Nacional de Tecnología Industrial (INTI) u otro Institución debidamente habilitada para extender este tipo de protocolización.</w:t>
      </w:r>
    </w:p>
    <w:p w:rsidR="004E3B9B" w:rsidRDefault="004E3B9B">
      <w:pPr>
        <w:pStyle w:val="Textoindependiente"/>
        <w:spacing w:before="254"/>
        <w:ind w:left="569" w:right="129"/>
        <w:jc w:val="both"/>
      </w:pPr>
      <w:r>
        <w:t>Se deberá de realizar mediciones de puesta a tierra mediante telurometros certificados y vigentes, con comprobantes firmados por organismos como el Instituto de Tecnología Industrial, según resolución 900/2015 de la Súper Intendencia de Riesgos del Trabajo.</w:t>
      </w:r>
    </w:p>
    <w:p w:rsidR="009E0E24" w:rsidRDefault="001C58AD">
      <w:pPr>
        <w:pStyle w:val="Textoindependiente"/>
        <w:spacing w:before="252"/>
        <w:ind w:left="569" w:right="131"/>
        <w:jc w:val="both"/>
      </w:pPr>
      <w:r>
        <w:t>Con los datos obtenidos el Contratista proyectarán las jabalinas de puesta, siguiendo</w:t>
      </w:r>
      <w:r>
        <w:rPr>
          <w:spacing w:val="80"/>
        </w:rPr>
        <w:t xml:space="preserve"> </w:t>
      </w:r>
      <w:r>
        <w:t>las normas vigentes para este tipo de sistemas y el plano según pliego.</w:t>
      </w:r>
    </w:p>
    <w:p w:rsidR="009E0E24" w:rsidRDefault="001C58AD">
      <w:pPr>
        <w:pStyle w:val="Textoindependiente"/>
        <w:spacing w:before="252" w:line="242" w:lineRule="auto"/>
        <w:ind w:left="569" w:right="132"/>
        <w:jc w:val="both"/>
      </w:pPr>
      <w:r>
        <w:t>Los conductores a utilizarse para ejecutar la vinculación de las respectivas jabalinas, serán de cobre recocido de 120 mm2 de sección.</w:t>
      </w:r>
    </w:p>
    <w:p w:rsidR="009E0E24" w:rsidRDefault="001C58AD">
      <w:pPr>
        <w:pStyle w:val="Textoindependiente"/>
        <w:spacing w:before="251"/>
        <w:ind w:left="569" w:right="130"/>
        <w:jc w:val="both"/>
      </w:pPr>
      <w:r>
        <w:t>Las jabalinas (propuestas tentativamente) a utilizarse serán del tipo acero - cobre, construidas con alma de acero de diámetro ¾” y 2,00 metros de largo, recubiertas su superficie total</w:t>
      </w:r>
      <w:r>
        <w:rPr>
          <w:spacing w:val="-1"/>
        </w:rPr>
        <w:t xml:space="preserve"> </w:t>
      </w:r>
      <w:r>
        <w:t>de cobre</w:t>
      </w:r>
      <w:r>
        <w:rPr>
          <w:spacing w:val="-2"/>
        </w:rPr>
        <w:t xml:space="preserve"> </w:t>
      </w:r>
      <w:r>
        <w:t>electrolítico. Serán</w:t>
      </w:r>
      <w:r>
        <w:rPr>
          <w:spacing w:val="-2"/>
        </w:rPr>
        <w:t xml:space="preserve"> </w:t>
      </w:r>
      <w:r>
        <w:t>marca FACBSA o calidad similar, fabricadas según normas IRAM 2309.</w:t>
      </w:r>
    </w:p>
    <w:p w:rsidR="009E0E24" w:rsidRDefault="009E0E24">
      <w:pPr>
        <w:pStyle w:val="Textoindependiente"/>
      </w:pPr>
    </w:p>
    <w:p w:rsidR="009E0E24" w:rsidRDefault="001C58AD">
      <w:pPr>
        <w:pStyle w:val="Textoindependiente"/>
        <w:ind w:left="569" w:right="128"/>
        <w:jc w:val="both"/>
      </w:pPr>
      <w:r>
        <w:t>En el interior de estas cámaras de inspección, deberá preverse un sistema de desconexión de la jabalina de su destino, para efectuar la medición de su resistividad.</w:t>
      </w:r>
    </w:p>
    <w:p w:rsidR="009E0E24" w:rsidRDefault="009E0E24">
      <w:pPr>
        <w:pStyle w:val="Textoindependiente"/>
        <w:spacing w:before="45"/>
      </w:pPr>
    </w:p>
    <w:p w:rsidR="009E0E24" w:rsidRDefault="001C58AD">
      <w:pPr>
        <w:pStyle w:val="Heading1"/>
        <w:numPr>
          <w:ilvl w:val="0"/>
          <w:numId w:val="1"/>
        </w:numPr>
        <w:tabs>
          <w:tab w:val="left" w:pos="1276"/>
        </w:tabs>
        <w:ind w:left="569" w:right="24" w:firstLine="0"/>
        <w:jc w:val="left"/>
      </w:pPr>
      <w:r>
        <w:t>Armado</w:t>
      </w:r>
      <w:r>
        <w:rPr>
          <w:spacing w:val="40"/>
        </w:rPr>
        <w:t xml:space="preserve"> </w:t>
      </w:r>
      <w:r>
        <w:t>y</w:t>
      </w:r>
      <w:r>
        <w:rPr>
          <w:spacing w:val="40"/>
        </w:rPr>
        <w:t xml:space="preserve"> </w:t>
      </w:r>
      <w:r>
        <w:t>montaje</w:t>
      </w:r>
      <w:r>
        <w:rPr>
          <w:spacing w:val="40"/>
        </w:rPr>
        <w:t xml:space="preserve"> </w:t>
      </w:r>
      <w:r>
        <w:t>de</w:t>
      </w:r>
      <w:r>
        <w:rPr>
          <w:spacing w:val="40"/>
        </w:rPr>
        <w:t xml:space="preserve"> </w:t>
      </w:r>
      <w:r>
        <w:t>los</w:t>
      </w:r>
      <w:r>
        <w:rPr>
          <w:spacing w:val="40"/>
        </w:rPr>
        <w:t xml:space="preserve"> </w:t>
      </w:r>
      <w:r>
        <w:t>dos</w:t>
      </w:r>
      <w:r>
        <w:rPr>
          <w:spacing w:val="40"/>
        </w:rPr>
        <w:t xml:space="preserve"> </w:t>
      </w:r>
      <w:r>
        <w:t>tableros</w:t>
      </w:r>
      <w:r>
        <w:rPr>
          <w:spacing w:val="40"/>
        </w:rPr>
        <w:t xml:space="preserve"> </w:t>
      </w:r>
      <w:r>
        <w:t>de</w:t>
      </w:r>
      <w:r>
        <w:rPr>
          <w:spacing w:val="40"/>
        </w:rPr>
        <w:t xml:space="preserve"> </w:t>
      </w:r>
      <w:r>
        <w:t>corrección</w:t>
      </w:r>
      <w:r>
        <w:rPr>
          <w:spacing w:val="40"/>
        </w:rPr>
        <w:t xml:space="preserve"> </w:t>
      </w:r>
      <w:r>
        <w:t>de</w:t>
      </w:r>
      <w:r>
        <w:rPr>
          <w:spacing w:val="40"/>
        </w:rPr>
        <w:t xml:space="preserve"> </w:t>
      </w:r>
      <w:r>
        <w:t>factor</w:t>
      </w:r>
      <w:r>
        <w:rPr>
          <w:spacing w:val="40"/>
        </w:rPr>
        <w:t xml:space="preserve"> </w:t>
      </w:r>
      <w:r>
        <w:t xml:space="preserve">de </w:t>
      </w:r>
      <w:r>
        <w:rPr>
          <w:spacing w:val="-2"/>
        </w:rPr>
        <w:lastRenderedPageBreak/>
        <w:t>potencia</w:t>
      </w:r>
    </w:p>
    <w:p w:rsidR="009E0E24" w:rsidRDefault="009E0E24">
      <w:pPr>
        <w:pStyle w:val="Textoindependiente"/>
        <w:spacing w:before="230"/>
        <w:rPr>
          <w:rFonts w:ascii="Arial"/>
          <w:b/>
          <w:sz w:val="24"/>
        </w:rPr>
      </w:pPr>
    </w:p>
    <w:p w:rsidR="009E0E24" w:rsidRDefault="009E0E24">
      <w:pPr>
        <w:spacing w:before="1"/>
        <w:ind w:left="569"/>
        <w:jc w:val="both"/>
        <w:rPr>
          <w:sz w:val="24"/>
        </w:rPr>
      </w:pPr>
    </w:p>
    <w:p w:rsidR="009E0E24" w:rsidRDefault="001C58AD">
      <w:pPr>
        <w:pStyle w:val="Heading1"/>
        <w:numPr>
          <w:ilvl w:val="0"/>
          <w:numId w:val="1"/>
        </w:numPr>
        <w:tabs>
          <w:tab w:val="left" w:pos="1984"/>
        </w:tabs>
        <w:spacing w:before="276"/>
        <w:ind w:left="1984" w:hanging="422"/>
        <w:jc w:val="left"/>
      </w:pPr>
      <w:r>
        <w:t>Instalación</w:t>
      </w:r>
      <w:r>
        <w:rPr>
          <w:spacing w:val="-6"/>
        </w:rPr>
        <w:t xml:space="preserve"> </w:t>
      </w:r>
      <w:r>
        <w:rPr>
          <w:spacing w:val="-2"/>
        </w:rPr>
        <w:t>General</w:t>
      </w:r>
    </w:p>
    <w:p w:rsidR="009E0E24" w:rsidRDefault="001C58AD">
      <w:pPr>
        <w:spacing w:before="276"/>
        <w:ind w:left="569" w:right="26"/>
        <w:jc w:val="both"/>
      </w:pPr>
      <w:r>
        <w:rPr>
          <w:sz w:val="24"/>
        </w:rPr>
        <w:t xml:space="preserve">El contratista deberá adecuar las instalaciones a las reglamentaciones vigentes, </w:t>
      </w:r>
      <w:r>
        <w:t>Reglamentaciones para la Instalaciones Eléctricas en Establecimientos de la Asociación Electrotécnica Argentina 95401, 90364, 7-710 y al reglamento de la compañía</w:t>
      </w:r>
      <w:r>
        <w:rPr>
          <w:spacing w:val="40"/>
        </w:rPr>
        <w:t xml:space="preserve"> </w:t>
      </w:r>
      <w:r>
        <w:t>proveedora de energía.</w:t>
      </w:r>
    </w:p>
    <w:p w:rsidR="009E0E24" w:rsidRDefault="001C58AD">
      <w:pPr>
        <w:pStyle w:val="Heading1"/>
        <w:numPr>
          <w:ilvl w:val="1"/>
          <w:numId w:val="1"/>
        </w:numPr>
        <w:tabs>
          <w:tab w:val="left" w:pos="1983"/>
        </w:tabs>
        <w:spacing w:before="251"/>
        <w:ind w:left="1983" w:hanging="706"/>
      </w:pPr>
      <w:r>
        <w:t>Iluminación</w:t>
      </w:r>
      <w:r>
        <w:rPr>
          <w:spacing w:val="-3"/>
        </w:rPr>
        <w:t xml:space="preserve"> </w:t>
      </w:r>
      <w:r>
        <w:t>y</w:t>
      </w:r>
      <w:r>
        <w:rPr>
          <w:spacing w:val="-2"/>
        </w:rPr>
        <w:t xml:space="preserve"> tomacorrientes</w:t>
      </w:r>
    </w:p>
    <w:p w:rsidR="009E0E24" w:rsidRDefault="009E0E24">
      <w:pPr>
        <w:pStyle w:val="Textoindependiente"/>
        <w:spacing w:before="1"/>
        <w:rPr>
          <w:rFonts w:ascii="Arial"/>
          <w:b/>
          <w:sz w:val="24"/>
        </w:rPr>
      </w:pPr>
    </w:p>
    <w:p w:rsidR="009E0E24" w:rsidRDefault="001C58AD">
      <w:pPr>
        <w:ind w:left="569" w:right="130"/>
        <w:jc w:val="both"/>
        <w:rPr>
          <w:sz w:val="24"/>
        </w:rPr>
      </w:pPr>
      <w:r>
        <w:rPr>
          <w:sz w:val="24"/>
        </w:rPr>
        <w:t>Se deberá realizar la instalación integra de BT para la instalación de equipos de iluminación y tomacorrientes de servicios de la sala de tablero y Ge.</w:t>
      </w:r>
    </w:p>
    <w:p w:rsidR="009E0E24" w:rsidRDefault="009E0E24">
      <w:pPr>
        <w:pStyle w:val="Textoindependiente"/>
        <w:spacing w:before="230"/>
        <w:rPr>
          <w:sz w:val="24"/>
        </w:rPr>
      </w:pPr>
    </w:p>
    <w:p w:rsidR="009E0E24" w:rsidRDefault="001C58AD">
      <w:pPr>
        <w:pStyle w:val="Heading3"/>
      </w:pPr>
      <w:r>
        <w:t>19.2</w:t>
      </w:r>
      <w:r>
        <w:rPr>
          <w:spacing w:val="26"/>
        </w:rPr>
        <w:t xml:space="preserve">  </w:t>
      </w:r>
      <w:r>
        <w:t>Iluminación</w:t>
      </w:r>
      <w:r>
        <w:rPr>
          <w:spacing w:val="-1"/>
        </w:rPr>
        <w:t xml:space="preserve"> </w:t>
      </w:r>
      <w:r>
        <w:t>de</w:t>
      </w:r>
      <w:r>
        <w:rPr>
          <w:spacing w:val="-5"/>
        </w:rPr>
        <w:t xml:space="preserve"> </w:t>
      </w:r>
      <w:r>
        <w:rPr>
          <w:spacing w:val="-2"/>
        </w:rPr>
        <w:t>emergencia</w:t>
      </w:r>
    </w:p>
    <w:p w:rsidR="009E0E24" w:rsidRDefault="009E0E24">
      <w:pPr>
        <w:pStyle w:val="Textoindependiente"/>
        <w:rPr>
          <w:rFonts w:ascii="Arial"/>
          <w:b/>
        </w:rPr>
      </w:pPr>
    </w:p>
    <w:p w:rsidR="009E0E24" w:rsidRDefault="001C58AD">
      <w:pPr>
        <w:pStyle w:val="Textoindependiente"/>
        <w:ind w:left="569" w:right="132"/>
        <w:jc w:val="both"/>
      </w:pPr>
      <w:r>
        <w:t>Se proveerán e instalarán los equipos para iluminación de emergencia no permanentes. Estos equipos se conectarán a uno de los LEDS de los artefactos de iluminación</w:t>
      </w:r>
      <w:r>
        <w:rPr>
          <w:spacing w:val="80"/>
        </w:rPr>
        <w:t xml:space="preserve"> </w:t>
      </w:r>
      <w:r>
        <w:t>normal. Los artefactos a los cuales se les adicionará este sistema se encuentran indicados en plano con la boca rellena.</w:t>
      </w:r>
    </w:p>
    <w:p w:rsidR="009E0E24" w:rsidRDefault="001C58AD">
      <w:pPr>
        <w:pStyle w:val="Textoindependiente"/>
        <w:spacing w:before="1"/>
        <w:ind w:left="569" w:right="133"/>
        <w:jc w:val="both"/>
      </w:pPr>
      <w:r>
        <w:t>Los equipos estarán compuestos por un conmutador electrónico, una batería, cuya autonomía este entre las 4 a 5 hs y un cargador.</w:t>
      </w:r>
    </w:p>
    <w:p w:rsidR="009E0E24" w:rsidRDefault="001C58AD">
      <w:pPr>
        <w:pStyle w:val="Textoindependiente"/>
        <w:ind w:left="569" w:right="125"/>
        <w:jc w:val="both"/>
      </w:pPr>
      <w:r>
        <w:t>Al registrar el corte de energía el conmutador automáticamente conecta la batería quedando en funcionamiento uno de los LEDS. Al regresar el suministro de energía normal el conmutador después de un tiempo de espera volverá a conmutar y pondrá en funcionamiento el sistema de carga de la batería de emergencia.</w:t>
      </w:r>
    </w:p>
    <w:p w:rsidR="009E0E24" w:rsidRDefault="001C58AD">
      <w:pPr>
        <w:pStyle w:val="Textoindependiente"/>
        <w:ind w:left="569" w:right="130"/>
        <w:jc w:val="both"/>
      </w:pPr>
      <w:r>
        <w:t>El sistema también contará con un indicador de nivel de carga el cual se encontrará a la vista del personal de mantenimiento</w:t>
      </w:r>
    </w:p>
    <w:p w:rsidR="009E0E24" w:rsidRDefault="009E0E24">
      <w:pPr>
        <w:pStyle w:val="Textoindependiente"/>
      </w:pPr>
    </w:p>
    <w:p w:rsidR="009E0E24" w:rsidRDefault="009E0E24">
      <w:pPr>
        <w:pStyle w:val="Textoindependiente"/>
        <w:spacing w:before="252"/>
      </w:pPr>
    </w:p>
    <w:p w:rsidR="009E0E24" w:rsidRDefault="001C58AD">
      <w:pPr>
        <w:pStyle w:val="Heading3"/>
      </w:pPr>
      <w:r>
        <w:t>20</w:t>
      </w:r>
      <w:r>
        <w:rPr>
          <w:spacing w:val="29"/>
        </w:rPr>
        <w:t xml:space="preserve">  </w:t>
      </w:r>
      <w:r>
        <w:t xml:space="preserve">Grupo </w:t>
      </w:r>
      <w:r>
        <w:rPr>
          <w:spacing w:val="-2"/>
        </w:rPr>
        <w:t>electrógeno</w:t>
      </w:r>
    </w:p>
    <w:p w:rsidR="009E0E24" w:rsidRDefault="009E0E24">
      <w:pPr>
        <w:pStyle w:val="Textoindependiente"/>
        <w:spacing w:before="1"/>
        <w:rPr>
          <w:rFonts w:ascii="Arial"/>
          <w:b/>
        </w:rPr>
      </w:pPr>
    </w:p>
    <w:p w:rsidR="009E0E24" w:rsidRDefault="001C58AD">
      <w:pPr>
        <w:pStyle w:val="Textoindependiente"/>
        <w:ind w:left="569" w:right="131"/>
        <w:jc w:val="both"/>
      </w:pPr>
      <w:r>
        <w:t>Sera un grupo de 110 KVA provisto y emplazado por el hospital, pero será cableado y puesto en funcionamiento y automatizado por el contratista.</w:t>
      </w:r>
    </w:p>
    <w:p w:rsidR="009E0E24" w:rsidRDefault="009E0E24">
      <w:pPr>
        <w:pStyle w:val="Textoindependiente"/>
        <w:jc w:val="both"/>
      </w:pPr>
    </w:p>
    <w:p w:rsidR="008F0280" w:rsidRDefault="008F0280">
      <w:pPr>
        <w:pStyle w:val="Textoindependiente"/>
        <w:jc w:val="both"/>
      </w:pPr>
    </w:p>
    <w:p w:rsidR="008F0280" w:rsidRDefault="008F0280">
      <w:pPr>
        <w:pStyle w:val="Textoindependiente"/>
        <w:jc w:val="both"/>
      </w:pPr>
    </w:p>
    <w:p w:rsidR="008F0280" w:rsidRDefault="008F0280">
      <w:pPr>
        <w:pStyle w:val="Textoindependiente"/>
        <w:jc w:val="both"/>
      </w:pPr>
    </w:p>
    <w:p w:rsidR="008F0280" w:rsidRDefault="008F0280">
      <w:pPr>
        <w:pStyle w:val="Textoindependiente"/>
        <w:jc w:val="both"/>
      </w:pPr>
    </w:p>
    <w:p w:rsidR="008F0280" w:rsidRDefault="008F0280">
      <w:pPr>
        <w:pStyle w:val="Textoindependiente"/>
        <w:jc w:val="both"/>
      </w:pPr>
    </w:p>
    <w:p w:rsidR="008F0280" w:rsidRDefault="008F0280">
      <w:pPr>
        <w:pStyle w:val="Textoindependiente"/>
        <w:jc w:val="both"/>
      </w:pPr>
    </w:p>
    <w:p w:rsidR="008F0280" w:rsidRDefault="008F0280">
      <w:pPr>
        <w:pStyle w:val="Textoindependiente"/>
        <w:jc w:val="both"/>
      </w:pPr>
    </w:p>
    <w:p w:rsidR="008F0280" w:rsidRDefault="008F0280">
      <w:pPr>
        <w:pStyle w:val="Textoindependiente"/>
        <w:jc w:val="both"/>
      </w:pPr>
    </w:p>
    <w:p w:rsidR="008F0280" w:rsidRDefault="008F0280">
      <w:pPr>
        <w:pStyle w:val="Textoindependiente"/>
        <w:jc w:val="both"/>
      </w:pPr>
    </w:p>
    <w:p w:rsidR="008F0280" w:rsidRDefault="008F0280">
      <w:pPr>
        <w:pStyle w:val="Textoindependiente"/>
        <w:jc w:val="both"/>
      </w:pPr>
    </w:p>
    <w:p w:rsidR="008F0280" w:rsidRDefault="008F0280">
      <w:pPr>
        <w:pStyle w:val="Textoindependiente"/>
        <w:jc w:val="both"/>
      </w:pPr>
    </w:p>
    <w:p w:rsidR="008F0280" w:rsidRDefault="008F0280">
      <w:pPr>
        <w:pStyle w:val="Textoindependiente"/>
        <w:jc w:val="both"/>
      </w:pPr>
    </w:p>
    <w:p w:rsidR="008F0280" w:rsidRDefault="008F0280">
      <w:pPr>
        <w:pStyle w:val="Textoindependiente"/>
        <w:jc w:val="both"/>
      </w:pPr>
    </w:p>
    <w:p w:rsidR="008F0280" w:rsidRDefault="008F0280">
      <w:pPr>
        <w:pStyle w:val="Textoindependiente"/>
        <w:jc w:val="both"/>
      </w:pPr>
    </w:p>
    <w:p w:rsidR="008F0280" w:rsidRDefault="008F0280">
      <w:pPr>
        <w:pStyle w:val="Textoindependiente"/>
        <w:jc w:val="both"/>
      </w:pPr>
    </w:p>
    <w:p w:rsidR="008F0280" w:rsidRDefault="008F0280">
      <w:pPr>
        <w:pStyle w:val="Textoindependiente"/>
        <w:jc w:val="both"/>
      </w:pPr>
    </w:p>
    <w:p w:rsidR="008F0280" w:rsidRDefault="003F309D">
      <w:pPr>
        <w:pStyle w:val="Textoindependiente"/>
        <w:jc w:val="both"/>
      </w:pPr>
      <w:r>
        <w:rPr>
          <w:noProof/>
          <w:lang w:eastAsia="es-ES"/>
        </w:rPr>
        <w:drawing>
          <wp:anchor distT="0" distB="0" distL="114300" distR="114300" simplePos="0" relativeHeight="487593472" behindDoc="1" locked="0" layoutInCell="0" allowOverlap="1">
            <wp:simplePos x="0" y="0"/>
            <wp:positionH relativeFrom="page">
              <wp:posOffset>4258542</wp:posOffset>
            </wp:positionH>
            <wp:positionV relativeFrom="page">
              <wp:posOffset>1211283</wp:posOffset>
            </wp:positionV>
            <wp:extent cx="2225386" cy="873297"/>
            <wp:effectExtent l="19050" t="0" r="3464"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2225129" cy="873196"/>
                    </a:xfrm>
                    <a:prstGeom prst="rect">
                      <a:avLst/>
                    </a:prstGeom>
                    <a:noFill/>
                  </pic:spPr>
                </pic:pic>
              </a:graphicData>
            </a:graphic>
          </wp:anchor>
        </w:drawing>
      </w:r>
    </w:p>
    <w:p w:rsidR="008F0280" w:rsidRDefault="008F0280">
      <w:pPr>
        <w:pStyle w:val="Textoindependiente"/>
        <w:jc w:val="both"/>
      </w:pPr>
    </w:p>
    <w:p w:rsidR="008F0280" w:rsidRDefault="003F309D">
      <w:pPr>
        <w:pStyle w:val="Textoindependiente"/>
        <w:jc w:val="both"/>
      </w:pPr>
      <w:r w:rsidRPr="003F309D">
        <w:rPr>
          <w:noProof/>
          <w:lang w:eastAsia="es-ES"/>
        </w:rPr>
        <w:drawing>
          <wp:inline distT="0" distB="0" distL="0" distR="0">
            <wp:extent cx="1120981" cy="1120981"/>
            <wp:effectExtent l="19050" t="0" r="2969" b="0"/>
            <wp:docPr id="15964167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27424" cy="1127424"/>
                    </a:xfrm>
                    <a:prstGeom prst="rect">
                      <a:avLst/>
                    </a:prstGeom>
                    <a:noFill/>
                  </pic:spPr>
                </pic:pic>
              </a:graphicData>
            </a:graphic>
          </wp:inline>
        </w:drawing>
      </w:r>
    </w:p>
    <w:p w:rsidR="003F309D" w:rsidRDefault="003F309D">
      <w:pPr>
        <w:pStyle w:val="Textoindependiente"/>
        <w:jc w:val="both"/>
      </w:pPr>
    </w:p>
    <w:p w:rsidR="003F309D" w:rsidRDefault="003F309D">
      <w:pPr>
        <w:pStyle w:val="Textoindependiente"/>
        <w:jc w:val="both"/>
      </w:pPr>
    </w:p>
    <w:p w:rsidR="003F309D" w:rsidRDefault="003F309D">
      <w:pPr>
        <w:pStyle w:val="Textoindependiente"/>
        <w:jc w:val="both"/>
      </w:pPr>
    </w:p>
    <w:p w:rsidR="003F309D" w:rsidRPr="00D36F8B" w:rsidRDefault="003F309D" w:rsidP="003F309D">
      <w:pPr>
        <w:jc w:val="center"/>
        <w:rPr>
          <w:rFonts w:cs="Calibri"/>
          <w:b/>
        </w:rPr>
      </w:pPr>
      <w:r w:rsidRPr="0080770F">
        <w:rPr>
          <w:rFonts w:ascii="Calibri" w:hAnsi="Calibri" w:cs="Calibri"/>
          <w:b/>
          <w:shadow/>
          <w:u w:val="wave"/>
          <w:lang w:val="es-AR"/>
        </w:rPr>
        <w:t>ANEXO D:</w:t>
      </w:r>
      <w:r w:rsidRPr="0080770F">
        <w:rPr>
          <w:rFonts w:ascii="Calibri" w:hAnsi="Calibri" w:cs="Calibri"/>
          <w:b/>
          <w:snapToGrid w:val="0"/>
          <w:color w:val="000000"/>
          <w:lang w:val="es-AR"/>
        </w:rPr>
        <w:t xml:space="preserve">  </w:t>
      </w:r>
      <w:r w:rsidRPr="0080770F">
        <w:rPr>
          <w:rFonts w:ascii="Calibri" w:hAnsi="Calibri" w:cs="Calibri"/>
          <w:b/>
          <w:shadow/>
          <w:u w:val="wave"/>
          <w:lang w:val="es-AR"/>
        </w:rPr>
        <w:t>VISITA AL ESTABLECIMIENTO</w:t>
      </w:r>
      <w:r w:rsidRPr="0080770F">
        <w:rPr>
          <w:rFonts w:ascii="Calibri" w:hAnsi="Calibri" w:cs="Calibri"/>
          <w:b/>
          <w:snapToGrid w:val="0"/>
          <w:color w:val="000000"/>
          <w:lang w:val="es-AR"/>
        </w:rPr>
        <w:t xml:space="preserve"> (1</w:t>
      </w:r>
      <w:r>
        <w:rPr>
          <w:rFonts w:cs="Calibri"/>
          <w:b/>
          <w:snapToGrid w:val="0"/>
          <w:color w:val="000000"/>
          <w:lang w:val="es-AR"/>
        </w:rPr>
        <w:t>)</w:t>
      </w:r>
      <w:r w:rsidRPr="00D36F8B">
        <w:rPr>
          <w:rFonts w:cs="Calibri"/>
          <w:b/>
          <w:snapToGrid w:val="0"/>
          <w:color w:val="000000"/>
          <w:lang w:val="es-AR"/>
        </w:rPr>
        <w:t xml:space="preserve">          </w:t>
      </w:r>
    </w:p>
    <w:p w:rsidR="003F309D" w:rsidRPr="00D36F8B" w:rsidRDefault="003F309D" w:rsidP="003F309D">
      <w:pPr>
        <w:jc w:val="center"/>
        <w:rPr>
          <w:rFonts w:cs="Calibri"/>
          <w:b/>
        </w:rPr>
      </w:pPr>
    </w:p>
    <w:p w:rsidR="003F309D" w:rsidRPr="00D36F8B" w:rsidRDefault="003F309D" w:rsidP="003F309D">
      <w:pPr>
        <w:pStyle w:val="Textoindependiente"/>
        <w:tabs>
          <w:tab w:val="left" w:pos="3969"/>
        </w:tabs>
        <w:jc w:val="center"/>
        <w:rPr>
          <w:rFonts w:ascii="Calibri" w:hAnsi="Calibri" w:cs="Calibri"/>
        </w:rPr>
      </w:pPr>
    </w:p>
    <w:p w:rsidR="003F309D" w:rsidRPr="00D36F8B" w:rsidRDefault="003F309D" w:rsidP="003F309D">
      <w:pPr>
        <w:pStyle w:val="Textoindependiente"/>
        <w:rPr>
          <w:rFonts w:ascii="Calibri" w:hAnsi="Calibri" w:cs="Calibri"/>
          <w:i/>
        </w:rPr>
      </w:pPr>
      <w:r w:rsidRPr="00D36F8B">
        <w:rPr>
          <w:rFonts w:ascii="Calibri" w:hAnsi="Calibri" w:cs="Calibri"/>
          <w:i/>
        </w:rPr>
        <w:t>H</w:t>
      </w:r>
      <w:r>
        <w:rPr>
          <w:rFonts w:ascii="Calibri" w:hAnsi="Calibri" w:cs="Calibri"/>
          <w:i/>
        </w:rPr>
        <w:t>.</w:t>
      </w:r>
      <w:r w:rsidRPr="00D36F8B">
        <w:rPr>
          <w:rFonts w:ascii="Calibri" w:hAnsi="Calibri" w:cs="Calibri"/>
          <w:i/>
        </w:rPr>
        <w:t xml:space="preserve">I.G.A. </w:t>
      </w:r>
      <w:r>
        <w:rPr>
          <w:rFonts w:ascii="Calibri" w:hAnsi="Calibri" w:cs="Calibri"/>
          <w:i/>
        </w:rPr>
        <w:t>“PETRONA VILLEGAS DE CORDERO”</w:t>
      </w:r>
    </w:p>
    <w:p w:rsidR="003F309D" w:rsidRPr="002F3D78" w:rsidRDefault="003F309D" w:rsidP="003F309D">
      <w:pPr>
        <w:pStyle w:val="Textoindependiente"/>
        <w:rPr>
          <w:rFonts w:ascii="Calibri" w:hAnsi="Calibri" w:cs="Calibri"/>
          <w:i/>
        </w:rPr>
      </w:pPr>
      <w:r>
        <w:rPr>
          <w:rFonts w:ascii="Calibri" w:hAnsi="Calibri" w:cs="Calibri"/>
          <w:i/>
        </w:rPr>
        <w:t>LICITACION PRIVADA</w:t>
      </w:r>
      <w:r w:rsidRPr="002F3D78">
        <w:rPr>
          <w:rFonts w:ascii="Calibri" w:hAnsi="Calibri" w:cs="Calibri"/>
          <w:i/>
        </w:rPr>
        <w:t xml:space="preserve"> Nº</w:t>
      </w:r>
      <w:r>
        <w:rPr>
          <w:rFonts w:ascii="Calibri" w:hAnsi="Calibri" w:cs="Calibri"/>
          <w:i/>
        </w:rPr>
        <w:t>: 10/2026</w:t>
      </w:r>
      <w:r w:rsidRPr="002F3D78">
        <w:rPr>
          <w:rFonts w:ascii="Calibri" w:hAnsi="Calibri" w:cs="Calibri"/>
          <w:i/>
        </w:rPr>
        <w:t xml:space="preserve"> </w:t>
      </w:r>
    </w:p>
    <w:p w:rsidR="003F309D" w:rsidRPr="002F3D78" w:rsidRDefault="003F309D" w:rsidP="003F309D">
      <w:pPr>
        <w:pStyle w:val="Textoindependiente"/>
        <w:rPr>
          <w:rFonts w:ascii="Calibri" w:hAnsi="Calibri" w:cs="Calibri"/>
          <w:i/>
        </w:rPr>
      </w:pPr>
    </w:p>
    <w:p w:rsidR="003F309D" w:rsidRPr="00D36F8B" w:rsidRDefault="003F309D" w:rsidP="003F309D">
      <w:pPr>
        <w:pStyle w:val="Textoindependiente"/>
        <w:rPr>
          <w:rFonts w:ascii="Calibri" w:hAnsi="Calibri" w:cs="Calibri"/>
          <w:i/>
        </w:rPr>
      </w:pPr>
      <w:r w:rsidRPr="00D36F8B">
        <w:rPr>
          <w:rFonts w:ascii="Calibri" w:hAnsi="Calibri" w:cs="Calibri"/>
          <w:i/>
        </w:rPr>
        <w:tab/>
      </w:r>
    </w:p>
    <w:p w:rsidR="003F309D" w:rsidRPr="00D36F8B" w:rsidRDefault="003F309D" w:rsidP="00B04273">
      <w:pPr>
        <w:pStyle w:val="Textoindependiente"/>
        <w:ind w:firstLine="3885"/>
        <w:jc w:val="both"/>
        <w:rPr>
          <w:rFonts w:ascii="Calibri" w:hAnsi="Calibri" w:cs="Calibri"/>
          <w:i/>
        </w:rPr>
      </w:pPr>
      <w:r w:rsidRPr="00D36F8B">
        <w:rPr>
          <w:rFonts w:ascii="Calibri" w:hAnsi="Calibri" w:cs="Calibri"/>
          <w:i/>
        </w:rPr>
        <w:t>Por la presente se deja constancia que la empresa</w:t>
      </w:r>
      <w:r>
        <w:rPr>
          <w:rFonts w:ascii="Calibri" w:hAnsi="Calibri" w:cs="Calibri"/>
          <w:i/>
          <w:color w:val="FF0000"/>
        </w:rPr>
        <w:t xml:space="preserve"> </w:t>
      </w:r>
      <w:r>
        <w:rPr>
          <w:rFonts w:ascii="Calibri" w:hAnsi="Calibri" w:cs="Calibri"/>
          <w:b/>
          <w:i/>
        </w:rPr>
        <w:t>…………………………………………………………</w:t>
      </w:r>
      <w:r>
        <w:rPr>
          <w:rFonts w:ascii="Calibri" w:hAnsi="Calibri" w:cs="Calibri"/>
          <w:b/>
          <w:i/>
          <w:color w:val="FF0000"/>
        </w:rPr>
        <w:t xml:space="preserve"> </w:t>
      </w:r>
      <w:r w:rsidRPr="00D36F8B">
        <w:rPr>
          <w:rFonts w:ascii="Calibri" w:hAnsi="Calibri" w:cs="Calibri"/>
          <w:i/>
        </w:rPr>
        <w:t>, ha realizado la visita a las instalaciones de esta dependencia, de acuerdo a lo solicitado en el Pliego de Bases y Condiciones qu</w:t>
      </w:r>
      <w:r>
        <w:rPr>
          <w:rFonts w:ascii="Calibri" w:hAnsi="Calibri" w:cs="Calibri"/>
          <w:i/>
        </w:rPr>
        <w:t xml:space="preserve">e rige la </w:t>
      </w:r>
      <w:r w:rsidRPr="005D7E2E">
        <w:rPr>
          <w:rFonts w:ascii="Calibri" w:hAnsi="Calibri" w:cs="Calibri"/>
          <w:b/>
          <w:i/>
        </w:rPr>
        <w:t>Licitación Privada</w:t>
      </w:r>
      <w:r>
        <w:rPr>
          <w:rFonts w:ascii="Calibri" w:hAnsi="Calibri" w:cs="Calibri"/>
          <w:i/>
        </w:rPr>
        <w:t xml:space="preserve"> </w:t>
      </w:r>
      <w:r w:rsidRPr="002F3D78">
        <w:rPr>
          <w:rFonts w:ascii="Calibri" w:hAnsi="Calibri" w:cs="Calibri"/>
          <w:b/>
          <w:i/>
        </w:rPr>
        <w:t xml:space="preserve">Nº: </w:t>
      </w:r>
      <w:r w:rsidR="003202EE">
        <w:rPr>
          <w:rFonts w:ascii="Calibri" w:hAnsi="Calibri" w:cs="Calibri"/>
          <w:b/>
          <w:i/>
        </w:rPr>
        <w:t xml:space="preserve">10 </w:t>
      </w:r>
      <w:r w:rsidRPr="002F3D78">
        <w:rPr>
          <w:rFonts w:ascii="Calibri" w:hAnsi="Calibri" w:cs="Calibri"/>
          <w:b/>
          <w:i/>
        </w:rPr>
        <w:t>/202</w:t>
      </w:r>
      <w:r>
        <w:rPr>
          <w:rFonts w:ascii="Calibri" w:hAnsi="Calibri" w:cs="Calibri"/>
          <w:b/>
          <w:i/>
        </w:rPr>
        <w:t>6</w:t>
      </w:r>
      <w:r w:rsidRPr="002F3D78">
        <w:rPr>
          <w:rFonts w:ascii="Calibri" w:hAnsi="Calibri" w:cs="Calibri"/>
          <w:i/>
        </w:rPr>
        <w:t xml:space="preserve">, </w:t>
      </w:r>
      <w:r w:rsidR="00B04273">
        <w:rPr>
          <w:rFonts w:ascii="Calibri" w:hAnsi="Calibri" w:cs="Calibri"/>
          <w:i/>
        </w:rPr>
        <w:t xml:space="preserve">para la contratación de </w:t>
      </w:r>
      <w:r w:rsidRPr="00D36F8B">
        <w:rPr>
          <w:rFonts w:ascii="Calibri" w:hAnsi="Calibri" w:cs="Calibri"/>
          <w:i/>
        </w:rPr>
        <w:t>l</w:t>
      </w:r>
      <w:r w:rsidR="00B04273">
        <w:rPr>
          <w:rFonts w:ascii="Calibri" w:hAnsi="Calibri" w:cs="Calibri"/>
          <w:i/>
        </w:rPr>
        <w:t xml:space="preserve">a </w:t>
      </w:r>
      <w:r w:rsidR="00C12875">
        <w:rPr>
          <w:rFonts w:ascii="Arial" w:eastAsia="Arial" w:hAnsi="Arial" w:cs="Arial"/>
          <w:sz w:val="16"/>
          <w:szCs w:val="16"/>
        </w:rPr>
        <w:t>AMPLIACIÓN DE POTENCIA / OBRA ELECTROMECANICA</w:t>
      </w:r>
      <w:r w:rsidR="00B04273">
        <w:rPr>
          <w:rFonts w:ascii="Arial" w:eastAsia="Arial" w:hAnsi="Arial" w:cs="Arial"/>
          <w:sz w:val="16"/>
          <w:szCs w:val="16"/>
        </w:rPr>
        <w:t>.</w:t>
      </w:r>
    </w:p>
    <w:p w:rsidR="003F309D" w:rsidRPr="002F3D78" w:rsidRDefault="003F309D" w:rsidP="00B04273">
      <w:pPr>
        <w:pStyle w:val="Textoindependiente"/>
        <w:ind w:firstLine="3828"/>
        <w:jc w:val="both"/>
        <w:rPr>
          <w:rFonts w:ascii="Calibri" w:hAnsi="Calibri" w:cs="Calibri"/>
          <w:i/>
        </w:rPr>
      </w:pPr>
      <w:r w:rsidRPr="00D36F8B">
        <w:rPr>
          <w:rFonts w:ascii="Calibri" w:hAnsi="Calibri" w:cs="Calibri"/>
          <w:i/>
        </w:rPr>
        <w:t xml:space="preserve"> Se extiende l</w:t>
      </w:r>
      <w:r>
        <w:rPr>
          <w:rFonts w:ascii="Calibri" w:hAnsi="Calibri" w:cs="Calibri"/>
          <w:i/>
        </w:rPr>
        <w:t>a presente a los</w:t>
      </w:r>
      <w:r>
        <w:rPr>
          <w:rFonts w:ascii="Calibri" w:hAnsi="Calibri" w:cs="Calibri"/>
          <w:i/>
        </w:rPr>
        <w:softHyphen/>
        <w:t xml:space="preserve"> </w:t>
      </w:r>
      <w:r w:rsidR="00191022">
        <w:rPr>
          <w:rFonts w:ascii="Calibri" w:hAnsi="Calibri" w:cs="Calibri"/>
          <w:b/>
          <w:i/>
        </w:rPr>
        <w:t>19</w:t>
      </w:r>
      <w:r>
        <w:rPr>
          <w:rFonts w:ascii="Calibri" w:hAnsi="Calibri" w:cs="Calibri"/>
          <w:b/>
          <w:i/>
        </w:rPr>
        <w:t xml:space="preserve"> </w:t>
      </w:r>
      <w:r w:rsidR="00B04273">
        <w:rPr>
          <w:rFonts w:ascii="Calibri" w:hAnsi="Calibri" w:cs="Calibri"/>
          <w:i/>
        </w:rPr>
        <w:t>días del mes d</w:t>
      </w:r>
      <w:r w:rsidR="00191022">
        <w:rPr>
          <w:rFonts w:ascii="Calibri" w:hAnsi="Calibri" w:cs="Calibri"/>
          <w:i/>
        </w:rPr>
        <w:t xml:space="preserve">e </w:t>
      </w:r>
      <w:r w:rsidR="00191022">
        <w:rPr>
          <w:rFonts w:ascii="Calibri" w:hAnsi="Calibri" w:cs="Calibri"/>
          <w:b/>
          <w:i/>
        </w:rPr>
        <w:t xml:space="preserve">Octubre </w:t>
      </w:r>
      <w:r w:rsidRPr="002F3D78">
        <w:rPr>
          <w:rFonts w:ascii="Calibri" w:hAnsi="Calibri" w:cs="Calibri"/>
          <w:i/>
        </w:rPr>
        <w:t xml:space="preserve"> de </w:t>
      </w:r>
      <w:r w:rsidRPr="002F3D78">
        <w:rPr>
          <w:rFonts w:ascii="Calibri" w:hAnsi="Calibri" w:cs="Calibri"/>
          <w:b/>
          <w:i/>
        </w:rPr>
        <w:t>2.02</w:t>
      </w:r>
      <w:r>
        <w:rPr>
          <w:rFonts w:ascii="Calibri" w:hAnsi="Calibri" w:cs="Calibri"/>
          <w:b/>
          <w:i/>
        </w:rPr>
        <w:t>6</w:t>
      </w:r>
      <w:r w:rsidRPr="002F3D78">
        <w:rPr>
          <w:rFonts w:ascii="Calibri" w:hAnsi="Calibri" w:cs="Calibri"/>
          <w:i/>
        </w:rPr>
        <w:t xml:space="preserve"> </w:t>
      </w:r>
      <w:r w:rsidRPr="00655873">
        <w:rPr>
          <w:rFonts w:ascii="Calibri" w:hAnsi="Calibri" w:cs="Calibri"/>
          <w:i/>
        </w:rPr>
        <w:t>a las ……………... hs.</w:t>
      </w:r>
      <w:r>
        <w:rPr>
          <w:rFonts w:ascii="Calibri" w:hAnsi="Calibri" w:cs="Calibri"/>
          <w:i/>
        </w:rPr>
        <w:t xml:space="preserve"> </w:t>
      </w:r>
      <w:r w:rsidRPr="002F3D78">
        <w:rPr>
          <w:rFonts w:ascii="Calibri" w:hAnsi="Calibri" w:cs="Calibri"/>
          <w:i/>
        </w:rPr>
        <w:t xml:space="preserve">para ser presentado en la Licitación de </w:t>
      </w:r>
      <w:r>
        <w:rPr>
          <w:rFonts w:ascii="Calibri" w:hAnsi="Calibri" w:cs="Calibri"/>
          <w:i/>
        </w:rPr>
        <w:t>referencia.</w:t>
      </w:r>
    </w:p>
    <w:p w:rsidR="003F309D" w:rsidRPr="00D36F8B" w:rsidRDefault="003F309D" w:rsidP="003F309D">
      <w:pPr>
        <w:pStyle w:val="Textoindependiente"/>
        <w:rPr>
          <w:rFonts w:ascii="Calibri" w:hAnsi="Calibri" w:cs="Calibri"/>
          <w:i/>
        </w:rPr>
      </w:pPr>
    </w:p>
    <w:p w:rsidR="003F309D" w:rsidRPr="00D36F8B" w:rsidRDefault="003F309D" w:rsidP="003F309D">
      <w:pPr>
        <w:pStyle w:val="Textoindependiente"/>
        <w:rPr>
          <w:rFonts w:ascii="Calibri" w:hAnsi="Calibri" w:cs="Calibri"/>
          <w:i/>
        </w:rPr>
      </w:pPr>
      <w:r w:rsidRPr="00D36F8B">
        <w:rPr>
          <w:rFonts w:ascii="Calibri" w:hAnsi="Calibri" w:cs="Calibri"/>
          <w:i/>
        </w:rPr>
        <w:br/>
      </w:r>
    </w:p>
    <w:p w:rsidR="003F309D" w:rsidRDefault="003F309D" w:rsidP="003F309D">
      <w:pPr>
        <w:rPr>
          <w:rFonts w:cs="Calibri"/>
        </w:rPr>
      </w:pPr>
    </w:p>
    <w:p w:rsidR="003F309D" w:rsidRDefault="003F309D" w:rsidP="003F309D">
      <w:pPr>
        <w:rPr>
          <w:rFonts w:cs="Calibri"/>
        </w:rPr>
      </w:pPr>
    </w:p>
    <w:p w:rsidR="003F309D" w:rsidRDefault="003F309D" w:rsidP="003F309D">
      <w:pPr>
        <w:rPr>
          <w:rFonts w:cs="Calibri"/>
        </w:rPr>
      </w:pPr>
    </w:p>
    <w:p w:rsidR="003F309D" w:rsidRDefault="003F309D" w:rsidP="003F309D">
      <w:pPr>
        <w:rPr>
          <w:rFonts w:cs="Calibri"/>
        </w:rPr>
      </w:pPr>
      <w:r w:rsidRPr="00D36F8B">
        <w:rPr>
          <w:rFonts w:cs="Calibri"/>
        </w:rPr>
        <w:t xml:space="preserve">. </w:t>
      </w:r>
      <w:r>
        <w:rPr>
          <w:rFonts w:cs="Calibri"/>
        </w:rPr>
        <w:t xml:space="preserve">                                                                   </w:t>
      </w:r>
    </w:p>
    <w:p w:rsidR="003F309D" w:rsidRPr="00191022" w:rsidRDefault="00191022" w:rsidP="003F309D">
      <w:pPr>
        <w:rPr>
          <w:rFonts w:ascii="Calibri" w:hAnsi="Calibri" w:cs="Calibri"/>
          <w:sz w:val="20"/>
          <w:szCs w:val="20"/>
        </w:rPr>
      </w:pPr>
      <w:r w:rsidRPr="00191022">
        <w:rPr>
          <w:rFonts w:ascii="Calibri" w:hAnsi="Calibri" w:cs="Calibri"/>
          <w:b/>
          <w:sz w:val="20"/>
          <w:szCs w:val="20"/>
        </w:rPr>
        <w:t xml:space="preserve">     SERVICIOS GENERALES/ ARQUITECTURA </w:t>
      </w:r>
      <w:r w:rsidR="003F309D" w:rsidRPr="00191022">
        <w:rPr>
          <w:rFonts w:ascii="Calibri" w:hAnsi="Calibri" w:cs="Calibri"/>
          <w:b/>
          <w:sz w:val="20"/>
          <w:szCs w:val="20"/>
        </w:rPr>
        <w:t xml:space="preserve">                                                                                              DIRECCION</w:t>
      </w:r>
    </w:p>
    <w:p w:rsidR="003F309D" w:rsidRPr="00D36F8B" w:rsidRDefault="003F309D" w:rsidP="003F309D">
      <w:pPr>
        <w:jc w:val="center"/>
        <w:rPr>
          <w:rFonts w:cs="Calibri"/>
          <w:b/>
        </w:rPr>
      </w:pPr>
    </w:p>
    <w:p w:rsidR="003F309D" w:rsidRPr="00D36F8B" w:rsidRDefault="003F309D" w:rsidP="003F309D">
      <w:pPr>
        <w:jc w:val="center"/>
        <w:rPr>
          <w:rFonts w:cs="Calibri"/>
          <w:b/>
        </w:rPr>
      </w:pPr>
    </w:p>
    <w:p w:rsidR="003F309D" w:rsidRDefault="003F309D" w:rsidP="003F309D">
      <w:pPr>
        <w:jc w:val="center"/>
        <w:rPr>
          <w:rFonts w:cs="Calibri"/>
          <w:b/>
        </w:rPr>
      </w:pPr>
    </w:p>
    <w:p w:rsidR="003F309D" w:rsidRDefault="003F309D" w:rsidP="003F309D">
      <w:pPr>
        <w:jc w:val="center"/>
        <w:rPr>
          <w:rFonts w:cs="Calibri"/>
          <w:b/>
        </w:rPr>
      </w:pPr>
    </w:p>
    <w:p w:rsidR="003F309D" w:rsidRPr="00D36F8B" w:rsidRDefault="003F309D" w:rsidP="003F309D">
      <w:pPr>
        <w:jc w:val="center"/>
        <w:rPr>
          <w:rFonts w:cs="Calibri"/>
          <w:b/>
        </w:rPr>
      </w:pPr>
    </w:p>
    <w:p w:rsidR="003F309D" w:rsidRPr="00D36F8B" w:rsidRDefault="003F309D" w:rsidP="003F309D">
      <w:pPr>
        <w:jc w:val="center"/>
        <w:rPr>
          <w:rFonts w:cs="Calibri"/>
          <w:b/>
        </w:rPr>
      </w:pPr>
    </w:p>
    <w:p w:rsidR="003F309D" w:rsidRPr="00D36F8B" w:rsidRDefault="003F309D" w:rsidP="003F309D">
      <w:pPr>
        <w:jc w:val="center"/>
        <w:rPr>
          <w:rFonts w:cs="Calibri"/>
          <w:b/>
        </w:rPr>
      </w:pPr>
    </w:p>
    <w:p w:rsidR="003F309D" w:rsidRPr="0080770F" w:rsidRDefault="003F309D" w:rsidP="003F309D">
      <w:pPr>
        <w:jc w:val="center"/>
        <w:rPr>
          <w:rFonts w:ascii="Calibri" w:hAnsi="Calibri" w:cs="Calibri"/>
          <w:b/>
        </w:rPr>
      </w:pPr>
    </w:p>
    <w:p w:rsidR="003F309D" w:rsidRDefault="003F309D" w:rsidP="003F309D">
      <w:pPr>
        <w:rPr>
          <w:rFonts w:ascii="Calibri" w:hAnsi="Calibri" w:cs="Calibri"/>
          <w:b/>
        </w:rPr>
      </w:pPr>
      <w:r w:rsidRPr="0080770F">
        <w:rPr>
          <w:rFonts w:ascii="Calibri" w:hAnsi="Calibri" w:cs="Calibri"/>
          <w:b/>
        </w:rPr>
        <w:t>(1) La presentación de este Anexo debidamente completado en</w:t>
      </w:r>
      <w:r>
        <w:rPr>
          <w:rFonts w:ascii="Calibri" w:hAnsi="Calibri" w:cs="Calibri"/>
          <w:b/>
        </w:rPr>
        <w:t xml:space="preserve"> </w:t>
      </w:r>
      <w:r w:rsidRPr="0080770F">
        <w:rPr>
          <w:rFonts w:ascii="Calibri" w:hAnsi="Calibri" w:cs="Calibri"/>
          <w:b/>
        </w:rPr>
        <w:t>todos sus ítems, es obligatoria en el momento de la apertura de sobres de oferta, bajo pena de rechazo de la propuesta.</w:t>
      </w:r>
      <w:r>
        <w:rPr>
          <w:rFonts w:ascii="Calibri" w:hAnsi="Calibri" w:cs="Calibri"/>
          <w:b/>
        </w:rPr>
        <w:t xml:space="preserve"> </w:t>
      </w:r>
    </w:p>
    <w:p w:rsidR="003F309D" w:rsidRDefault="00191022" w:rsidP="003F309D">
      <w:pPr>
        <w:rPr>
          <w:rFonts w:ascii="Calibri" w:hAnsi="Calibri" w:cs="Calibri"/>
          <w:b/>
        </w:rPr>
      </w:pPr>
      <w:r>
        <w:rPr>
          <w:rFonts w:ascii="Calibri" w:hAnsi="Calibri" w:cs="Calibri"/>
          <w:b/>
        </w:rPr>
        <w:t>Visita Técnica Obligatoria día 19/10</w:t>
      </w:r>
      <w:r w:rsidR="003F309D" w:rsidRPr="00655873">
        <w:rPr>
          <w:rFonts w:ascii="Calibri" w:hAnsi="Calibri" w:cs="Calibri"/>
          <w:b/>
        </w:rPr>
        <w:t xml:space="preserve">/2026 </w:t>
      </w:r>
      <w:r w:rsidR="003F309D">
        <w:rPr>
          <w:rFonts w:ascii="Calibri" w:hAnsi="Calibri" w:cs="Calibri"/>
          <w:b/>
        </w:rPr>
        <w:t>–</w:t>
      </w:r>
      <w:r w:rsidR="003F309D" w:rsidRPr="00655873">
        <w:rPr>
          <w:rFonts w:ascii="Calibri" w:hAnsi="Calibri" w:cs="Calibri"/>
          <w:b/>
        </w:rPr>
        <w:t xml:space="preserve"> </w:t>
      </w:r>
      <w:r w:rsidR="003F309D">
        <w:rPr>
          <w:rFonts w:ascii="Calibri" w:hAnsi="Calibri" w:cs="Calibri"/>
          <w:b/>
        </w:rPr>
        <w:t>entre las</w:t>
      </w:r>
      <w:r w:rsidR="003F309D" w:rsidRPr="00655873">
        <w:rPr>
          <w:rFonts w:ascii="Calibri" w:hAnsi="Calibri" w:cs="Calibri"/>
          <w:b/>
        </w:rPr>
        <w:t xml:space="preserve"> 09:00 </w:t>
      </w:r>
      <w:r w:rsidR="003F309D">
        <w:rPr>
          <w:rFonts w:ascii="Calibri" w:hAnsi="Calibri" w:cs="Calibri"/>
          <w:b/>
        </w:rPr>
        <w:t>y</w:t>
      </w:r>
      <w:r w:rsidR="003F309D" w:rsidRPr="00655873">
        <w:rPr>
          <w:rFonts w:ascii="Calibri" w:hAnsi="Calibri" w:cs="Calibri"/>
          <w:b/>
        </w:rPr>
        <w:t xml:space="preserve"> </w:t>
      </w:r>
      <w:r w:rsidR="003F309D">
        <w:rPr>
          <w:rFonts w:ascii="Calibri" w:hAnsi="Calibri" w:cs="Calibri"/>
          <w:b/>
        </w:rPr>
        <w:t xml:space="preserve">las </w:t>
      </w:r>
      <w:r w:rsidR="003202EE">
        <w:rPr>
          <w:rFonts w:ascii="Calibri" w:hAnsi="Calibri" w:cs="Calibri"/>
          <w:b/>
        </w:rPr>
        <w:t xml:space="preserve">12:00 hs. </w:t>
      </w:r>
    </w:p>
    <w:p w:rsidR="003F309D" w:rsidRPr="0080770F" w:rsidRDefault="003F309D" w:rsidP="003F309D">
      <w:pPr>
        <w:rPr>
          <w:rFonts w:ascii="Calibri" w:hAnsi="Calibri" w:cs="Calibri"/>
          <w:b/>
        </w:rPr>
      </w:pPr>
    </w:p>
    <w:p w:rsidR="003F309D" w:rsidRPr="0080770F" w:rsidRDefault="003F309D" w:rsidP="003F309D">
      <w:pPr>
        <w:jc w:val="center"/>
        <w:rPr>
          <w:rFonts w:ascii="Calibri" w:hAnsi="Calibri" w:cs="Calibri"/>
          <w:b/>
        </w:rPr>
      </w:pPr>
    </w:p>
    <w:p w:rsidR="003F309D" w:rsidRDefault="003F309D" w:rsidP="003F309D"/>
    <w:p w:rsidR="003F309D" w:rsidRDefault="003F309D">
      <w:pPr>
        <w:pStyle w:val="Textoindependiente"/>
        <w:jc w:val="both"/>
        <w:sectPr w:rsidR="003F309D">
          <w:pgSz w:w="11910" w:h="16840"/>
          <w:pgMar w:top="1500" w:right="1417" w:bottom="1420" w:left="1133" w:header="1138" w:footer="1234" w:gutter="0"/>
          <w:cols w:space="720"/>
        </w:sectPr>
      </w:pPr>
    </w:p>
    <w:p w:rsidR="009E0E24" w:rsidRDefault="001C58AD">
      <w:pPr>
        <w:spacing w:before="72" w:line="309" w:lineRule="auto"/>
        <w:ind w:left="3421" w:right="15862" w:hanging="428"/>
        <w:rPr>
          <w:sz w:val="16"/>
        </w:rPr>
      </w:pPr>
      <w:bookmarkStart w:id="0" w:name="CORDERO_AMPLIACION_DE_POTENCIA_dani-1"/>
      <w:bookmarkEnd w:id="0"/>
      <w:r>
        <w:rPr>
          <w:color w:val="FFFF00"/>
          <w:sz w:val="16"/>
        </w:rPr>
        <w:lastRenderedPageBreak/>
        <w:t>Botella</w:t>
      </w:r>
      <w:r>
        <w:rPr>
          <w:color w:val="FFFF00"/>
          <w:spacing w:val="-12"/>
          <w:sz w:val="16"/>
        </w:rPr>
        <w:t xml:space="preserve"> </w:t>
      </w:r>
      <w:r>
        <w:rPr>
          <w:color w:val="FFFF00"/>
          <w:sz w:val="16"/>
        </w:rPr>
        <w:t>terminal</w:t>
      </w:r>
      <w:r>
        <w:rPr>
          <w:color w:val="FFFF00"/>
          <w:spacing w:val="14"/>
          <w:sz w:val="16"/>
        </w:rPr>
        <w:t xml:space="preserve"> </w:t>
      </w:r>
      <w:r>
        <w:rPr>
          <w:color w:val="FFFF00"/>
          <w:sz w:val="16"/>
        </w:rPr>
        <w:t>13,2</w:t>
      </w:r>
      <w:r>
        <w:rPr>
          <w:color w:val="FFFF00"/>
          <w:spacing w:val="-11"/>
          <w:sz w:val="16"/>
        </w:rPr>
        <w:t xml:space="preserve"> </w:t>
      </w:r>
      <w:r>
        <w:rPr>
          <w:color w:val="FFFF00"/>
          <w:sz w:val="16"/>
        </w:rPr>
        <w:t>kV PVC</w:t>
      </w:r>
      <w:r>
        <w:rPr>
          <w:color w:val="FFFF00"/>
          <w:spacing w:val="-7"/>
          <w:sz w:val="16"/>
        </w:rPr>
        <w:t xml:space="preserve"> </w:t>
      </w:r>
      <w:r>
        <w:rPr>
          <w:color w:val="FFFF00"/>
          <w:sz w:val="16"/>
        </w:rPr>
        <w:t>13,2kV</w:t>
      </w:r>
      <w:r>
        <w:rPr>
          <w:color w:val="FFFF00"/>
          <w:spacing w:val="-6"/>
          <w:sz w:val="16"/>
        </w:rPr>
        <w:t xml:space="preserve"> </w:t>
      </w:r>
      <w:r>
        <w:rPr>
          <w:color w:val="FFFF00"/>
          <w:spacing w:val="-4"/>
          <w:sz w:val="16"/>
        </w:rPr>
        <w:t>3x50</w:t>
      </w:r>
    </w:p>
    <w:p w:rsidR="009E0E24" w:rsidRDefault="009E0E24">
      <w:pPr>
        <w:pStyle w:val="Textoindependiente"/>
        <w:spacing w:before="68"/>
        <w:rPr>
          <w:sz w:val="16"/>
        </w:rPr>
      </w:pPr>
    </w:p>
    <w:p w:rsidR="009E0E24" w:rsidRDefault="001C58AD">
      <w:pPr>
        <w:ind w:left="3420"/>
        <w:rPr>
          <w:sz w:val="16"/>
        </w:rPr>
      </w:pPr>
      <w:r>
        <w:rPr>
          <w:color w:val="FFFF00"/>
          <w:sz w:val="16"/>
        </w:rPr>
        <w:t>2</w:t>
      </w:r>
      <w:r>
        <w:rPr>
          <w:color w:val="FFFF00"/>
          <w:spacing w:val="-5"/>
          <w:sz w:val="16"/>
        </w:rPr>
        <w:t xml:space="preserve"> </w:t>
      </w:r>
      <w:r>
        <w:rPr>
          <w:color w:val="FFFF00"/>
          <w:sz w:val="16"/>
        </w:rPr>
        <w:t>PVC</w:t>
      </w:r>
      <w:r>
        <w:rPr>
          <w:color w:val="FFFF00"/>
          <w:spacing w:val="-4"/>
          <w:sz w:val="16"/>
        </w:rPr>
        <w:t xml:space="preserve"> Ø160</w:t>
      </w:r>
    </w:p>
    <w:p w:rsidR="009E0E24" w:rsidRDefault="009E0E24">
      <w:pPr>
        <w:pStyle w:val="Textoindependiente"/>
        <w:rPr>
          <w:sz w:val="11"/>
        </w:rPr>
      </w:pPr>
    </w:p>
    <w:p w:rsidR="009E0E24" w:rsidRDefault="009E0E24">
      <w:pPr>
        <w:pStyle w:val="Textoindependiente"/>
        <w:spacing w:before="98"/>
        <w:rPr>
          <w:sz w:val="11"/>
        </w:rPr>
      </w:pPr>
    </w:p>
    <w:p w:rsidR="009E0E24" w:rsidRDefault="001C58AD">
      <w:pPr>
        <w:ind w:left="6237"/>
        <w:rPr>
          <w:sz w:val="11"/>
        </w:rPr>
      </w:pPr>
      <w:r>
        <w:rPr>
          <w:color w:val="DD3700"/>
          <w:sz w:val="11"/>
        </w:rPr>
        <w:t>TRASFORMADOR</w:t>
      </w:r>
      <w:r>
        <w:rPr>
          <w:color w:val="DD3700"/>
          <w:spacing w:val="16"/>
          <w:sz w:val="11"/>
        </w:rPr>
        <w:t xml:space="preserve"> </w:t>
      </w:r>
      <w:r>
        <w:rPr>
          <w:color w:val="DD3700"/>
          <w:sz w:val="11"/>
        </w:rPr>
        <w:t>PERTENECIENTE</w:t>
      </w:r>
      <w:r>
        <w:rPr>
          <w:color w:val="DD3700"/>
          <w:spacing w:val="17"/>
          <w:sz w:val="11"/>
        </w:rPr>
        <w:t xml:space="preserve"> </w:t>
      </w:r>
      <w:r>
        <w:rPr>
          <w:color w:val="DD3700"/>
          <w:sz w:val="11"/>
        </w:rPr>
        <w:t>A</w:t>
      </w:r>
      <w:r>
        <w:rPr>
          <w:color w:val="DD3700"/>
          <w:spacing w:val="16"/>
          <w:sz w:val="11"/>
        </w:rPr>
        <w:t xml:space="preserve"> </w:t>
      </w:r>
      <w:r>
        <w:rPr>
          <w:color w:val="DD3700"/>
          <w:spacing w:val="-2"/>
          <w:sz w:val="11"/>
        </w:rPr>
        <w:t>EDENOR</w:t>
      </w:r>
    </w:p>
    <w:p w:rsidR="009E0E24" w:rsidRDefault="009E0E24">
      <w:pPr>
        <w:pStyle w:val="Textoindependiente"/>
        <w:rPr>
          <w:sz w:val="11"/>
        </w:rPr>
      </w:pPr>
    </w:p>
    <w:p w:rsidR="009E0E24" w:rsidRDefault="009E0E24">
      <w:pPr>
        <w:pStyle w:val="Textoindependiente"/>
        <w:rPr>
          <w:sz w:val="11"/>
        </w:rPr>
      </w:pPr>
    </w:p>
    <w:p w:rsidR="009E0E24" w:rsidRDefault="009E0E24">
      <w:pPr>
        <w:pStyle w:val="Textoindependiente"/>
        <w:rPr>
          <w:sz w:val="11"/>
        </w:rPr>
      </w:pPr>
    </w:p>
    <w:p w:rsidR="009E0E24" w:rsidRDefault="009E0E24">
      <w:pPr>
        <w:pStyle w:val="Textoindependiente"/>
        <w:rPr>
          <w:sz w:val="11"/>
        </w:rPr>
      </w:pPr>
    </w:p>
    <w:p w:rsidR="009E0E24" w:rsidRDefault="009E0E24">
      <w:pPr>
        <w:pStyle w:val="Textoindependiente"/>
        <w:spacing w:before="114"/>
        <w:rPr>
          <w:sz w:val="11"/>
        </w:rPr>
      </w:pPr>
    </w:p>
    <w:p w:rsidR="009E0E24" w:rsidRDefault="001C58AD">
      <w:pPr>
        <w:ind w:left="3760"/>
        <w:rPr>
          <w:sz w:val="11"/>
        </w:rPr>
      </w:pPr>
      <w:r>
        <w:rPr>
          <w:color w:val="37DD00"/>
          <w:w w:val="105"/>
          <w:sz w:val="11"/>
        </w:rPr>
        <w:t>CAMARA</w:t>
      </w:r>
      <w:r>
        <w:rPr>
          <w:color w:val="37DD00"/>
          <w:spacing w:val="-7"/>
          <w:w w:val="105"/>
          <w:sz w:val="11"/>
        </w:rPr>
        <w:t xml:space="preserve"> </w:t>
      </w:r>
      <w:r>
        <w:rPr>
          <w:color w:val="37DD00"/>
          <w:w w:val="105"/>
          <w:sz w:val="11"/>
        </w:rPr>
        <w:t>BT</w:t>
      </w:r>
      <w:r>
        <w:rPr>
          <w:color w:val="37DD00"/>
          <w:spacing w:val="-7"/>
          <w:w w:val="105"/>
          <w:sz w:val="11"/>
        </w:rPr>
        <w:t xml:space="preserve"> </w:t>
      </w:r>
      <w:r>
        <w:rPr>
          <w:color w:val="37DD00"/>
          <w:spacing w:val="-2"/>
          <w:w w:val="105"/>
          <w:sz w:val="11"/>
        </w:rPr>
        <w:t>EXISTENTE</w:t>
      </w:r>
    </w:p>
    <w:p w:rsidR="009E0E24" w:rsidRDefault="009E0E24">
      <w:pPr>
        <w:pStyle w:val="Textoindependiente"/>
        <w:rPr>
          <w:sz w:val="11"/>
        </w:rPr>
      </w:pPr>
    </w:p>
    <w:p w:rsidR="009E0E24" w:rsidRDefault="009E0E24">
      <w:pPr>
        <w:pStyle w:val="Textoindependiente"/>
        <w:rPr>
          <w:sz w:val="11"/>
        </w:rPr>
      </w:pPr>
    </w:p>
    <w:p w:rsidR="009E0E24" w:rsidRDefault="009E0E24">
      <w:pPr>
        <w:pStyle w:val="Textoindependiente"/>
        <w:rPr>
          <w:sz w:val="11"/>
        </w:rPr>
      </w:pPr>
    </w:p>
    <w:p w:rsidR="009E0E24" w:rsidRDefault="009E0E24">
      <w:pPr>
        <w:pStyle w:val="Textoindependiente"/>
        <w:rPr>
          <w:sz w:val="11"/>
        </w:rPr>
      </w:pPr>
    </w:p>
    <w:p w:rsidR="009E0E24" w:rsidRDefault="009E0E24">
      <w:pPr>
        <w:pStyle w:val="Textoindependiente"/>
        <w:rPr>
          <w:sz w:val="11"/>
        </w:rPr>
      </w:pPr>
    </w:p>
    <w:p w:rsidR="009E0E24" w:rsidRDefault="009E0E24">
      <w:pPr>
        <w:pStyle w:val="Textoindependiente"/>
        <w:rPr>
          <w:sz w:val="11"/>
        </w:rPr>
      </w:pPr>
    </w:p>
    <w:p w:rsidR="009E0E24" w:rsidRDefault="009E0E24">
      <w:pPr>
        <w:pStyle w:val="Textoindependiente"/>
        <w:rPr>
          <w:sz w:val="11"/>
        </w:rPr>
      </w:pPr>
    </w:p>
    <w:p w:rsidR="009E0E24" w:rsidRDefault="009E0E24">
      <w:pPr>
        <w:pStyle w:val="Textoindependiente"/>
        <w:rPr>
          <w:sz w:val="11"/>
        </w:rPr>
      </w:pPr>
    </w:p>
    <w:p w:rsidR="009E0E24" w:rsidRDefault="009E0E24">
      <w:pPr>
        <w:pStyle w:val="Textoindependiente"/>
        <w:rPr>
          <w:sz w:val="11"/>
        </w:rPr>
      </w:pPr>
    </w:p>
    <w:p w:rsidR="009E0E24" w:rsidRDefault="009E0E24">
      <w:pPr>
        <w:pStyle w:val="Textoindependiente"/>
        <w:rPr>
          <w:sz w:val="11"/>
        </w:rPr>
      </w:pPr>
    </w:p>
    <w:p w:rsidR="009E0E24" w:rsidRDefault="009E0E24">
      <w:pPr>
        <w:pStyle w:val="Textoindependiente"/>
        <w:rPr>
          <w:sz w:val="11"/>
        </w:rPr>
      </w:pPr>
    </w:p>
    <w:p w:rsidR="009E0E24" w:rsidRDefault="009E0E24">
      <w:pPr>
        <w:pStyle w:val="Textoindependiente"/>
        <w:rPr>
          <w:sz w:val="11"/>
        </w:rPr>
      </w:pPr>
    </w:p>
    <w:p w:rsidR="009E0E24" w:rsidRDefault="009E0E24">
      <w:pPr>
        <w:pStyle w:val="Textoindependiente"/>
        <w:rPr>
          <w:sz w:val="11"/>
        </w:rPr>
      </w:pPr>
    </w:p>
    <w:p w:rsidR="009E0E24" w:rsidRDefault="009E0E24">
      <w:pPr>
        <w:pStyle w:val="Textoindependiente"/>
        <w:spacing w:before="9"/>
        <w:rPr>
          <w:sz w:val="11"/>
        </w:rPr>
      </w:pPr>
    </w:p>
    <w:p w:rsidR="009E0E24" w:rsidRDefault="001C58AD">
      <w:pPr>
        <w:ind w:left="4532"/>
        <w:rPr>
          <w:sz w:val="11"/>
        </w:rPr>
      </w:pPr>
      <w:r>
        <w:rPr>
          <w:color w:val="37DD00"/>
          <w:w w:val="105"/>
          <w:sz w:val="11"/>
        </w:rPr>
        <w:t>CAMARA</w:t>
      </w:r>
      <w:r>
        <w:rPr>
          <w:color w:val="37DD00"/>
          <w:spacing w:val="-7"/>
          <w:w w:val="105"/>
          <w:sz w:val="11"/>
        </w:rPr>
        <w:t xml:space="preserve"> </w:t>
      </w:r>
      <w:r>
        <w:rPr>
          <w:color w:val="37DD00"/>
          <w:w w:val="105"/>
          <w:sz w:val="11"/>
        </w:rPr>
        <w:t>BT</w:t>
      </w:r>
      <w:r>
        <w:rPr>
          <w:color w:val="37DD00"/>
          <w:spacing w:val="-7"/>
          <w:w w:val="105"/>
          <w:sz w:val="11"/>
        </w:rPr>
        <w:t xml:space="preserve"> </w:t>
      </w:r>
      <w:r>
        <w:rPr>
          <w:color w:val="37DD00"/>
          <w:spacing w:val="-2"/>
          <w:w w:val="105"/>
          <w:sz w:val="11"/>
        </w:rPr>
        <w:t>EXISTENTE</w:t>
      </w:r>
    </w:p>
    <w:p w:rsidR="009E0E24" w:rsidRDefault="009E0E24">
      <w:pPr>
        <w:pStyle w:val="Textoindependiente"/>
        <w:rPr>
          <w:sz w:val="11"/>
        </w:rPr>
      </w:pPr>
    </w:p>
    <w:p w:rsidR="009E0E24" w:rsidRDefault="009E0E24">
      <w:pPr>
        <w:pStyle w:val="Textoindependiente"/>
        <w:spacing w:before="103"/>
        <w:rPr>
          <w:sz w:val="11"/>
        </w:rPr>
      </w:pPr>
    </w:p>
    <w:p w:rsidR="009E0E24" w:rsidRDefault="001C58AD">
      <w:pPr>
        <w:ind w:right="4353"/>
        <w:jc w:val="center"/>
        <w:rPr>
          <w:sz w:val="11"/>
        </w:rPr>
      </w:pPr>
      <w:r>
        <w:rPr>
          <w:color w:val="37DD00"/>
          <w:w w:val="105"/>
          <w:sz w:val="11"/>
        </w:rPr>
        <w:t>CAÑERO</w:t>
      </w:r>
      <w:r>
        <w:rPr>
          <w:color w:val="37DD00"/>
          <w:spacing w:val="-7"/>
          <w:w w:val="105"/>
          <w:sz w:val="11"/>
        </w:rPr>
        <w:t xml:space="preserve"> </w:t>
      </w:r>
      <w:r>
        <w:rPr>
          <w:color w:val="37DD00"/>
          <w:w w:val="105"/>
          <w:sz w:val="11"/>
        </w:rPr>
        <w:t>BT</w:t>
      </w:r>
      <w:r>
        <w:rPr>
          <w:color w:val="37DD00"/>
          <w:spacing w:val="-7"/>
          <w:w w:val="105"/>
          <w:sz w:val="11"/>
        </w:rPr>
        <w:t xml:space="preserve"> </w:t>
      </w:r>
      <w:r>
        <w:rPr>
          <w:color w:val="37DD00"/>
          <w:spacing w:val="-2"/>
          <w:w w:val="105"/>
          <w:sz w:val="11"/>
        </w:rPr>
        <w:t>EXISTENTE</w:t>
      </w:r>
    </w:p>
    <w:p w:rsidR="009E0E24" w:rsidRDefault="009E0E24">
      <w:pPr>
        <w:pStyle w:val="Textoindependiente"/>
        <w:rPr>
          <w:sz w:val="35"/>
        </w:rPr>
      </w:pPr>
    </w:p>
    <w:p w:rsidR="009E0E24" w:rsidRDefault="009E0E24">
      <w:pPr>
        <w:pStyle w:val="Textoindependiente"/>
        <w:rPr>
          <w:sz w:val="35"/>
        </w:rPr>
      </w:pPr>
    </w:p>
    <w:p w:rsidR="009E0E24" w:rsidRDefault="009E0E24">
      <w:pPr>
        <w:pStyle w:val="Textoindependiente"/>
        <w:rPr>
          <w:sz w:val="35"/>
        </w:rPr>
      </w:pPr>
    </w:p>
    <w:p w:rsidR="009E0E24" w:rsidRDefault="009E0E24">
      <w:pPr>
        <w:pStyle w:val="Textoindependiente"/>
        <w:rPr>
          <w:sz w:val="35"/>
        </w:rPr>
      </w:pPr>
    </w:p>
    <w:p w:rsidR="009E0E24" w:rsidRDefault="009E0E24">
      <w:pPr>
        <w:pStyle w:val="Textoindependiente"/>
        <w:rPr>
          <w:sz w:val="35"/>
        </w:rPr>
      </w:pPr>
    </w:p>
    <w:p w:rsidR="009E0E24" w:rsidRDefault="009E0E24">
      <w:pPr>
        <w:pStyle w:val="Textoindependiente"/>
        <w:rPr>
          <w:sz w:val="35"/>
        </w:rPr>
      </w:pPr>
    </w:p>
    <w:p w:rsidR="009E0E24" w:rsidRDefault="009E0E24">
      <w:pPr>
        <w:pStyle w:val="Textoindependiente"/>
        <w:rPr>
          <w:sz w:val="35"/>
        </w:rPr>
      </w:pPr>
    </w:p>
    <w:p w:rsidR="009E0E24" w:rsidRDefault="009E0E24">
      <w:pPr>
        <w:pStyle w:val="Textoindependiente"/>
        <w:spacing w:before="308"/>
        <w:rPr>
          <w:sz w:val="35"/>
        </w:rPr>
      </w:pPr>
    </w:p>
    <w:p w:rsidR="009E0E24" w:rsidRDefault="001C58AD">
      <w:pPr>
        <w:ind w:left="1597"/>
        <w:rPr>
          <w:rFonts w:ascii="Microsoft Sans Serif"/>
          <w:sz w:val="35"/>
        </w:rPr>
      </w:pPr>
      <w:r>
        <w:rPr>
          <w:rFonts w:ascii="Microsoft Sans Serif"/>
          <w:color w:val="00FF00"/>
          <w:spacing w:val="-2"/>
          <w:sz w:val="35"/>
        </w:rPr>
        <w:t>EXISTENTE</w:t>
      </w: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spacing w:before="4"/>
        <w:rPr>
          <w:rFonts w:ascii="Microsoft Sans Serif"/>
          <w:sz w:val="2"/>
        </w:rPr>
      </w:pPr>
    </w:p>
    <w:p w:rsidR="009E0E24" w:rsidRDefault="001C58AD">
      <w:pPr>
        <w:pStyle w:val="Textoindependiente"/>
        <w:ind w:left="6511"/>
        <w:rPr>
          <w:sz w:val="2"/>
        </w:rPr>
      </w:pPr>
      <w:r>
        <w:rPr>
          <w:color w:val="00FF00"/>
          <w:w w:val="105"/>
          <w:sz w:val="2"/>
        </w:rPr>
        <w:t>P</w:t>
      </w:r>
      <w:r>
        <w:rPr>
          <w:color w:val="00FF00"/>
          <w:sz w:val="2"/>
        </w:rPr>
        <w:t xml:space="preserve"> </w:t>
      </w:r>
      <w:r>
        <w:rPr>
          <w:color w:val="00FF00"/>
          <w:w w:val="105"/>
          <w:sz w:val="2"/>
        </w:rPr>
        <w:t>a</w:t>
      </w:r>
      <w:r>
        <w:rPr>
          <w:color w:val="00FF00"/>
          <w:sz w:val="2"/>
        </w:rPr>
        <w:t xml:space="preserve"> </w:t>
      </w:r>
      <w:r>
        <w:rPr>
          <w:color w:val="00FF00"/>
          <w:w w:val="105"/>
          <w:sz w:val="2"/>
        </w:rPr>
        <w:t>T</w:t>
      </w:r>
    </w:p>
    <w:p w:rsidR="009E0E24" w:rsidRDefault="001C58AD">
      <w:pPr>
        <w:pStyle w:val="Textoindependiente"/>
        <w:spacing w:before="6"/>
        <w:ind w:left="5536"/>
        <w:rPr>
          <w:sz w:val="2"/>
        </w:rPr>
      </w:pPr>
      <w:r>
        <w:rPr>
          <w:color w:val="00FF00"/>
          <w:w w:val="105"/>
          <w:sz w:val="2"/>
        </w:rPr>
        <w:t>P</w:t>
      </w:r>
      <w:r>
        <w:rPr>
          <w:color w:val="00FF00"/>
          <w:sz w:val="2"/>
        </w:rPr>
        <w:t xml:space="preserve"> </w:t>
      </w:r>
      <w:r>
        <w:rPr>
          <w:color w:val="00FF00"/>
          <w:w w:val="105"/>
          <w:sz w:val="2"/>
        </w:rPr>
        <w:t>a</w:t>
      </w:r>
      <w:r>
        <w:rPr>
          <w:color w:val="00FF00"/>
          <w:sz w:val="2"/>
        </w:rPr>
        <w:t xml:space="preserve"> </w:t>
      </w:r>
      <w:r>
        <w:rPr>
          <w:color w:val="00FF00"/>
          <w:w w:val="105"/>
          <w:sz w:val="2"/>
        </w:rPr>
        <w:t>T</w:t>
      </w:r>
    </w:p>
    <w:p w:rsidR="009E0E24" w:rsidRDefault="009E0E24">
      <w:pPr>
        <w:pStyle w:val="Textoindependiente"/>
        <w:rPr>
          <w:sz w:val="2"/>
        </w:rPr>
        <w:sectPr w:rsidR="009E0E24">
          <w:headerReference w:type="default" r:id="rId20"/>
          <w:footerReference w:type="default" r:id="rId21"/>
          <w:pgSz w:w="23820" w:h="16840" w:orient="landscape"/>
          <w:pgMar w:top="1840" w:right="566" w:bottom="280" w:left="2409" w:header="0" w:footer="0" w:gutter="0"/>
          <w:cols w:space="720"/>
        </w:sect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spacing w:before="9"/>
        <w:rPr>
          <w:sz w:val="2"/>
        </w:rPr>
      </w:pPr>
    </w:p>
    <w:p w:rsidR="009E0E24" w:rsidRDefault="00F47D03">
      <w:pPr>
        <w:pStyle w:val="Textoindependiente"/>
        <w:jc w:val="right"/>
        <w:rPr>
          <w:sz w:val="2"/>
        </w:rPr>
      </w:pPr>
      <w:r>
        <w:rPr>
          <w:sz w:val="2"/>
        </w:rPr>
        <w:pict>
          <v:shapetype id="_x0000_t202" coordsize="21600,21600" o:spt="202" path="m,l,21600r21600,l21600,xe">
            <v:stroke joinstyle="miter"/>
            <v:path gradientshapeok="t" o:connecttype="rect"/>
          </v:shapetype>
          <v:shape id="docshape8" o:spid="_x0000_s1040" type="#_x0000_t202" style="position:absolute;left:0;text-align:left;margin-left:163.35pt;margin-top:-1.4pt;width:10.55pt;height:9.25pt;z-index:15733760;mso-position-horizontal-relative:page" filled="f" stroked="f">
            <v:textbox inset="0,0,0,0">
              <w:txbxContent>
                <w:p w:rsidR="00C12875" w:rsidRDefault="00C12875">
                  <w:pPr>
                    <w:pStyle w:val="Textoindependiente"/>
                    <w:rPr>
                      <w:sz w:val="4"/>
                    </w:rPr>
                  </w:pPr>
                </w:p>
                <w:p w:rsidR="00C12875" w:rsidRDefault="00C12875">
                  <w:pPr>
                    <w:pStyle w:val="Textoindependiente"/>
                    <w:rPr>
                      <w:sz w:val="4"/>
                    </w:rPr>
                  </w:pPr>
                </w:p>
                <w:p w:rsidR="00C12875" w:rsidRDefault="00C12875">
                  <w:pPr>
                    <w:pStyle w:val="Textoindependiente"/>
                    <w:spacing w:before="9"/>
                    <w:rPr>
                      <w:sz w:val="4"/>
                    </w:rPr>
                  </w:pPr>
                </w:p>
                <w:p w:rsidR="00C12875" w:rsidRDefault="00C12875">
                  <w:pPr>
                    <w:spacing w:line="37" w:lineRule="exact"/>
                    <w:ind w:left="27"/>
                    <w:rPr>
                      <w:rFonts w:ascii="Microsoft Sans Serif"/>
                      <w:sz w:val="4"/>
                    </w:rPr>
                  </w:pPr>
                  <w:r>
                    <w:rPr>
                      <w:rFonts w:ascii="Microsoft Sans Serif"/>
                      <w:color w:val="00FFFF"/>
                      <w:w w:val="75"/>
                      <w:sz w:val="4"/>
                    </w:rPr>
                    <w:t>VL125-</w:t>
                  </w:r>
                  <w:r>
                    <w:rPr>
                      <w:rFonts w:ascii="Microsoft Sans Serif"/>
                      <w:color w:val="00FFFF"/>
                      <w:spacing w:val="-5"/>
                      <w:w w:val="85"/>
                      <w:sz w:val="4"/>
                    </w:rPr>
                    <w:t>4P</w:t>
                  </w:r>
                </w:p>
              </w:txbxContent>
            </v:textbox>
            <w10:wrap anchorx="page"/>
          </v:shape>
        </w:pict>
      </w:r>
      <w:r>
        <w:rPr>
          <w:sz w:val="2"/>
        </w:rPr>
        <w:pict>
          <v:shape id="docshape9" o:spid="_x0000_s1039" type="#_x0000_t202" style="position:absolute;left:0;text-align:left;margin-left:151.25pt;margin-top:-1.4pt;width:11.4pt;height:9.25pt;z-index:15734272;mso-position-horizontal-relative:page" filled="f" stroked="f">
            <v:textbox inset="0,0,0,0">
              <w:txbxContent>
                <w:p w:rsidR="00C12875" w:rsidRDefault="00C12875">
                  <w:pPr>
                    <w:pStyle w:val="Textoindependiente"/>
                    <w:rPr>
                      <w:sz w:val="4"/>
                    </w:rPr>
                  </w:pPr>
                </w:p>
                <w:p w:rsidR="00C12875" w:rsidRDefault="00C12875">
                  <w:pPr>
                    <w:pStyle w:val="Textoindependiente"/>
                    <w:rPr>
                      <w:sz w:val="4"/>
                    </w:rPr>
                  </w:pPr>
                </w:p>
                <w:p w:rsidR="00C12875" w:rsidRDefault="00C12875">
                  <w:pPr>
                    <w:pStyle w:val="Textoindependiente"/>
                    <w:spacing w:before="9"/>
                    <w:rPr>
                      <w:sz w:val="4"/>
                    </w:rPr>
                  </w:pPr>
                </w:p>
                <w:p w:rsidR="00C12875" w:rsidRDefault="00C12875">
                  <w:pPr>
                    <w:spacing w:line="37" w:lineRule="exact"/>
                    <w:ind w:left="37"/>
                    <w:rPr>
                      <w:rFonts w:ascii="Microsoft Sans Serif"/>
                      <w:sz w:val="4"/>
                    </w:rPr>
                  </w:pPr>
                  <w:r>
                    <w:rPr>
                      <w:rFonts w:ascii="Microsoft Sans Serif"/>
                      <w:color w:val="00FFFF"/>
                      <w:w w:val="75"/>
                      <w:sz w:val="4"/>
                    </w:rPr>
                    <w:t>VL125-</w:t>
                  </w:r>
                  <w:r>
                    <w:rPr>
                      <w:rFonts w:ascii="Microsoft Sans Serif"/>
                      <w:color w:val="00FFFF"/>
                      <w:spacing w:val="-5"/>
                      <w:w w:val="85"/>
                      <w:sz w:val="4"/>
                    </w:rPr>
                    <w:t>4P</w:t>
                  </w:r>
                </w:p>
              </w:txbxContent>
            </v:textbox>
            <w10:wrap anchorx="page"/>
          </v:shape>
        </w:pict>
      </w:r>
      <w:r>
        <w:rPr>
          <w:sz w:val="2"/>
        </w:rPr>
        <w:pict>
          <v:shape id="docshape10" o:spid="_x0000_s1038" type="#_x0000_t202" style="position:absolute;left:0;text-align:left;margin-left:139.15pt;margin-top:-1.4pt;width:11.4pt;height:9.25pt;z-index:15734784;mso-position-horizontal-relative:page" filled="f" stroked="f">
            <v:textbox inset="0,0,0,0">
              <w:txbxContent>
                <w:p w:rsidR="00C12875" w:rsidRDefault="00C12875">
                  <w:pPr>
                    <w:pStyle w:val="Textoindependiente"/>
                    <w:rPr>
                      <w:sz w:val="4"/>
                    </w:rPr>
                  </w:pPr>
                </w:p>
                <w:p w:rsidR="00C12875" w:rsidRDefault="00C12875">
                  <w:pPr>
                    <w:pStyle w:val="Textoindependiente"/>
                    <w:rPr>
                      <w:sz w:val="4"/>
                    </w:rPr>
                  </w:pPr>
                </w:p>
                <w:p w:rsidR="00C12875" w:rsidRDefault="00C12875">
                  <w:pPr>
                    <w:pStyle w:val="Textoindependiente"/>
                    <w:spacing w:before="9"/>
                    <w:rPr>
                      <w:sz w:val="4"/>
                    </w:rPr>
                  </w:pPr>
                </w:p>
                <w:p w:rsidR="00C12875" w:rsidRDefault="00C12875">
                  <w:pPr>
                    <w:spacing w:line="37" w:lineRule="exact"/>
                    <w:ind w:left="27"/>
                    <w:rPr>
                      <w:rFonts w:ascii="Microsoft Sans Serif"/>
                      <w:sz w:val="4"/>
                    </w:rPr>
                  </w:pPr>
                  <w:r>
                    <w:rPr>
                      <w:rFonts w:ascii="Microsoft Sans Serif"/>
                      <w:color w:val="00FFFF"/>
                      <w:w w:val="75"/>
                      <w:sz w:val="4"/>
                    </w:rPr>
                    <w:t>VL125-</w:t>
                  </w:r>
                  <w:r>
                    <w:rPr>
                      <w:rFonts w:ascii="Microsoft Sans Serif"/>
                      <w:color w:val="00FFFF"/>
                      <w:spacing w:val="-5"/>
                      <w:w w:val="85"/>
                      <w:sz w:val="4"/>
                    </w:rPr>
                    <w:t>4P</w:t>
                  </w:r>
                </w:p>
              </w:txbxContent>
            </v:textbox>
            <w10:wrap anchorx="page"/>
          </v:shape>
        </w:pict>
      </w:r>
      <w:r>
        <w:rPr>
          <w:sz w:val="2"/>
        </w:rPr>
        <w:pict>
          <v:shape id="docshape11" o:spid="_x0000_s1037" type="#_x0000_t202" style="position:absolute;left:0;text-align:left;margin-left:127.9pt;margin-top:-1.4pt;width:10.55pt;height:9.25pt;z-index:15735296;mso-position-horizontal-relative:page" filled="f" stroked="f">
            <v:textbox inset="0,0,0,0">
              <w:txbxContent>
                <w:p w:rsidR="00C12875" w:rsidRDefault="00C12875">
                  <w:pPr>
                    <w:pStyle w:val="Textoindependiente"/>
                    <w:rPr>
                      <w:sz w:val="4"/>
                    </w:rPr>
                  </w:pPr>
                </w:p>
                <w:p w:rsidR="00C12875" w:rsidRDefault="00C12875">
                  <w:pPr>
                    <w:pStyle w:val="Textoindependiente"/>
                    <w:rPr>
                      <w:sz w:val="4"/>
                    </w:rPr>
                  </w:pPr>
                </w:p>
                <w:p w:rsidR="00C12875" w:rsidRDefault="00C12875">
                  <w:pPr>
                    <w:pStyle w:val="Textoindependiente"/>
                    <w:spacing w:before="9"/>
                    <w:rPr>
                      <w:sz w:val="4"/>
                    </w:rPr>
                  </w:pPr>
                </w:p>
                <w:p w:rsidR="00C12875" w:rsidRDefault="00C12875">
                  <w:pPr>
                    <w:spacing w:line="37" w:lineRule="exact"/>
                    <w:ind w:left="20"/>
                    <w:rPr>
                      <w:rFonts w:ascii="Microsoft Sans Serif"/>
                      <w:sz w:val="4"/>
                    </w:rPr>
                  </w:pPr>
                  <w:r>
                    <w:rPr>
                      <w:rFonts w:ascii="Microsoft Sans Serif"/>
                      <w:color w:val="00FFFF"/>
                      <w:w w:val="75"/>
                      <w:sz w:val="4"/>
                    </w:rPr>
                    <w:t>VL125-</w:t>
                  </w:r>
                  <w:r>
                    <w:rPr>
                      <w:rFonts w:ascii="Microsoft Sans Serif"/>
                      <w:color w:val="00FFFF"/>
                      <w:spacing w:val="-5"/>
                      <w:w w:val="85"/>
                      <w:sz w:val="4"/>
                    </w:rPr>
                    <w:t>4P</w:t>
                  </w:r>
                </w:p>
              </w:txbxContent>
            </v:textbox>
            <w10:wrap anchorx="page"/>
          </v:shape>
        </w:pict>
      </w:r>
      <w:r w:rsidR="001C58AD">
        <w:rPr>
          <w:color w:val="00FF00"/>
          <w:w w:val="105"/>
          <w:sz w:val="2"/>
        </w:rPr>
        <w:t>P</w:t>
      </w:r>
      <w:r w:rsidR="001C58AD">
        <w:rPr>
          <w:color w:val="00FF00"/>
          <w:sz w:val="2"/>
        </w:rPr>
        <w:t xml:space="preserve"> </w:t>
      </w:r>
      <w:r w:rsidR="001C58AD">
        <w:rPr>
          <w:color w:val="00FF00"/>
          <w:w w:val="105"/>
          <w:sz w:val="2"/>
        </w:rPr>
        <w:t>a</w:t>
      </w:r>
      <w:r w:rsidR="001C58AD">
        <w:rPr>
          <w:color w:val="00FF00"/>
          <w:sz w:val="2"/>
        </w:rPr>
        <w:t xml:space="preserve"> </w:t>
      </w:r>
      <w:r w:rsidR="001C58AD">
        <w:rPr>
          <w:color w:val="00FF00"/>
          <w:w w:val="105"/>
          <w:sz w:val="2"/>
        </w:rPr>
        <w:t>T</w:t>
      </w:r>
    </w:p>
    <w:p w:rsidR="009E0E24" w:rsidRDefault="001C58AD">
      <w:pPr>
        <w:rPr>
          <w:sz w:val="2"/>
        </w:rPr>
      </w:pPr>
      <w:r>
        <w:br w:type="column"/>
      </w:r>
    </w:p>
    <w:p w:rsidR="009E0E24" w:rsidRDefault="009E0E24">
      <w:pPr>
        <w:pStyle w:val="Textoindependiente"/>
        <w:rPr>
          <w:sz w:val="2"/>
        </w:rPr>
      </w:pPr>
    </w:p>
    <w:p w:rsidR="009E0E24" w:rsidRDefault="009E0E24">
      <w:pPr>
        <w:pStyle w:val="Textoindependiente"/>
        <w:spacing w:before="14"/>
        <w:rPr>
          <w:sz w:val="2"/>
        </w:rPr>
      </w:pPr>
    </w:p>
    <w:p w:rsidR="009E0E24" w:rsidRDefault="001C58AD">
      <w:pPr>
        <w:pStyle w:val="Textoindependiente"/>
        <w:jc w:val="right"/>
        <w:rPr>
          <w:sz w:val="2"/>
        </w:rPr>
      </w:pPr>
      <w:r>
        <w:rPr>
          <w:color w:val="00FF00"/>
          <w:w w:val="105"/>
          <w:sz w:val="2"/>
        </w:rPr>
        <w:t>P</w:t>
      </w:r>
      <w:r>
        <w:rPr>
          <w:color w:val="00FF00"/>
          <w:sz w:val="2"/>
        </w:rPr>
        <w:t xml:space="preserve"> </w:t>
      </w:r>
      <w:r>
        <w:rPr>
          <w:color w:val="00FF00"/>
          <w:w w:val="105"/>
          <w:sz w:val="2"/>
        </w:rPr>
        <w:t>a</w:t>
      </w:r>
      <w:r>
        <w:rPr>
          <w:color w:val="00FF00"/>
          <w:sz w:val="2"/>
        </w:rPr>
        <w:t xml:space="preserve"> </w:t>
      </w:r>
      <w:r>
        <w:rPr>
          <w:color w:val="00FF00"/>
          <w:w w:val="105"/>
          <w:sz w:val="2"/>
        </w:rPr>
        <w:t>T</w:t>
      </w:r>
    </w:p>
    <w:p w:rsidR="009E0E24" w:rsidRDefault="001C58AD">
      <w:pPr>
        <w:rPr>
          <w:sz w:val="4"/>
        </w:rPr>
      </w:pPr>
      <w:r>
        <w:br w:type="column"/>
      </w:r>
    </w:p>
    <w:p w:rsidR="009E0E24" w:rsidRDefault="009E0E24">
      <w:pPr>
        <w:pStyle w:val="Textoindependiente"/>
        <w:rPr>
          <w:sz w:val="4"/>
        </w:rPr>
      </w:pPr>
    </w:p>
    <w:p w:rsidR="009E0E24" w:rsidRDefault="009E0E24">
      <w:pPr>
        <w:pStyle w:val="Textoindependiente"/>
        <w:spacing w:before="12"/>
        <w:rPr>
          <w:sz w:val="4"/>
        </w:rPr>
      </w:pPr>
    </w:p>
    <w:p w:rsidR="009E0E24" w:rsidRDefault="001C58AD">
      <w:pPr>
        <w:jc w:val="right"/>
        <w:rPr>
          <w:rFonts w:ascii="Microsoft Sans Serif"/>
          <w:sz w:val="4"/>
        </w:rPr>
      </w:pPr>
      <w:r>
        <w:rPr>
          <w:rFonts w:ascii="Microsoft Sans Serif"/>
          <w:color w:val="00FFFF"/>
          <w:w w:val="75"/>
          <w:sz w:val="4"/>
        </w:rPr>
        <w:t>4P</w:t>
      </w:r>
      <w:r>
        <w:rPr>
          <w:rFonts w:ascii="Microsoft Sans Serif"/>
          <w:color w:val="00FFFF"/>
          <w:spacing w:val="-2"/>
          <w:sz w:val="4"/>
        </w:rPr>
        <w:t xml:space="preserve"> </w:t>
      </w:r>
      <w:r>
        <w:rPr>
          <w:rFonts w:ascii="Microsoft Sans Serif"/>
          <w:color w:val="00FFFF"/>
          <w:spacing w:val="-4"/>
          <w:w w:val="75"/>
          <w:sz w:val="4"/>
        </w:rPr>
        <w:t>R400A</w:t>
      </w:r>
    </w:p>
    <w:p w:rsidR="009E0E24" w:rsidRDefault="001C58AD">
      <w:pPr>
        <w:rPr>
          <w:rFonts w:ascii="Microsoft Sans Serif"/>
          <w:sz w:val="4"/>
        </w:rPr>
      </w:pPr>
      <w:r>
        <w:br w:type="column"/>
      </w:r>
    </w:p>
    <w:p w:rsidR="009E0E24" w:rsidRDefault="009E0E24">
      <w:pPr>
        <w:pStyle w:val="Textoindependiente"/>
        <w:spacing w:before="7"/>
        <w:rPr>
          <w:rFonts w:ascii="Microsoft Sans Serif"/>
          <w:sz w:val="4"/>
        </w:rPr>
      </w:pPr>
    </w:p>
    <w:p w:rsidR="009E0E24" w:rsidRDefault="001C58AD">
      <w:pPr>
        <w:ind w:left="197"/>
        <w:rPr>
          <w:rFonts w:ascii="Microsoft Sans Serif"/>
          <w:sz w:val="4"/>
        </w:rPr>
      </w:pPr>
      <w:r>
        <w:rPr>
          <w:rFonts w:ascii="Microsoft Sans Serif"/>
          <w:color w:val="00FFFF"/>
          <w:w w:val="85"/>
          <w:sz w:val="4"/>
        </w:rPr>
        <w:t>VL125-4P</w:t>
      </w:r>
      <w:r>
        <w:rPr>
          <w:rFonts w:ascii="Microsoft Sans Serif"/>
          <w:color w:val="00FFFF"/>
          <w:spacing w:val="58"/>
          <w:sz w:val="4"/>
        </w:rPr>
        <w:t xml:space="preserve"> </w:t>
      </w:r>
      <w:r>
        <w:rPr>
          <w:rFonts w:ascii="Microsoft Sans Serif"/>
          <w:color w:val="00FFFF"/>
          <w:w w:val="85"/>
          <w:sz w:val="4"/>
        </w:rPr>
        <w:t>VL125-</w:t>
      </w:r>
      <w:r>
        <w:rPr>
          <w:rFonts w:ascii="Microsoft Sans Serif"/>
          <w:color w:val="00FFFF"/>
          <w:spacing w:val="-7"/>
          <w:w w:val="85"/>
          <w:sz w:val="4"/>
        </w:rPr>
        <w:t>4P</w:t>
      </w:r>
    </w:p>
    <w:p w:rsidR="009E0E24" w:rsidRDefault="001C58AD">
      <w:pPr>
        <w:spacing w:before="78"/>
        <w:rPr>
          <w:rFonts w:ascii="Microsoft Sans Serif"/>
          <w:sz w:val="8"/>
        </w:rPr>
      </w:pPr>
      <w:r>
        <w:br w:type="column"/>
      </w:r>
    </w:p>
    <w:p w:rsidR="009E0E24" w:rsidRDefault="001C58AD">
      <w:pPr>
        <w:ind w:left="806"/>
        <w:rPr>
          <w:sz w:val="8"/>
        </w:rPr>
      </w:pPr>
      <w:r>
        <w:rPr>
          <w:color w:val="FF00FF"/>
          <w:spacing w:val="-2"/>
          <w:sz w:val="8"/>
        </w:rPr>
        <w:t>PLC</w:t>
      </w:r>
      <w:r>
        <w:rPr>
          <w:color w:val="FF00FF"/>
          <w:spacing w:val="-1"/>
          <w:sz w:val="8"/>
        </w:rPr>
        <w:t xml:space="preserve"> </w:t>
      </w:r>
      <w:r>
        <w:rPr>
          <w:color w:val="FF00FF"/>
          <w:spacing w:val="-2"/>
          <w:sz w:val="8"/>
        </w:rPr>
        <w:t>-</w:t>
      </w:r>
      <w:r>
        <w:rPr>
          <w:color w:val="FF00FF"/>
          <w:spacing w:val="-5"/>
          <w:sz w:val="8"/>
        </w:rPr>
        <w:t>BMS</w:t>
      </w:r>
    </w:p>
    <w:p w:rsidR="009E0E24" w:rsidRDefault="009E0E24">
      <w:pPr>
        <w:rPr>
          <w:sz w:val="8"/>
        </w:rPr>
        <w:sectPr w:rsidR="009E0E24">
          <w:type w:val="continuous"/>
          <w:pgSz w:w="23820" w:h="16840" w:orient="landscape"/>
          <w:pgMar w:top="1400" w:right="566" w:bottom="280" w:left="2409" w:header="0" w:footer="0" w:gutter="0"/>
          <w:cols w:num="5" w:space="720" w:equalWidth="0">
            <w:col w:w="2482" w:space="40"/>
            <w:col w:w="1317" w:space="39"/>
            <w:col w:w="592" w:space="39"/>
            <w:col w:w="567" w:space="39"/>
            <w:col w:w="15730"/>
          </w:cols>
        </w:sect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spacing w:before="22"/>
        <w:rPr>
          <w:sz w:val="2"/>
        </w:rPr>
      </w:pPr>
    </w:p>
    <w:p w:rsidR="009E0E24" w:rsidRDefault="001C58AD">
      <w:pPr>
        <w:pStyle w:val="Textoindependiente"/>
        <w:ind w:left="6511"/>
        <w:rPr>
          <w:sz w:val="2"/>
        </w:rPr>
      </w:pPr>
      <w:r>
        <w:rPr>
          <w:color w:val="00FF00"/>
          <w:w w:val="105"/>
          <w:sz w:val="2"/>
        </w:rPr>
        <w:t>P</w:t>
      </w:r>
      <w:r>
        <w:rPr>
          <w:color w:val="00FF00"/>
          <w:sz w:val="2"/>
        </w:rPr>
        <w:t xml:space="preserve"> </w:t>
      </w:r>
      <w:r>
        <w:rPr>
          <w:color w:val="00FF00"/>
          <w:w w:val="105"/>
          <w:sz w:val="2"/>
        </w:rPr>
        <w:t>a</w:t>
      </w:r>
      <w:r>
        <w:rPr>
          <w:color w:val="00FF00"/>
          <w:sz w:val="2"/>
        </w:rPr>
        <w:t xml:space="preserve"> </w:t>
      </w:r>
      <w:r>
        <w:rPr>
          <w:color w:val="00FF00"/>
          <w:w w:val="105"/>
          <w:sz w:val="2"/>
        </w:rPr>
        <w:t>T</w:t>
      </w:r>
    </w:p>
    <w:p w:rsidR="009E0E24" w:rsidRDefault="009E0E24">
      <w:pPr>
        <w:pStyle w:val="Textoindependiente"/>
        <w:rPr>
          <w:sz w:val="6"/>
        </w:rPr>
      </w:pPr>
    </w:p>
    <w:p w:rsidR="009E0E24" w:rsidRDefault="009E0E24">
      <w:pPr>
        <w:pStyle w:val="Textoindependiente"/>
        <w:rPr>
          <w:sz w:val="6"/>
        </w:rPr>
      </w:pPr>
    </w:p>
    <w:p w:rsidR="009E0E24" w:rsidRDefault="009E0E24">
      <w:pPr>
        <w:pStyle w:val="Textoindependiente"/>
        <w:rPr>
          <w:sz w:val="6"/>
        </w:rPr>
      </w:pPr>
    </w:p>
    <w:p w:rsidR="009E0E24" w:rsidRDefault="009E0E24">
      <w:pPr>
        <w:pStyle w:val="Textoindependiente"/>
        <w:spacing w:before="20"/>
        <w:rPr>
          <w:sz w:val="6"/>
        </w:rPr>
      </w:pPr>
    </w:p>
    <w:p w:rsidR="009E0E24" w:rsidRDefault="001C58AD">
      <w:pPr>
        <w:spacing w:before="1"/>
        <w:ind w:left="2323"/>
        <w:rPr>
          <w:sz w:val="6"/>
        </w:rPr>
      </w:pPr>
      <w:r>
        <w:rPr>
          <w:color w:val="00FF00"/>
          <w:spacing w:val="-10"/>
          <w:w w:val="90"/>
          <w:sz w:val="6"/>
        </w:rPr>
        <w:t>2</w:t>
      </w:r>
    </w:p>
    <w:p w:rsidR="009E0E24" w:rsidRDefault="009E0E24">
      <w:pPr>
        <w:pStyle w:val="Textoindependiente"/>
        <w:spacing w:before="16"/>
        <w:rPr>
          <w:sz w:val="2"/>
        </w:rPr>
      </w:pPr>
    </w:p>
    <w:p w:rsidR="009E0E24" w:rsidRDefault="001C58AD">
      <w:pPr>
        <w:pStyle w:val="Textoindependiente"/>
        <w:tabs>
          <w:tab w:val="left" w:pos="6294"/>
        </w:tabs>
        <w:ind w:left="5874"/>
        <w:rPr>
          <w:rFonts w:ascii="Microsoft Sans Serif"/>
          <w:sz w:val="2"/>
        </w:rPr>
      </w:pPr>
      <w:r>
        <w:rPr>
          <w:rFonts w:ascii="Microsoft Sans Serif"/>
          <w:color w:val="00FFFF"/>
          <w:spacing w:val="-11"/>
          <w:w w:val="145"/>
          <w:sz w:val="2"/>
        </w:rPr>
        <w:t>X</w:t>
      </w:r>
      <w:r>
        <w:rPr>
          <w:rFonts w:ascii="Times New Roman"/>
          <w:color w:val="00FFFF"/>
          <w:sz w:val="2"/>
        </w:rPr>
        <w:tab/>
      </w:r>
      <w:r>
        <w:rPr>
          <w:rFonts w:ascii="Microsoft Sans Serif"/>
          <w:color w:val="00FFFF"/>
          <w:spacing w:val="-11"/>
          <w:w w:val="145"/>
          <w:sz w:val="2"/>
        </w:rPr>
        <w:t>X</w:t>
      </w:r>
    </w:p>
    <w:p w:rsidR="009E0E24" w:rsidRDefault="009E0E24">
      <w:pPr>
        <w:pStyle w:val="Textoindependiente"/>
        <w:rPr>
          <w:rFonts w:ascii="Microsoft Sans Serif"/>
          <w:sz w:val="2"/>
        </w:rPr>
        <w:sectPr w:rsidR="009E0E24">
          <w:type w:val="continuous"/>
          <w:pgSz w:w="23820" w:h="16840" w:orient="landscape"/>
          <w:pgMar w:top="1400" w:right="566" w:bottom="280" w:left="2409" w:header="0" w:footer="0" w:gutter="0"/>
          <w:cols w:space="720"/>
        </w:sectPr>
      </w:pPr>
    </w:p>
    <w:p w:rsidR="009E0E24" w:rsidRDefault="009E0E24">
      <w:pPr>
        <w:pStyle w:val="Textoindependiente"/>
        <w:spacing w:before="15"/>
        <w:rPr>
          <w:rFonts w:ascii="Microsoft Sans Serif"/>
          <w:sz w:val="6"/>
        </w:rPr>
      </w:pPr>
    </w:p>
    <w:p w:rsidR="009E0E24" w:rsidRDefault="001C58AD">
      <w:pPr>
        <w:ind w:right="38"/>
        <w:jc w:val="right"/>
        <w:rPr>
          <w:rFonts w:ascii="Microsoft Sans Serif"/>
          <w:sz w:val="6"/>
        </w:rPr>
      </w:pPr>
      <w:r>
        <w:rPr>
          <w:rFonts w:ascii="Microsoft Sans Serif"/>
          <w:color w:val="00FFFF"/>
          <w:w w:val="65"/>
          <w:sz w:val="6"/>
        </w:rPr>
        <w:t>VL1250-</w:t>
      </w:r>
      <w:r>
        <w:rPr>
          <w:rFonts w:ascii="Microsoft Sans Serif"/>
          <w:color w:val="00FFFF"/>
          <w:spacing w:val="-5"/>
          <w:w w:val="75"/>
          <w:sz w:val="6"/>
        </w:rPr>
        <w:t>4P</w:t>
      </w:r>
    </w:p>
    <w:p w:rsidR="009E0E24" w:rsidRDefault="001C58AD">
      <w:pPr>
        <w:rPr>
          <w:rFonts w:ascii="Microsoft Sans Serif"/>
          <w:sz w:val="4"/>
        </w:rPr>
      </w:pPr>
      <w:r>
        <w:br w:type="column"/>
      </w:r>
    </w:p>
    <w:p w:rsidR="009E0E24" w:rsidRDefault="009E0E24">
      <w:pPr>
        <w:pStyle w:val="Textoindependiente"/>
        <w:rPr>
          <w:rFonts w:ascii="Microsoft Sans Serif"/>
          <w:sz w:val="4"/>
        </w:rPr>
      </w:pPr>
    </w:p>
    <w:p w:rsidR="009E0E24" w:rsidRDefault="009E0E24">
      <w:pPr>
        <w:pStyle w:val="Textoindependiente"/>
        <w:spacing w:before="24"/>
        <w:rPr>
          <w:rFonts w:ascii="Microsoft Sans Serif"/>
          <w:sz w:val="4"/>
        </w:rPr>
      </w:pPr>
    </w:p>
    <w:p w:rsidR="009E0E24" w:rsidRDefault="001C58AD">
      <w:pPr>
        <w:jc w:val="right"/>
        <w:rPr>
          <w:rFonts w:ascii="Microsoft Sans Serif"/>
          <w:sz w:val="4"/>
        </w:rPr>
      </w:pPr>
      <w:r>
        <w:rPr>
          <w:rFonts w:ascii="Microsoft Sans Serif"/>
          <w:color w:val="00FFFF"/>
          <w:w w:val="85"/>
          <w:sz w:val="4"/>
        </w:rPr>
        <w:t>VL125-4P</w:t>
      </w:r>
      <w:r>
        <w:rPr>
          <w:rFonts w:ascii="Microsoft Sans Serif"/>
          <w:color w:val="00FFFF"/>
          <w:spacing w:val="58"/>
          <w:sz w:val="4"/>
        </w:rPr>
        <w:t xml:space="preserve"> </w:t>
      </w:r>
      <w:r>
        <w:rPr>
          <w:rFonts w:ascii="Microsoft Sans Serif"/>
          <w:color w:val="00FFFF"/>
          <w:w w:val="85"/>
          <w:sz w:val="4"/>
        </w:rPr>
        <w:t>VL125-</w:t>
      </w:r>
      <w:r>
        <w:rPr>
          <w:rFonts w:ascii="Microsoft Sans Serif"/>
          <w:color w:val="00FFFF"/>
          <w:spacing w:val="-5"/>
          <w:w w:val="85"/>
          <w:sz w:val="4"/>
        </w:rPr>
        <w:t>4P</w:t>
      </w:r>
    </w:p>
    <w:p w:rsidR="009E0E24" w:rsidRDefault="001C58AD">
      <w:pPr>
        <w:spacing w:before="4" w:after="24"/>
        <w:rPr>
          <w:rFonts w:ascii="Microsoft Sans Serif"/>
          <w:sz w:val="11"/>
        </w:rPr>
      </w:pPr>
      <w:r>
        <w:br w:type="column"/>
      </w:r>
    </w:p>
    <w:p w:rsidR="009E0E24" w:rsidRDefault="00F47D03">
      <w:pPr>
        <w:pStyle w:val="Textoindependiente"/>
        <w:spacing w:line="20" w:lineRule="exact"/>
        <w:ind w:left="1096"/>
        <w:rPr>
          <w:rFonts w:ascii="Microsoft Sans Serif"/>
          <w:sz w:val="2"/>
        </w:rPr>
      </w:pPr>
      <w:r>
        <w:rPr>
          <w:rFonts w:ascii="Microsoft Sans Serif"/>
          <w:sz w:val="2"/>
        </w:rPr>
      </w:r>
      <w:r>
        <w:rPr>
          <w:rFonts w:ascii="Microsoft Sans Serif"/>
          <w:sz w:val="2"/>
        </w:rPr>
        <w:pict>
          <v:shape id="docshape12" o:spid="_x0000_s1045" type="#_x0000_t202" style="width:21.5pt;height:.9pt;mso-position-horizontal-relative:char;mso-position-vertical-relative:line" filled="f" stroked="f">
            <v:textbox inset="0,0,0,0">
              <w:txbxContent>
                <w:p w:rsidR="00C12875" w:rsidRDefault="00C12875">
                  <w:pPr>
                    <w:pStyle w:val="Textoindependiente"/>
                    <w:tabs>
                      <w:tab w:val="left" w:pos="419"/>
                    </w:tabs>
                    <w:spacing w:before="5"/>
                    <w:rPr>
                      <w:rFonts w:ascii="Microsoft Sans Serif"/>
                      <w:sz w:val="2"/>
                    </w:rPr>
                  </w:pPr>
                  <w:r>
                    <w:rPr>
                      <w:rFonts w:ascii="Microsoft Sans Serif"/>
                      <w:color w:val="00FFFF"/>
                      <w:spacing w:val="-11"/>
                      <w:w w:val="145"/>
                      <w:sz w:val="2"/>
                    </w:rPr>
                    <w:t>Y</w:t>
                  </w:r>
                  <w:r>
                    <w:rPr>
                      <w:rFonts w:ascii="Microsoft Sans Serif"/>
                      <w:color w:val="00FFFF"/>
                      <w:sz w:val="2"/>
                    </w:rPr>
                    <w:tab/>
                  </w:r>
                  <w:r>
                    <w:rPr>
                      <w:rFonts w:ascii="Microsoft Sans Serif"/>
                      <w:color w:val="00FFFF"/>
                      <w:spacing w:val="-11"/>
                      <w:w w:val="145"/>
                      <w:sz w:val="2"/>
                    </w:rPr>
                    <w:t>Y</w:t>
                  </w:r>
                </w:p>
              </w:txbxContent>
            </v:textbox>
            <w10:wrap type="none"/>
            <w10:anchorlock/>
          </v:shape>
        </w:pict>
      </w:r>
    </w:p>
    <w:p w:rsidR="009E0E24" w:rsidRDefault="001C58AD">
      <w:pPr>
        <w:ind w:left="74"/>
        <w:rPr>
          <w:rFonts w:ascii="Microsoft Sans Serif"/>
          <w:sz w:val="4"/>
        </w:rPr>
      </w:pPr>
      <w:r>
        <w:rPr>
          <w:rFonts w:ascii="Microsoft Sans Serif"/>
          <w:color w:val="00FFFF"/>
          <w:w w:val="85"/>
          <w:sz w:val="4"/>
        </w:rPr>
        <w:t>VL125-4P</w:t>
      </w:r>
      <w:r>
        <w:rPr>
          <w:rFonts w:ascii="Microsoft Sans Serif"/>
          <w:color w:val="00FFFF"/>
          <w:spacing w:val="58"/>
          <w:sz w:val="4"/>
        </w:rPr>
        <w:t xml:space="preserve"> </w:t>
      </w:r>
      <w:r>
        <w:rPr>
          <w:rFonts w:ascii="Microsoft Sans Serif"/>
          <w:color w:val="00FFFF"/>
          <w:w w:val="85"/>
          <w:sz w:val="4"/>
        </w:rPr>
        <w:t>VL125-</w:t>
      </w:r>
      <w:r>
        <w:rPr>
          <w:rFonts w:ascii="Microsoft Sans Serif"/>
          <w:color w:val="00FFFF"/>
          <w:spacing w:val="-5"/>
          <w:w w:val="85"/>
          <w:sz w:val="4"/>
        </w:rPr>
        <w:t>4P</w:t>
      </w:r>
    </w:p>
    <w:p w:rsidR="009E0E24" w:rsidRDefault="009E0E24">
      <w:pPr>
        <w:rPr>
          <w:rFonts w:ascii="Microsoft Sans Serif"/>
          <w:sz w:val="4"/>
        </w:rPr>
        <w:sectPr w:rsidR="009E0E24">
          <w:type w:val="continuous"/>
          <w:pgSz w:w="23820" w:h="16840" w:orient="landscape"/>
          <w:pgMar w:top="1400" w:right="566" w:bottom="280" w:left="2409" w:header="0" w:footer="0" w:gutter="0"/>
          <w:cols w:num="3" w:space="720" w:equalWidth="0">
            <w:col w:w="2088" w:space="287"/>
            <w:col w:w="2217" w:space="39"/>
            <w:col w:w="16214"/>
          </w:cols>
        </w:sectPr>
      </w:pPr>
    </w:p>
    <w:p w:rsidR="009E0E24" w:rsidRDefault="009E0E24">
      <w:pPr>
        <w:pStyle w:val="Textoindependiente"/>
        <w:rPr>
          <w:rFonts w:ascii="Microsoft Sans Serif"/>
          <w:sz w:val="4"/>
        </w:rPr>
      </w:pPr>
    </w:p>
    <w:p w:rsidR="009E0E24" w:rsidRDefault="009E0E24">
      <w:pPr>
        <w:pStyle w:val="Textoindependiente"/>
        <w:spacing w:before="34"/>
        <w:rPr>
          <w:rFonts w:ascii="Microsoft Sans Serif"/>
          <w:sz w:val="4"/>
        </w:rPr>
      </w:pPr>
    </w:p>
    <w:p w:rsidR="009E0E24" w:rsidRDefault="001C58AD">
      <w:pPr>
        <w:ind w:left="169"/>
        <w:rPr>
          <w:rFonts w:ascii="Microsoft Sans Serif"/>
          <w:sz w:val="4"/>
        </w:rPr>
      </w:pPr>
      <w:r>
        <w:rPr>
          <w:rFonts w:ascii="Microsoft Sans Serif"/>
          <w:color w:val="00FFFF"/>
          <w:w w:val="85"/>
          <w:sz w:val="4"/>
        </w:rPr>
        <w:t>VL125-4P</w:t>
      </w:r>
      <w:r>
        <w:rPr>
          <w:rFonts w:ascii="Microsoft Sans Serif"/>
          <w:color w:val="00FFFF"/>
          <w:spacing w:val="66"/>
          <w:sz w:val="4"/>
        </w:rPr>
        <w:t xml:space="preserve"> </w:t>
      </w:r>
      <w:r>
        <w:rPr>
          <w:rFonts w:ascii="Microsoft Sans Serif"/>
          <w:color w:val="00FFFF"/>
          <w:w w:val="85"/>
          <w:sz w:val="4"/>
        </w:rPr>
        <w:t>VL125-4P</w:t>
      </w:r>
      <w:r>
        <w:rPr>
          <w:rFonts w:ascii="Microsoft Sans Serif"/>
          <w:color w:val="00FFFF"/>
          <w:spacing w:val="78"/>
          <w:w w:val="150"/>
          <w:sz w:val="4"/>
        </w:rPr>
        <w:t xml:space="preserve"> </w:t>
      </w:r>
      <w:r>
        <w:rPr>
          <w:rFonts w:ascii="Microsoft Sans Serif"/>
          <w:color w:val="00FFFF"/>
          <w:w w:val="85"/>
          <w:sz w:val="4"/>
        </w:rPr>
        <w:t>VL125-4P</w:t>
      </w:r>
      <w:r>
        <w:rPr>
          <w:rFonts w:ascii="Microsoft Sans Serif"/>
          <w:color w:val="00FFFF"/>
          <w:spacing w:val="66"/>
          <w:sz w:val="4"/>
        </w:rPr>
        <w:t xml:space="preserve"> </w:t>
      </w:r>
      <w:r>
        <w:rPr>
          <w:rFonts w:ascii="Microsoft Sans Serif"/>
          <w:color w:val="00FFFF"/>
          <w:w w:val="85"/>
          <w:sz w:val="4"/>
        </w:rPr>
        <w:t>VL125-</w:t>
      </w:r>
      <w:r>
        <w:rPr>
          <w:rFonts w:ascii="Microsoft Sans Serif"/>
          <w:color w:val="00FFFF"/>
          <w:spacing w:val="-5"/>
          <w:w w:val="85"/>
          <w:sz w:val="4"/>
        </w:rPr>
        <w:t>4P</w:t>
      </w:r>
    </w:p>
    <w:p w:rsidR="009E0E24" w:rsidRDefault="009E0E24">
      <w:pPr>
        <w:pStyle w:val="Textoindependiente"/>
        <w:spacing w:before="9"/>
        <w:rPr>
          <w:rFonts w:ascii="Microsoft Sans Serif"/>
          <w:sz w:val="13"/>
        </w:rPr>
      </w:pPr>
    </w:p>
    <w:p w:rsidR="009E0E24" w:rsidRDefault="009E0E24">
      <w:pPr>
        <w:pStyle w:val="Textoindependiente"/>
        <w:rPr>
          <w:rFonts w:ascii="Microsoft Sans Serif"/>
          <w:sz w:val="13"/>
        </w:rPr>
        <w:sectPr w:rsidR="009E0E24">
          <w:type w:val="continuous"/>
          <w:pgSz w:w="23820" w:h="16840" w:orient="landscape"/>
          <w:pgMar w:top="1400" w:right="566" w:bottom="280" w:left="2409" w:header="0" w:footer="0" w:gutter="0"/>
          <w:cols w:space="720"/>
        </w:sect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spacing w:before="29"/>
        <w:rPr>
          <w:rFonts w:ascii="Microsoft Sans Serif"/>
          <w:sz w:val="4"/>
        </w:rPr>
      </w:pPr>
    </w:p>
    <w:p w:rsidR="009E0E24" w:rsidRDefault="001C58AD">
      <w:pPr>
        <w:ind w:left="169"/>
        <w:rPr>
          <w:rFonts w:ascii="Microsoft Sans Serif"/>
          <w:sz w:val="4"/>
        </w:rPr>
      </w:pPr>
      <w:r>
        <w:rPr>
          <w:rFonts w:ascii="Microsoft Sans Serif"/>
          <w:color w:val="00FFFF"/>
          <w:w w:val="85"/>
          <w:sz w:val="4"/>
        </w:rPr>
        <w:t>VL125-4P</w:t>
      </w:r>
      <w:r>
        <w:rPr>
          <w:rFonts w:ascii="Microsoft Sans Serif"/>
          <w:color w:val="00FFFF"/>
          <w:spacing w:val="58"/>
          <w:sz w:val="4"/>
        </w:rPr>
        <w:t xml:space="preserve"> </w:t>
      </w:r>
      <w:r>
        <w:rPr>
          <w:rFonts w:ascii="Microsoft Sans Serif"/>
          <w:color w:val="00FFFF"/>
          <w:w w:val="85"/>
          <w:sz w:val="4"/>
        </w:rPr>
        <w:t>VL125-</w:t>
      </w:r>
      <w:r>
        <w:rPr>
          <w:rFonts w:ascii="Microsoft Sans Serif"/>
          <w:color w:val="00FFFF"/>
          <w:spacing w:val="-5"/>
          <w:w w:val="85"/>
          <w:sz w:val="4"/>
        </w:rPr>
        <w:t>4P</w:t>
      </w:r>
    </w:p>
    <w:p w:rsidR="009E0E24" w:rsidRDefault="001C58AD">
      <w:pPr>
        <w:rPr>
          <w:rFonts w:ascii="Microsoft Sans Serif"/>
          <w:sz w:val="4"/>
        </w:rPr>
      </w:pPr>
      <w:r>
        <w:br w:type="column"/>
      </w: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spacing w:before="25"/>
        <w:rPr>
          <w:rFonts w:ascii="Microsoft Sans Serif"/>
          <w:sz w:val="4"/>
        </w:rPr>
      </w:pPr>
    </w:p>
    <w:p w:rsidR="009E0E24" w:rsidRDefault="001C58AD">
      <w:pPr>
        <w:ind w:left="169"/>
        <w:rPr>
          <w:rFonts w:ascii="Microsoft Sans Serif"/>
          <w:sz w:val="4"/>
        </w:rPr>
      </w:pPr>
      <w:r>
        <w:rPr>
          <w:rFonts w:ascii="Microsoft Sans Serif"/>
          <w:color w:val="00FFFF"/>
          <w:w w:val="85"/>
          <w:sz w:val="4"/>
        </w:rPr>
        <w:t>VL125-4P</w:t>
      </w:r>
      <w:r>
        <w:rPr>
          <w:rFonts w:ascii="Microsoft Sans Serif"/>
          <w:color w:val="00FFFF"/>
          <w:spacing w:val="66"/>
          <w:sz w:val="4"/>
        </w:rPr>
        <w:t xml:space="preserve"> </w:t>
      </w:r>
      <w:r>
        <w:rPr>
          <w:rFonts w:ascii="Microsoft Sans Serif"/>
          <w:color w:val="00FFFF"/>
          <w:w w:val="85"/>
          <w:sz w:val="4"/>
        </w:rPr>
        <w:t>VL125-4P</w:t>
      </w:r>
      <w:r>
        <w:rPr>
          <w:rFonts w:ascii="Microsoft Sans Serif"/>
          <w:color w:val="00FFFF"/>
          <w:spacing w:val="78"/>
          <w:w w:val="150"/>
          <w:sz w:val="4"/>
        </w:rPr>
        <w:t xml:space="preserve"> </w:t>
      </w:r>
      <w:r>
        <w:rPr>
          <w:rFonts w:ascii="Microsoft Sans Serif"/>
          <w:color w:val="00FFFF"/>
          <w:w w:val="85"/>
          <w:sz w:val="4"/>
        </w:rPr>
        <w:t>VL125-4P</w:t>
      </w:r>
      <w:r>
        <w:rPr>
          <w:rFonts w:ascii="Microsoft Sans Serif"/>
          <w:color w:val="00FFFF"/>
          <w:spacing w:val="66"/>
          <w:sz w:val="4"/>
        </w:rPr>
        <w:t xml:space="preserve"> </w:t>
      </w:r>
      <w:r>
        <w:rPr>
          <w:rFonts w:ascii="Microsoft Sans Serif"/>
          <w:color w:val="00FFFF"/>
          <w:w w:val="85"/>
          <w:sz w:val="4"/>
        </w:rPr>
        <w:t>VL125-</w:t>
      </w:r>
      <w:r>
        <w:rPr>
          <w:rFonts w:ascii="Microsoft Sans Serif"/>
          <w:color w:val="00FFFF"/>
          <w:spacing w:val="-5"/>
          <w:w w:val="85"/>
          <w:sz w:val="4"/>
        </w:rPr>
        <w:t>4P</w:t>
      </w: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spacing w:before="35"/>
        <w:rPr>
          <w:rFonts w:ascii="Microsoft Sans Serif"/>
          <w:sz w:val="4"/>
        </w:rPr>
      </w:pPr>
    </w:p>
    <w:p w:rsidR="009E0E24" w:rsidRDefault="001C58AD">
      <w:pPr>
        <w:ind w:left="169"/>
        <w:rPr>
          <w:rFonts w:ascii="Microsoft Sans Serif"/>
          <w:sz w:val="4"/>
        </w:rPr>
      </w:pPr>
      <w:r>
        <w:rPr>
          <w:rFonts w:ascii="Microsoft Sans Serif"/>
          <w:color w:val="00FFFF"/>
          <w:w w:val="85"/>
          <w:sz w:val="4"/>
        </w:rPr>
        <w:t>VL125-4P</w:t>
      </w:r>
      <w:r>
        <w:rPr>
          <w:rFonts w:ascii="Microsoft Sans Serif"/>
          <w:color w:val="00FFFF"/>
          <w:spacing w:val="66"/>
          <w:sz w:val="4"/>
        </w:rPr>
        <w:t xml:space="preserve"> </w:t>
      </w:r>
      <w:r>
        <w:rPr>
          <w:rFonts w:ascii="Microsoft Sans Serif"/>
          <w:color w:val="00FFFF"/>
          <w:w w:val="85"/>
          <w:sz w:val="4"/>
        </w:rPr>
        <w:t>VL125-4P</w:t>
      </w:r>
      <w:r>
        <w:rPr>
          <w:rFonts w:ascii="Microsoft Sans Serif"/>
          <w:color w:val="00FFFF"/>
          <w:spacing w:val="78"/>
          <w:w w:val="150"/>
          <w:sz w:val="4"/>
        </w:rPr>
        <w:t xml:space="preserve"> </w:t>
      </w:r>
      <w:r>
        <w:rPr>
          <w:rFonts w:ascii="Microsoft Sans Serif"/>
          <w:color w:val="00FFFF"/>
          <w:w w:val="85"/>
          <w:sz w:val="4"/>
        </w:rPr>
        <w:t>VL125-4P</w:t>
      </w:r>
      <w:r>
        <w:rPr>
          <w:rFonts w:ascii="Microsoft Sans Serif"/>
          <w:color w:val="00FFFF"/>
          <w:spacing w:val="66"/>
          <w:sz w:val="4"/>
        </w:rPr>
        <w:t xml:space="preserve"> </w:t>
      </w:r>
      <w:r>
        <w:rPr>
          <w:rFonts w:ascii="Microsoft Sans Serif"/>
          <w:color w:val="00FFFF"/>
          <w:w w:val="85"/>
          <w:sz w:val="4"/>
        </w:rPr>
        <w:t>VL125-</w:t>
      </w:r>
      <w:r>
        <w:rPr>
          <w:rFonts w:ascii="Microsoft Sans Serif"/>
          <w:color w:val="00FFFF"/>
          <w:spacing w:val="-5"/>
          <w:w w:val="85"/>
          <w:sz w:val="4"/>
        </w:rPr>
        <w:t>4P</w:t>
      </w:r>
    </w:p>
    <w:p w:rsidR="009E0E24" w:rsidRDefault="001C58AD">
      <w:pPr>
        <w:rPr>
          <w:rFonts w:ascii="Microsoft Sans Serif"/>
          <w:sz w:val="4"/>
        </w:rPr>
      </w:pPr>
      <w:r>
        <w:br w:type="column"/>
      </w: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1C58AD">
      <w:pPr>
        <w:ind w:left="169"/>
        <w:rPr>
          <w:rFonts w:ascii="Microsoft Sans Serif"/>
          <w:sz w:val="4"/>
        </w:rPr>
      </w:pPr>
      <w:r>
        <w:rPr>
          <w:rFonts w:ascii="Microsoft Sans Serif"/>
          <w:color w:val="00FFFF"/>
          <w:w w:val="85"/>
          <w:sz w:val="4"/>
        </w:rPr>
        <w:t>VL125-4P</w:t>
      </w:r>
      <w:r>
        <w:rPr>
          <w:rFonts w:ascii="Microsoft Sans Serif"/>
          <w:color w:val="00FFFF"/>
          <w:spacing w:val="58"/>
          <w:sz w:val="4"/>
        </w:rPr>
        <w:t xml:space="preserve"> </w:t>
      </w:r>
      <w:r>
        <w:rPr>
          <w:rFonts w:ascii="Microsoft Sans Serif"/>
          <w:color w:val="00FFFF"/>
          <w:w w:val="85"/>
          <w:sz w:val="4"/>
        </w:rPr>
        <w:t>VL125-</w:t>
      </w:r>
      <w:r>
        <w:rPr>
          <w:rFonts w:ascii="Microsoft Sans Serif"/>
          <w:color w:val="00FFFF"/>
          <w:spacing w:val="-7"/>
          <w:w w:val="85"/>
          <w:sz w:val="4"/>
        </w:rPr>
        <w:t>4P</w:t>
      </w: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spacing w:before="28"/>
        <w:rPr>
          <w:rFonts w:ascii="Microsoft Sans Serif"/>
          <w:sz w:val="4"/>
        </w:rPr>
      </w:pPr>
    </w:p>
    <w:p w:rsidR="009E0E24" w:rsidRDefault="001C58AD">
      <w:pPr>
        <w:spacing w:before="1"/>
        <w:ind w:left="169"/>
        <w:rPr>
          <w:rFonts w:ascii="Microsoft Sans Serif"/>
          <w:sz w:val="4"/>
        </w:rPr>
      </w:pPr>
      <w:r>
        <w:rPr>
          <w:rFonts w:ascii="Microsoft Sans Serif"/>
          <w:color w:val="00FFFF"/>
          <w:w w:val="85"/>
          <w:sz w:val="4"/>
        </w:rPr>
        <w:t>VL125-4P</w:t>
      </w:r>
      <w:r>
        <w:rPr>
          <w:rFonts w:ascii="Microsoft Sans Serif"/>
          <w:color w:val="00FFFF"/>
          <w:spacing w:val="58"/>
          <w:sz w:val="4"/>
        </w:rPr>
        <w:t xml:space="preserve"> </w:t>
      </w:r>
      <w:r>
        <w:rPr>
          <w:rFonts w:ascii="Microsoft Sans Serif"/>
          <w:color w:val="00FFFF"/>
          <w:w w:val="85"/>
          <w:sz w:val="4"/>
        </w:rPr>
        <w:t>VL125-</w:t>
      </w:r>
      <w:r>
        <w:rPr>
          <w:rFonts w:ascii="Microsoft Sans Serif"/>
          <w:color w:val="00FFFF"/>
          <w:spacing w:val="-7"/>
          <w:w w:val="85"/>
          <w:sz w:val="4"/>
        </w:rPr>
        <w:t>4P</w:t>
      </w:r>
    </w:p>
    <w:p w:rsidR="009E0E24" w:rsidRDefault="001C58AD">
      <w:pPr>
        <w:rPr>
          <w:rFonts w:ascii="Microsoft Sans Serif"/>
          <w:sz w:val="4"/>
        </w:rPr>
      </w:pPr>
      <w:r>
        <w:br w:type="column"/>
      </w: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1C58AD">
      <w:pPr>
        <w:ind w:left="74"/>
        <w:rPr>
          <w:rFonts w:ascii="Microsoft Sans Serif"/>
          <w:sz w:val="4"/>
        </w:rPr>
      </w:pPr>
      <w:r>
        <w:rPr>
          <w:rFonts w:ascii="Microsoft Sans Serif"/>
          <w:color w:val="00FFFF"/>
          <w:w w:val="85"/>
          <w:sz w:val="4"/>
        </w:rPr>
        <w:t>VL125-4P</w:t>
      </w:r>
      <w:r>
        <w:rPr>
          <w:rFonts w:ascii="Microsoft Sans Serif"/>
          <w:color w:val="00FFFF"/>
          <w:spacing w:val="58"/>
          <w:sz w:val="4"/>
        </w:rPr>
        <w:t xml:space="preserve"> </w:t>
      </w:r>
      <w:r>
        <w:rPr>
          <w:rFonts w:ascii="Microsoft Sans Serif"/>
          <w:color w:val="00FFFF"/>
          <w:w w:val="85"/>
          <w:sz w:val="4"/>
        </w:rPr>
        <w:t>VL125-</w:t>
      </w:r>
      <w:r>
        <w:rPr>
          <w:rFonts w:ascii="Microsoft Sans Serif"/>
          <w:color w:val="00FFFF"/>
          <w:spacing w:val="-5"/>
          <w:w w:val="85"/>
          <w:sz w:val="4"/>
        </w:rPr>
        <w:t>4P</w:t>
      </w: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spacing w:before="28"/>
        <w:rPr>
          <w:rFonts w:ascii="Microsoft Sans Serif"/>
          <w:sz w:val="4"/>
        </w:rPr>
      </w:pPr>
    </w:p>
    <w:p w:rsidR="009E0E24" w:rsidRDefault="001C58AD">
      <w:pPr>
        <w:spacing w:before="1"/>
        <w:ind w:left="74"/>
        <w:rPr>
          <w:rFonts w:ascii="Microsoft Sans Serif"/>
          <w:sz w:val="4"/>
        </w:rPr>
      </w:pPr>
      <w:r>
        <w:rPr>
          <w:rFonts w:ascii="Microsoft Sans Serif"/>
          <w:color w:val="00FFFF"/>
          <w:w w:val="85"/>
          <w:sz w:val="4"/>
        </w:rPr>
        <w:t>VL125-4P</w:t>
      </w:r>
      <w:r>
        <w:rPr>
          <w:rFonts w:ascii="Microsoft Sans Serif"/>
          <w:color w:val="00FFFF"/>
          <w:spacing w:val="58"/>
          <w:sz w:val="4"/>
        </w:rPr>
        <w:t xml:space="preserve"> </w:t>
      </w:r>
      <w:r>
        <w:rPr>
          <w:rFonts w:ascii="Microsoft Sans Serif"/>
          <w:color w:val="00FFFF"/>
          <w:w w:val="85"/>
          <w:sz w:val="4"/>
        </w:rPr>
        <w:t>VL125-</w:t>
      </w:r>
      <w:r>
        <w:rPr>
          <w:rFonts w:ascii="Microsoft Sans Serif"/>
          <w:color w:val="00FFFF"/>
          <w:spacing w:val="-5"/>
          <w:w w:val="85"/>
          <w:sz w:val="4"/>
        </w:rPr>
        <w:t>4P</w:t>
      </w:r>
    </w:p>
    <w:p w:rsidR="009E0E24" w:rsidRDefault="001C58AD">
      <w:pPr>
        <w:spacing w:before="219" w:line="201" w:lineRule="auto"/>
        <w:ind w:left="336" w:right="38" w:hanging="167"/>
        <w:rPr>
          <w:sz w:val="20"/>
        </w:rPr>
      </w:pPr>
      <w:r>
        <w:br w:type="column"/>
      </w:r>
      <w:r>
        <w:rPr>
          <w:color w:val="00ADC3"/>
          <w:spacing w:val="-2"/>
          <w:sz w:val="20"/>
        </w:rPr>
        <w:lastRenderedPageBreak/>
        <w:t xml:space="preserve">MINISTERIO </w:t>
      </w:r>
      <w:r>
        <w:rPr>
          <w:color w:val="00ADC3"/>
          <w:sz w:val="20"/>
        </w:rPr>
        <w:t>DE</w:t>
      </w:r>
      <w:r>
        <w:rPr>
          <w:color w:val="00ADC3"/>
          <w:spacing w:val="-4"/>
          <w:sz w:val="20"/>
        </w:rPr>
        <w:t xml:space="preserve"> </w:t>
      </w:r>
      <w:r>
        <w:rPr>
          <w:color w:val="00ADC3"/>
          <w:spacing w:val="-2"/>
          <w:sz w:val="20"/>
        </w:rPr>
        <w:t>SALUD</w:t>
      </w:r>
    </w:p>
    <w:p w:rsidR="009E0E24" w:rsidRDefault="001C58AD">
      <w:pPr>
        <w:spacing w:before="97" w:line="249" w:lineRule="auto"/>
        <w:ind w:left="177" w:right="30" w:firstLine="2"/>
        <w:rPr>
          <w:rFonts w:ascii="Arial"/>
          <w:b/>
          <w:sz w:val="10"/>
        </w:rPr>
      </w:pPr>
      <w:r>
        <w:br w:type="column"/>
      </w:r>
      <w:r>
        <w:rPr>
          <w:rFonts w:ascii="Arial"/>
          <w:b/>
          <w:sz w:val="10"/>
        </w:rPr>
        <w:lastRenderedPageBreak/>
        <w:t>GOBIERNO</w:t>
      </w:r>
      <w:r>
        <w:rPr>
          <w:rFonts w:ascii="Arial"/>
          <w:b/>
          <w:spacing w:val="-7"/>
          <w:sz w:val="10"/>
        </w:rPr>
        <w:t xml:space="preserve"> </w:t>
      </w:r>
      <w:r>
        <w:rPr>
          <w:rFonts w:ascii="Arial"/>
          <w:b/>
          <w:sz w:val="10"/>
        </w:rPr>
        <w:t>DE</w:t>
      </w:r>
      <w:r>
        <w:rPr>
          <w:rFonts w:ascii="Arial"/>
          <w:b/>
          <w:spacing w:val="-7"/>
          <w:sz w:val="10"/>
        </w:rPr>
        <w:t xml:space="preserve"> </w:t>
      </w:r>
      <w:r>
        <w:rPr>
          <w:rFonts w:ascii="Arial"/>
          <w:b/>
          <w:sz w:val="10"/>
        </w:rPr>
        <w:t>LA</w:t>
      </w:r>
      <w:r>
        <w:rPr>
          <w:rFonts w:ascii="Arial"/>
          <w:b/>
          <w:spacing w:val="40"/>
          <w:sz w:val="10"/>
        </w:rPr>
        <w:t xml:space="preserve"> </w:t>
      </w:r>
      <w:r>
        <w:rPr>
          <w:rFonts w:ascii="Arial"/>
          <w:b/>
          <w:sz w:val="10"/>
        </w:rPr>
        <w:t>PROVINCIA</w:t>
      </w:r>
      <w:r>
        <w:rPr>
          <w:rFonts w:ascii="Arial"/>
          <w:b/>
          <w:spacing w:val="-7"/>
          <w:sz w:val="10"/>
        </w:rPr>
        <w:t xml:space="preserve"> </w:t>
      </w:r>
      <w:r>
        <w:rPr>
          <w:rFonts w:ascii="Arial"/>
          <w:b/>
          <w:sz w:val="10"/>
        </w:rPr>
        <w:t>DE</w:t>
      </w:r>
    </w:p>
    <w:p w:rsidR="009E0E24" w:rsidRDefault="001C58AD">
      <w:pPr>
        <w:spacing w:line="199" w:lineRule="auto"/>
        <w:ind w:left="184" w:right="55" w:hanging="15"/>
        <w:rPr>
          <w:rFonts w:ascii="Arial"/>
          <w:b/>
          <w:sz w:val="20"/>
        </w:rPr>
      </w:pPr>
      <w:r>
        <w:rPr>
          <w:rFonts w:ascii="Arial"/>
          <w:b/>
          <w:color w:val="00ADC3"/>
          <w:spacing w:val="-2"/>
          <w:sz w:val="20"/>
        </w:rPr>
        <w:t>BUENOS AIRES</w:t>
      </w:r>
    </w:p>
    <w:p w:rsidR="009E0E24" w:rsidRDefault="001C58AD">
      <w:pPr>
        <w:spacing w:before="223"/>
        <w:rPr>
          <w:rFonts w:ascii="Arial"/>
          <w:b/>
          <w:sz w:val="23"/>
        </w:rPr>
      </w:pPr>
      <w:r>
        <w:br w:type="column"/>
      </w:r>
    </w:p>
    <w:p w:rsidR="009E0E24" w:rsidRDefault="001C58AD">
      <w:pPr>
        <w:pStyle w:val="Heading2"/>
        <w:spacing w:line="285" w:lineRule="auto"/>
      </w:pPr>
      <w:r>
        <w:t xml:space="preserve">DIRECCIÓN PROVINCIAL DE INFRAESTRUCTURA, </w:t>
      </w:r>
      <w:r>
        <w:rPr>
          <w:w w:val="105"/>
        </w:rPr>
        <w:t>TECNOLOGIA</w:t>
      </w:r>
      <w:r>
        <w:rPr>
          <w:spacing w:val="27"/>
          <w:w w:val="105"/>
        </w:rPr>
        <w:t xml:space="preserve"> </w:t>
      </w:r>
      <w:r>
        <w:rPr>
          <w:w w:val="105"/>
        </w:rPr>
        <w:t>Y</w:t>
      </w:r>
      <w:r>
        <w:rPr>
          <w:spacing w:val="-17"/>
          <w:w w:val="105"/>
        </w:rPr>
        <w:t xml:space="preserve"> </w:t>
      </w:r>
      <w:r>
        <w:rPr>
          <w:w w:val="105"/>
        </w:rPr>
        <w:t>SERVICIOS</w:t>
      </w:r>
      <w:r>
        <w:rPr>
          <w:spacing w:val="-17"/>
          <w:w w:val="105"/>
        </w:rPr>
        <w:t xml:space="preserve"> </w:t>
      </w:r>
      <w:r>
        <w:rPr>
          <w:spacing w:val="-2"/>
          <w:w w:val="105"/>
        </w:rPr>
        <w:t>AUXILIARES</w:t>
      </w:r>
    </w:p>
    <w:p w:rsidR="009E0E24" w:rsidRDefault="009E0E24">
      <w:pPr>
        <w:pStyle w:val="Heading2"/>
        <w:spacing w:line="285" w:lineRule="auto"/>
        <w:sectPr w:rsidR="009E0E24">
          <w:type w:val="continuous"/>
          <w:pgSz w:w="23820" w:h="16840" w:orient="landscape"/>
          <w:pgMar w:top="1400" w:right="566" w:bottom="280" w:left="2409" w:header="0" w:footer="0" w:gutter="0"/>
          <w:cols w:num="7" w:space="720" w:equalWidth="0">
            <w:col w:w="580" w:space="3473"/>
            <w:col w:w="1063" w:space="292"/>
            <w:col w:w="540" w:space="40"/>
            <w:col w:w="484" w:space="4709"/>
            <w:col w:w="1373" w:space="857"/>
            <w:col w:w="1088" w:space="313"/>
            <w:col w:w="6033"/>
          </w:cols>
        </w:sectPr>
      </w:pPr>
    </w:p>
    <w:p w:rsidR="009E0E24" w:rsidRDefault="009E0E24">
      <w:pPr>
        <w:pStyle w:val="Textoindependiente"/>
        <w:spacing w:before="42"/>
        <w:rPr>
          <w:rFonts w:ascii="Arial"/>
          <w:b/>
          <w:sz w:val="6"/>
        </w:rPr>
      </w:pPr>
    </w:p>
    <w:p w:rsidR="009E0E24" w:rsidRDefault="001C58AD">
      <w:pPr>
        <w:jc w:val="right"/>
        <w:rPr>
          <w:sz w:val="6"/>
        </w:rPr>
      </w:pPr>
      <w:r>
        <w:rPr>
          <w:color w:val="00FF00"/>
          <w:spacing w:val="-10"/>
          <w:w w:val="90"/>
          <w:sz w:val="6"/>
        </w:rPr>
        <w:t>1</w:t>
      </w:r>
    </w:p>
    <w:p w:rsidR="009E0E24" w:rsidRDefault="009E0E24">
      <w:pPr>
        <w:pStyle w:val="Textoindependiente"/>
        <w:spacing w:before="65"/>
        <w:rPr>
          <w:sz w:val="6"/>
        </w:rPr>
      </w:pPr>
    </w:p>
    <w:p w:rsidR="009E0E24" w:rsidRDefault="001C58AD">
      <w:pPr>
        <w:ind w:right="300"/>
        <w:jc w:val="right"/>
        <w:rPr>
          <w:rFonts w:ascii="Microsoft Sans Serif"/>
          <w:sz w:val="6"/>
        </w:rPr>
      </w:pPr>
      <w:r>
        <w:rPr>
          <w:rFonts w:ascii="Microsoft Sans Serif"/>
          <w:color w:val="00FFFF"/>
          <w:w w:val="65"/>
          <w:sz w:val="6"/>
        </w:rPr>
        <w:t>VL1250-</w:t>
      </w:r>
      <w:r>
        <w:rPr>
          <w:rFonts w:ascii="Microsoft Sans Serif"/>
          <w:color w:val="00FFFF"/>
          <w:spacing w:val="-5"/>
          <w:w w:val="75"/>
          <w:sz w:val="6"/>
        </w:rPr>
        <w:t>4P</w:t>
      </w:r>
    </w:p>
    <w:p w:rsidR="009E0E24" w:rsidRDefault="001C58AD">
      <w:pPr>
        <w:spacing w:before="48"/>
        <w:rPr>
          <w:rFonts w:ascii="Microsoft Sans Serif"/>
          <w:sz w:val="6"/>
        </w:rPr>
      </w:pPr>
      <w:r>
        <w:br w:type="column"/>
      </w:r>
    </w:p>
    <w:p w:rsidR="009E0E24" w:rsidRDefault="001C58AD">
      <w:pPr>
        <w:jc w:val="right"/>
        <w:rPr>
          <w:sz w:val="6"/>
        </w:rPr>
      </w:pPr>
      <w:r>
        <w:rPr>
          <w:color w:val="00FF00"/>
          <w:spacing w:val="-10"/>
          <w:w w:val="90"/>
          <w:sz w:val="6"/>
        </w:rPr>
        <w:t>3</w:t>
      </w:r>
    </w:p>
    <w:p w:rsidR="009E0E24" w:rsidRDefault="009E0E24">
      <w:pPr>
        <w:pStyle w:val="Textoindependiente"/>
        <w:spacing w:before="65"/>
        <w:rPr>
          <w:sz w:val="6"/>
        </w:rPr>
      </w:pPr>
    </w:p>
    <w:p w:rsidR="009E0E24" w:rsidRDefault="001C58AD">
      <w:pPr>
        <w:ind w:left="813"/>
        <w:rPr>
          <w:rFonts w:ascii="Microsoft Sans Serif"/>
          <w:sz w:val="6"/>
        </w:rPr>
      </w:pPr>
      <w:r>
        <w:rPr>
          <w:rFonts w:ascii="Microsoft Sans Serif"/>
          <w:color w:val="00FFFF"/>
          <w:w w:val="65"/>
          <w:sz w:val="6"/>
        </w:rPr>
        <w:t>VL1250-</w:t>
      </w:r>
      <w:r>
        <w:rPr>
          <w:rFonts w:ascii="Microsoft Sans Serif"/>
          <w:color w:val="00FFFF"/>
          <w:spacing w:val="-5"/>
          <w:w w:val="75"/>
          <w:sz w:val="6"/>
        </w:rPr>
        <w:t>4P</w:t>
      </w:r>
    </w:p>
    <w:p w:rsidR="009E0E24" w:rsidRDefault="001C58AD">
      <w:pPr>
        <w:rPr>
          <w:rFonts w:ascii="Microsoft Sans Serif"/>
          <w:sz w:val="4"/>
        </w:rPr>
      </w:pPr>
      <w:r>
        <w:br w:type="column"/>
      </w: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spacing w:before="33"/>
        <w:rPr>
          <w:rFonts w:ascii="Microsoft Sans Serif"/>
          <w:sz w:val="4"/>
        </w:rPr>
      </w:pPr>
    </w:p>
    <w:p w:rsidR="009E0E24" w:rsidRDefault="001C58AD">
      <w:pPr>
        <w:ind w:left="476"/>
        <w:rPr>
          <w:rFonts w:ascii="Microsoft Sans Serif"/>
          <w:sz w:val="4"/>
        </w:rPr>
      </w:pPr>
      <w:r>
        <w:rPr>
          <w:rFonts w:ascii="Microsoft Sans Serif"/>
          <w:color w:val="00FFFF"/>
          <w:w w:val="85"/>
          <w:sz w:val="4"/>
        </w:rPr>
        <w:t>VL125-4P</w:t>
      </w:r>
      <w:r>
        <w:rPr>
          <w:rFonts w:ascii="Microsoft Sans Serif"/>
          <w:color w:val="00FFFF"/>
          <w:spacing w:val="58"/>
          <w:sz w:val="4"/>
        </w:rPr>
        <w:t xml:space="preserve"> </w:t>
      </w:r>
      <w:r>
        <w:rPr>
          <w:rFonts w:ascii="Microsoft Sans Serif"/>
          <w:color w:val="00FFFF"/>
          <w:w w:val="85"/>
          <w:sz w:val="4"/>
        </w:rPr>
        <w:t>VL125-</w:t>
      </w:r>
      <w:r>
        <w:rPr>
          <w:rFonts w:ascii="Microsoft Sans Serif"/>
          <w:color w:val="00FFFF"/>
          <w:spacing w:val="-7"/>
          <w:w w:val="85"/>
          <w:sz w:val="4"/>
        </w:rPr>
        <w:t>4P</w:t>
      </w:r>
    </w:p>
    <w:p w:rsidR="009E0E24" w:rsidRDefault="001C58AD">
      <w:pPr>
        <w:rPr>
          <w:rFonts w:ascii="Microsoft Sans Serif"/>
          <w:sz w:val="2"/>
        </w:rPr>
      </w:pPr>
      <w:r>
        <w:br w:type="column"/>
      </w: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spacing w:before="8"/>
        <w:rPr>
          <w:rFonts w:ascii="Microsoft Sans Serif"/>
          <w:sz w:val="2"/>
        </w:rPr>
      </w:pPr>
    </w:p>
    <w:p w:rsidR="009E0E24" w:rsidRDefault="001C58AD">
      <w:pPr>
        <w:pStyle w:val="Textoindependiente"/>
        <w:tabs>
          <w:tab w:val="left" w:pos="422"/>
        </w:tabs>
        <w:ind w:right="38"/>
        <w:jc w:val="right"/>
        <w:rPr>
          <w:rFonts w:ascii="Microsoft Sans Serif"/>
          <w:sz w:val="2"/>
        </w:rPr>
      </w:pPr>
      <w:r>
        <w:rPr>
          <w:rFonts w:ascii="Microsoft Sans Serif"/>
          <w:color w:val="00FFFF"/>
          <w:spacing w:val="-11"/>
          <w:w w:val="145"/>
          <w:sz w:val="2"/>
        </w:rPr>
        <w:t>X</w:t>
      </w:r>
      <w:r>
        <w:rPr>
          <w:rFonts w:ascii="Times New Roman"/>
          <w:color w:val="00FFFF"/>
          <w:sz w:val="2"/>
        </w:rPr>
        <w:tab/>
      </w:r>
      <w:r>
        <w:rPr>
          <w:rFonts w:ascii="Microsoft Sans Serif"/>
          <w:color w:val="00FFFF"/>
          <w:spacing w:val="-11"/>
          <w:w w:val="145"/>
          <w:sz w:val="2"/>
        </w:rPr>
        <w:t>X</w:t>
      </w: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spacing w:before="14"/>
        <w:rPr>
          <w:rFonts w:ascii="Microsoft Sans Serif"/>
          <w:sz w:val="2"/>
        </w:rPr>
      </w:pPr>
    </w:p>
    <w:p w:rsidR="009E0E24" w:rsidRDefault="001C58AD">
      <w:pPr>
        <w:tabs>
          <w:tab w:val="left" w:pos="3011"/>
          <w:tab w:val="left" w:pos="3434"/>
        </w:tabs>
        <w:ind w:left="74"/>
        <w:rPr>
          <w:rFonts w:ascii="Microsoft Sans Serif"/>
          <w:position w:val="2"/>
          <w:sz w:val="2"/>
        </w:rPr>
      </w:pPr>
      <w:r>
        <w:rPr>
          <w:rFonts w:ascii="Microsoft Sans Serif"/>
          <w:color w:val="00FFFF"/>
          <w:w w:val="85"/>
          <w:sz w:val="4"/>
        </w:rPr>
        <w:t>VL125-4P</w:t>
      </w:r>
      <w:r>
        <w:rPr>
          <w:rFonts w:ascii="Microsoft Sans Serif"/>
          <w:color w:val="00FFFF"/>
          <w:spacing w:val="58"/>
          <w:sz w:val="4"/>
        </w:rPr>
        <w:t xml:space="preserve"> </w:t>
      </w:r>
      <w:r>
        <w:rPr>
          <w:rFonts w:ascii="Microsoft Sans Serif"/>
          <w:color w:val="00FFFF"/>
          <w:w w:val="85"/>
          <w:sz w:val="4"/>
        </w:rPr>
        <w:t>VL125-</w:t>
      </w:r>
      <w:r>
        <w:rPr>
          <w:rFonts w:ascii="Microsoft Sans Serif"/>
          <w:color w:val="00FFFF"/>
          <w:spacing w:val="-5"/>
          <w:w w:val="85"/>
          <w:sz w:val="4"/>
        </w:rPr>
        <w:t>4P</w:t>
      </w:r>
      <w:r>
        <w:rPr>
          <w:rFonts w:ascii="Microsoft Sans Serif"/>
          <w:color w:val="00FFFF"/>
          <w:sz w:val="4"/>
        </w:rPr>
        <w:tab/>
      </w:r>
      <w:r>
        <w:rPr>
          <w:rFonts w:ascii="Microsoft Sans Serif"/>
          <w:color w:val="00FFFF"/>
          <w:spacing w:val="-9"/>
          <w:w w:val="115"/>
          <w:position w:val="2"/>
          <w:sz w:val="2"/>
        </w:rPr>
        <w:t>Y</w:t>
      </w:r>
      <w:r>
        <w:rPr>
          <w:rFonts w:ascii="Microsoft Sans Serif"/>
          <w:color w:val="00FFFF"/>
          <w:position w:val="2"/>
          <w:sz w:val="2"/>
        </w:rPr>
        <w:tab/>
      </w:r>
      <w:r>
        <w:rPr>
          <w:rFonts w:ascii="Microsoft Sans Serif"/>
          <w:color w:val="00FFFF"/>
          <w:spacing w:val="-9"/>
          <w:w w:val="115"/>
          <w:position w:val="2"/>
          <w:sz w:val="2"/>
        </w:rPr>
        <w:t>Y</w:t>
      </w:r>
    </w:p>
    <w:p w:rsidR="009E0E24" w:rsidRDefault="001C58AD">
      <w:pPr>
        <w:spacing w:before="93"/>
        <w:ind w:left="1847"/>
        <w:rPr>
          <w:rFonts w:ascii="Trebuchet MS"/>
          <w:sz w:val="15"/>
        </w:rPr>
      </w:pPr>
      <w:r>
        <w:br w:type="column"/>
      </w:r>
      <w:r>
        <w:rPr>
          <w:rFonts w:ascii="Trebuchet MS"/>
          <w:spacing w:val="-2"/>
          <w:w w:val="105"/>
          <w:sz w:val="15"/>
        </w:rPr>
        <w:lastRenderedPageBreak/>
        <w:t>ESTABLECIMIENTO:</w:t>
      </w:r>
    </w:p>
    <w:p w:rsidR="009E0E24" w:rsidRDefault="001C58AD">
      <w:pPr>
        <w:spacing w:before="92"/>
        <w:ind w:left="1847"/>
        <w:rPr>
          <w:rFonts w:ascii="Trebuchet MS"/>
          <w:sz w:val="15"/>
        </w:rPr>
      </w:pPr>
      <w:r>
        <w:br w:type="column"/>
      </w:r>
      <w:r>
        <w:rPr>
          <w:rFonts w:ascii="Trebuchet MS"/>
          <w:w w:val="105"/>
          <w:sz w:val="15"/>
        </w:rPr>
        <w:lastRenderedPageBreak/>
        <w:t>H.Z.G.A</w:t>
      </w:r>
      <w:r>
        <w:rPr>
          <w:rFonts w:ascii="Trebuchet MS"/>
          <w:spacing w:val="-7"/>
          <w:w w:val="105"/>
          <w:sz w:val="15"/>
        </w:rPr>
        <w:t xml:space="preserve"> </w:t>
      </w:r>
      <w:r>
        <w:rPr>
          <w:rFonts w:ascii="Trebuchet MS"/>
          <w:w w:val="105"/>
          <w:sz w:val="15"/>
        </w:rPr>
        <w:t>Petrona</w:t>
      </w:r>
      <w:r>
        <w:rPr>
          <w:rFonts w:ascii="Trebuchet MS"/>
          <w:spacing w:val="-6"/>
          <w:w w:val="105"/>
          <w:sz w:val="15"/>
        </w:rPr>
        <w:t xml:space="preserve"> </w:t>
      </w:r>
      <w:r>
        <w:rPr>
          <w:rFonts w:ascii="Trebuchet MS"/>
          <w:w w:val="105"/>
          <w:sz w:val="15"/>
        </w:rPr>
        <w:t>V</w:t>
      </w:r>
      <w:r>
        <w:rPr>
          <w:rFonts w:ascii="Trebuchet MS"/>
          <w:spacing w:val="-6"/>
          <w:w w:val="105"/>
          <w:sz w:val="15"/>
        </w:rPr>
        <w:t xml:space="preserve"> </w:t>
      </w:r>
      <w:r>
        <w:rPr>
          <w:rFonts w:ascii="Trebuchet MS"/>
          <w:w w:val="105"/>
          <w:sz w:val="15"/>
        </w:rPr>
        <w:t>de</w:t>
      </w:r>
      <w:r>
        <w:rPr>
          <w:rFonts w:ascii="Trebuchet MS"/>
          <w:spacing w:val="-7"/>
          <w:w w:val="105"/>
          <w:sz w:val="15"/>
        </w:rPr>
        <w:t xml:space="preserve"> </w:t>
      </w:r>
      <w:r>
        <w:rPr>
          <w:rFonts w:ascii="Trebuchet MS"/>
          <w:spacing w:val="-2"/>
          <w:w w:val="105"/>
          <w:sz w:val="15"/>
        </w:rPr>
        <w:t>Cordero</w:t>
      </w:r>
    </w:p>
    <w:p w:rsidR="009E0E24" w:rsidRDefault="001C58AD">
      <w:pPr>
        <w:tabs>
          <w:tab w:val="left" w:pos="3505"/>
        </w:tabs>
        <w:spacing w:before="95"/>
        <w:ind w:left="1773"/>
        <w:rPr>
          <w:rFonts w:ascii="Trebuchet MS" w:hAnsi="Trebuchet MS"/>
          <w:position w:val="3"/>
          <w:sz w:val="15"/>
        </w:rPr>
      </w:pPr>
      <w:r>
        <w:br w:type="column"/>
      </w:r>
      <w:r>
        <w:rPr>
          <w:rFonts w:ascii="Trebuchet MS" w:hAnsi="Trebuchet MS"/>
          <w:w w:val="105"/>
          <w:sz w:val="15"/>
        </w:rPr>
        <w:lastRenderedPageBreak/>
        <w:t>REGIÓN</w:t>
      </w:r>
      <w:r>
        <w:rPr>
          <w:rFonts w:ascii="Trebuchet MS" w:hAnsi="Trebuchet MS"/>
          <w:spacing w:val="-12"/>
          <w:w w:val="105"/>
          <w:sz w:val="15"/>
        </w:rPr>
        <w:t xml:space="preserve"> </w:t>
      </w:r>
      <w:r>
        <w:rPr>
          <w:rFonts w:ascii="Trebuchet MS" w:hAnsi="Trebuchet MS"/>
          <w:spacing w:val="-2"/>
          <w:w w:val="105"/>
          <w:sz w:val="15"/>
        </w:rPr>
        <w:t>SANITARIA:</w:t>
      </w:r>
      <w:r>
        <w:rPr>
          <w:rFonts w:ascii="Times New Roman" w:hAnsi="Times New Roman"/>
          <w:sz w:val="15"/>
        </w:rPr>
        <w:tab/>
      </w:r>
      <w:r>
        <w:rPr>
          <w:rFonts w:ascii="Trebuchet MS" w:hAnsi="Trebuchet MS"/>
          <w:spacing w:val="-10"/>
          <w:w w:val="105"/>
          <w:position w:val="3"/>
          <w:sz w:val="15"/>
        </w:rPr>
        <w:t>V</w:t>
      </w:r>
    </w:p>
    <w:p w:rsidR="009E0E24" w:rsidRDefault="009E0E24">
      <w:pPr>
        <w:rPr>
          <w:rFonts w:ascii="Trebuchet MS" w:hAnsi="Trebuchet MS"/>
          <w:position w:val="3"/>
          <w:sz w:val="15"/>
        </w:rPr>
        <w:sectPr w:rsidR="009E0E24">
          <w:type w:val="continuous"/>
          <w:pgSz w:w="23820" w:h="16840" w:orient="landscape"/>
          <w:pgMar w:top="1400" w:right="566" w:bottom="280" w:left="2409" w:header="0" w:footer="0" w:gutter="0"/>
          <w:cols w:num="7" w:space="720" w:equalWidth="0">
            <w:col w:w="2350" w:space="40"/>
            <w:col w:w="1317" w:space="39"/>
            <w:col w:w="846" w:space="39"/>
            <w:col w:w="3631" w:space="1165"/>
            <w:col w:w="3209" w:space="92"/>
            <w:col w:w="3961" w:space="40"/>
            <w:col w:w="4116"/>
          </w:cols>
        </w:sectPr>
      </w:pPr>
    </w:p>
    <w:p w:rsidR="009E0E24" w:rsidRDefault="009E0E24">
      <w:pPr>
        <w:pStyle w:val="Textoindependiente"/>
        <w:rPr>
          <w:rFonts w:ascii="Trebuchet MS"/>
          <w:sz w:val="4"/>
        </w:rPr>
      </w:pPr>
    </w:p>
    <w:p w:rsidR="009E0E24" w:rsidRDefault="009E0E24">
      <w:pPr>
        <w:pStyle w:val="Textoindependiente"/>
        <w:rPr>
          <w:rFonts w:ascii="Trebuchet MS"/>
          <w:sz w:val="4"/>
        </w:rPr>
      </w:pPr>
    </w:p>
    <w:p w:rsidR="009E0E24" w:rsidRDefault="009E0E24">
      <w:pPr>
        <w:pStyle w:val="Textoindependiente"/>
        <w:spacing w:before="29"/>
        <w:rPr>
          <w:rFonts w:ascii="Trebuchet MS"/>
          <w:sz w:val="4"/>
        </w:rPr>
      </w:pPr>
    </w:p>
    <w:p w:rsidR="009E0E24" w:rsidRDefault="001C58AD">
      <w:pPr>
        <w:ind w:left="155"/>
        <w:rPr>
          <w:rFonts w:ascii="Microsoft Sans Serif"/>
          <w:sz w:val="4"/>
        </w:rPr>
      </w:pPr>
      <w:r>
        <w:rPr>
          <w:rFonts w:ascii="Microsoft Sans Serif"/>
          <w:color w:val="00FFFF"/>
          <w:w w:val="80"/>
          <w:sz w:val="4"/>
        </w:rPr>
        <w:t>VL200-</w:t>
      </w:r>
      <w:r>
        <w:rPr>
          <w:rFonts w:ascii="Microsoft Sans Serif"/>
          <w:color w:val="00FFFF"/>
          <w:spacing w:val="-8"/>
          <w:w w:val="90"/>
          <w:sz w:val="4"/>
        </w:rPr>
        <w:t>4P</w:t>
      </w:r>
    </w:p>
    <w:p w:rsidR="009E0E24" w:rsidRDefault="001C58AD">
      <w:pPr>
        <w:rPr>
          <w:rFonts w:ascii="Microsoft Sans Serif"/>
          <w:sz w:val="4"/>
        </w:rPr>
      </w:pPr>
      <w:r>
        <w:br w:type="column"/>
      </w: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spacing w:before="7"/>
        <w:rPr>
          <w:rFonts w:ascii="Microsoft Sans Serif"/>
          <w:sz w:val="4"/>
        </w:rPr>
      </w:pPr>
    </w:p>
    <w:p w:rsidR="009E0E24" w:rsidRDefault="001C58AD">
      <w:pPr>
        <w:ind w:left="155"/>
        <w:rPr>
          <w:rFonts w:ascii="Microsoft Sans Serif"/>
          <w:sz w:val="4"/>
        </w:rPr>
      </w:pPr>
      <w:r>
        <w:rPr>
          <w:rFonts w:ascii="Microsoft Sans Serif"/>
          <w:color w:val="00FFFF"/>
          <w:w w:val="80"/>
          <w:sz w:val="4"/>
        </w:rPr>
        <w:t>4P</w:t>
      </w:r>
      <w:r>
        <w:rPr>
          <w:rFonts w:ascii="Microsoft Sans Serif"/>
          <w:color w:val="00FFFF"/>
          <w:spacing w:val="-1"/>
          <w:sz w:val="4"/>
        </w:rPr>
        <w:t xml:space="preserve"> </w:t>
      </w:r>
      <w:r>
        <w:rPr>
          <w:rFonts w:ascii="Microsoft Sans Serif"/>
          <w:color w:val="00FFFF"/>
          <w:w w:val="80"/>
          <w:sz w:val="4"/>
        </w:rPr>
        <w:t>R400A</w:t>
      </w:r>
      <w:r>
        <w:rPr>
          <w:rFonts w:ascii="Microsoft Sans Serif"/>
          <w:color w:val="00FFFF"/>
          <w:spacing w:val="72"/>
          <w:sz w:val="4"/>
        </w:rPr>
        <w:t xml:space="preserve">  </w:t>
      </w:r>
      <w:r>
        <w:rPr>
          <w:rFonts w:ascii="Microsoft Sans Serif"/>
          <w:color w:val="00FFFF"/>
          <w:w w:val="80"/>
          <w:sz w:val="4"/>
        </w:rPr>
        <w:t>4P</w:t>
      </w:r>
      <w:r>
        <w:rPr>
          <w:rFonts w:ascii="Microsoft Sans Serif"/>
          <w:color w:val="00FFFF"/>
          <w:spacing w:val="1"/>
          <w:sz w:val="4"/>
        </w:rPr>
        <w:t xml:space="preserve"> </w:t>
      </w:r>
      <w:r>
        <w:rPr>
          <w:rFonts w:ascii="Microsoft Sans Serif"/>
          <w:color w:val="00FFFF"/>
          <w:spacing w:val="-2"/>
          <w:w w:val="80"/>
          <w:sz w:val="4"/>
        </w:rPr>
        <w:t>R400A</w:t>
      </w:r>
    </w:p>
    <w:p w:rsidR="009E0E24" w:rsidRDefault="001C58AD">
      <w:pPr>
        <w:rPr>
          <w:rFonts w:ascii="Microsoft Sans Serif"/>
          <w:sz w:val="8"/>
        </w:rPr>
      </w:pPr>
      <w:r>
        <w:br w:type="column"/>
      </w:r>
    </w:p>
    <w:p w:rsidR="009E0E24" w:rsidRDefault="009E0E24">
      <w:pPr>
        <w:pStyle w:val="Textoindependiente"/>
        <w:rPr>
          <w:rFonts w:ascii="Microsoft Sans Serif"/>
          <w:sz w:val="8"/>
        </w:rPr>
      </w:pPr>
    </w:p>
    <w:p w:rsidR="009E0E24" w:rsidRDefault="009E0E24">
      <w:pPr>
        <w:pStyle w:val="Textoindependiente"/>
        <w:spacing w:before="79"/>
        <w:rPr>
          <w:rFonts w:ascii="Microsoft Sans Serif"/>
          <w:sz w:val="8"/>
        </w:rPr>
      </w:pPr>
    </w:p>
    <w:p w:rsidR="009E0E24" w:rsidRDefault="001C58AD">
      <w:pPr>
        <w:ind w:left="155"/>
        <w:rPr>
          <w:sz w:val="8"/>
        </w:rPr>
      </w:pPr>
      <w:r>
        <w:rPr>
          <w:spacing w:val="-2"/>
          <w:sz w:val="8"/>
        </w:rPr>
        <w:t>Interruptor</w:t>
      </w:r>
      <w:r>
        <w:rPr>
          <w:spacing w:val="9"/>
          <w:sz w:val="8"/>
        </w:rPr>
        <w:t xml:space="preserve"> </w:t>
      </w:r>
      <w:r>
        <w:rPr>
          <w:spacing w:val="-2"/>
          <w:sz w:val="8"/>
        </w:rPr>
        <w:t>Principal</w:t>
      </w:r>
    </w:p>
    <w:p w:rsidR="009E0E24" w:rsidRDefault="001C58AD">
      <w:pPr>
        <w:rPr>
          <w:sz w:val="4"/>
        </w:rPr>
      </w:pPr>
      <w:r>
        <w:br w:type="column"/>
      </w:r>
    </w:p>
    <w:p w:rsidR="009E0E24" w:rsidRDefault="009E0E24">
      <w:pPr>
        <w:pStyle w:val="Textoindependiente"/>
        <w:rPr>
          <w:sz w:val="4"/>
        </w:rPr>
      </w:pPr>
    </w:p>
    <w:p w:rsidR="009E0E24" w:rsidRDefault="009E0E24">
      <w:pPr>
        <w:pStyle w:val="Textoindependiente"/>
        <w:rPr>
          <w:sz w:val="4"/>
        </w:rPr>
      </w:pPr>
    </w:p>
    <w:p w:rsidR="009E0E24" w:rsidRDefault="009E0E24">
      <w:pPr>
        <w:pStyle w:val="Textoindependiente"/>
        <w:rPr>
          <w:sz w:val="4"/>
        </w:rPr>
      </w:pPr>
    </w:p>
    <w:p w:rsidR="009E0E24" w:rsidRDefault="009E0E24">
      <w:pPr>
        <w:pStyle w:val="Textoindependiente"/>
        <w:rPr>
          <w:sz w:val="4"/>
        </w:rPr>
      </w:pPr>
    </w:p>
    <w:p w:rsidR="009E0E24" w:rsidRDefault="009E0E24">
      <w:pPr>
        <w:pStyle w:val="Textoindependiente"/>
        <w:rPr>
          <w:sz w:val="4"/>
        </w:rPr>
      </w:pPr>
    </w:p>
    <w:p w:rsidR="009E0E24" w:rsidRDefault="009E0E24">
      <w:pPr>
        <w:pStyle w:val="Textoindependiente"/>
        <w:rPr>
          <w:sz w:val="4"/>
        </w:rPr>
      </w:pPr>
    </w:p>
    <w:p w:rsidR="009E0E24" w:rsidRDefault="009E0E24">
      <w:pPr>
        <w:pStyle w:val="Textoindependiente"/>
        <w:rPr>
          <w:sz w:val="4"/>
        </w:rPr>
      </w:pPr>
    </w:p>
    <w:p w:rsidR="009E0E24" w:rsidRDefault="009E0E24">
      <w:pPr>
        <w:pStyle w:val="Textoindependiente"/>
        <w:rPr>
          <w:sz w:val="4"/>
        </w:rPr>
      </w:pPr>
    </w:p>
    <w:p w:rsidR="009E0E24" w:rsidRDefault="009E0E24">
      <w:pPr>
        <w:pStyle w:val="Textoindependiente"/>
        <w:rPr>
          <w:sz w:val="4"/>
        </w:rPr>
      </w:pPr>
    </w:p>
    <w:p w:rsidR="009E0E24" w:rsidRDefault="009E0E24">
      <w:pPr>
        <w:pStyle w:val="Textoindependiente"/>
        <w:rPr>
          <w:sz w:val="4"/>
        </w:rPr>
      </w:pPr>
    </w:p>
    <w:p w:rsidR="009E0E24" w:rsidRDefault="009E0E24">
      <w:pPr>
        <w:pStyle w:val="Textoindependiente"/>
        <w:spacing w:before="11"/>
        <w:rPr>
          <w:sz w:val="4"/>
        </w:rPr>
      </w:pPr>
    </w:p>
    <w:p w:rsidR="009E0E24" w:rsidRDefault="001C58AD">
      <w:pPr>
        <w:ind w:left="155"/>
        <w:rPr>
          <w:rFonts w:ascii="Microsoft Sans Serif"/>
          <w:sz w:val="4"/>
        </w:rPr>
      </w:pPr>
      <w:r>
        <w:rPr>
          <w:rFonts w:ascii="Microsoft Sans Serif"/>
          <w:color w:val="00FFFF"/>
          <w:w w:val="85"/>
          <w:sz w:val="4"/>
        </w:rPr>
        <w:t>VL125-4P</w:t>
      </w:r>
      <w:r>
        <w:rPr>
          <w:rFonts w:ascii="Microsoft Sans Serif"/>
          <w:color w:val="00FFFF"/>
          <w:spacing w:val="66"/>
          <w:sz w:val="4"/>
        </w:rPr>
        <w:t xml:space="preserve"> </w:t>
      </w:r>
      <w:r>
        <w:rPr>
          <w:rFonts w:ascii="Microsoft Sans Serif"/>
          <w:color w:val="00FFFF"/>
          <w:w w:val="85"/>
          <w:sz w:val="4"/>
        </w:rPr>
        <w:t>VL125-4P</w:t>
      </w:r>
      <w:r>
        <w:rPr>
          <w:rFonts w:ascii="Microsoft Sans Serif"/>
          <w:color w:val="00FFFF"/>
          <w:spacing w:val="78"/>
          <w:w w:val="150"/>
          <w:sz w:val="4"/>
        </w:rPr>
        <w:t xml:space="preserve"> </w:t>
      </w:r>
      <w:r>
        <w:rPr>
          <w:rFonts w:ascii="Microsoft Sans Serif"/>
          <w:color w:val="00FFFF"/>
          <w:w w:val="85"/>
          <w:sz w:val="4"/>
        </w:rPr>
        <w:t>VL125-4P</w:t>
      </w:r>
      <w:r>
        <w:rPr>
          <w:rFonts w:ascii="Microsoft Sans Serif"/>
          <w:color w:val="00FFFF"/>
          <w:spacing w:val="66"/>
          <w:sz w:val="4"/>
        </w:rPr>
        <w:t xml:space="preserve"> </w:t>
      </w:r>
      <w:r>
        <w:rPr>
          <w:rFonts w:ascii="Microsoft Sans Serif"/>
          <w:color w:val="00FFFF"/>
          <w:w w:val="85"/>
          <w:sz w:val="4"/>
        </w:rPr>
        <w:t>VL125-</w:t>
      </w:r>
      <w:r>
        <w:rPr>
          <w:rFonts w:ascii="Microsoft Sans Serif"/>
          <w:color w:val="00FFFF"/>
          <w:spacing w:val="-5"/>
          <w:w w:val="85"/>
          <w:sz w:val="4"/>
        </w:rPr>
        <w:t>4P</w:t>
      </w:r>
    </w:p>
    <w:p w:rsidR="009E0E24" w:rsidRDefault="001C58AD">
      <w:pPr>
        <w:rPr>
          <w:rFonts w:ascii="Microsoft Sans Serif"/>
          <w:sz w:val="4"/>
        </w:rPr>
      </w:pPr>
      <w:r>
        <w:br w:type="column"/>
      </w: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rPr>
          <w:rFonts w:ascii="Microsoft Sans Serif"/>
          <w:sz w:val="4"/>
        </w:rPr>
      </w:pPr>
    </w:p>
    <w:p w:rsidR="009E0E24" w:rsidRDefault="009E0E24">
      <w:pPr>
        <w:pStyle w:val="Textoindependiente"/>
        <w:spacing w:before="15"/>
        <w:rPr>
          <w:rFonts w:ascii="Microsoft Sans Serif"/>
          <w:sz w:val="4"/>
        </w:rPr>
      </w:pPr>
    </w:p>
    <w:p w:rsidR="009E0E24" w:rsidRDefault="001C58AD">
      <w:pPr>
        <w:ind w:left="155"/>
        <w:rPr>
          <w:rFonts w:ascii="Microsoft Sans Serif"/>
          <w:sz w:val="4"/>
        </w:rPr>
      </w:pPr>
      <w:r>
        <w:rPr>
          <w:rFonts w:ascii="Microsoft Sans Serif"/>
          <w:color w:val="00FFFF"/>
          <w:w w:val="85"/>
          <w:sz w:val="4"/>
        </w:rPr>
        <w:t>VL125-4P</w:t>
      </w:r>
      <w:r>
        <w:rPr>
          <w:rFonts w:ascii="Microsoft Sans Serif"/>
          <w:color w:val="00FFFF"/>
          <w:spacing w:val="58"/>
          <w:sz w:val="4"/>
        </w:rPr>
        <w:t xml:space="preserve"> </w:t>
      </w:r>
      <w:r>
        <w:rPr>
          <w:rFonts w:ascii="Microsoft Sans Serif"/>
          <w:color w:val="00FFFF"/>
          <w:w w:val="85"/>
          <w:sz w:val="4"/>
        </w:rPr>
        <w:t>VL125-</w:t>
      </w:r>
      <w:r>
        <w:rPr>
          <w:rFonts w:ascii="Microsoft Sans Serif"/>
          <w:color w:val="00FFFF"/>
          <w:spacing w:val="-5"/>
          <w:w w:val="85"/>
          <w:sz w:val="4"/>
        </w:rPr>
        <w:t>4P</w:t>
      </w:r>
    </w:p>
    <w:p w:rsidR="009E0E24" w:rsidRDefault="001C58AD">
      <w:pPr>
        <w:rPr>
          <w:rFonts w:ascii="Microsoft Sans Serif"/>
          <w:sz w:val="8"/>
        </w:rPr>
      </w:pPr>
      <w:r>
        <w:br w:type="column"/>
      </w:r>
    </w:p>
    <w:p w:rsidR="009E0E24" w:rsidRDefault="009E0E24">
      <w:pPr>
        <w:pStyle w:val="Textoindependiente"/>
        <w:spacing w:before="22"/>
        <w:rPr>
          <w:rFonts w:ascii="Microsoft Sans Serif"/>
          <w:sz w:val="8"/>
        </w:rPr>
      </w:pPr>
    </w:p>
    <w:p w:rsidR="009E0E24" w:rsidRDefault="001C58AD">
      <w:pPr>
        <w:ind w:left="155"/>
        <w:rPr>
          <w:sz w:val="8"/>
        </w:rPr>
      </w:pPr>
      <w:r>
        <w:rPr>
          <w:spacing w:val="-2"/>
          <w:sz w:val="8"/>
        </w:rPr>
        <w:t>baterias</w:t>
      </w:r>
    </w:p>
    <w:p w:rsidR="009E0E24" w:rsidRDefault="001C58AD">
      <w:pPr>
        <w:rPr>
          <w:sz w:val="15"/>
        </w:rPr>
      </w:pPr>
      <w:r>
        <w:br w:type="column"/>
      </w:r>
    </w:p>
    <w:p w:rsidR="009E0E24" w:rsidRDefault="009E0E24">
      <w:pPr>
        <w:pStyle w:val="Textoindependiente"/>
        <w:rPr>
          <w:sz w:val="15"/>
        </w:rPr>
      </w:pPr>
    </w:p>
    <w:p w:rsidR="009E0E24" w:rsidRDefault="009E0E24">
      <w:pPr>
        <w:pStyle w:val="Textoindependiente"/>
        <w:spacing w:before="2"/>
        <w:rPr>
          <w:sz w:val="15"/>
        </w:rPr>
      </w:pPr>
    </w:p>
    <w:p w:rsidR="009E0E24" w:rsidRDefault="001C58AD">
      <w:pPr>
        <w:ind w:left="155"/>
        <w:rPr>
          <w:rFonts w:ascii="Trebuchet MS"/>
          <w:sz w:val="15"/>
        </w:rPr>
      </w:pPr>
      <w:r>
        <w:rPr>
          <w:rFonts w:ascii="Trebuchet MS"/>
          <w:spacing w:val="-2"/>
          <w:w w:val="105"/>
          <w:sz w:val="15"/>
        </w:rPr>
        <w:t>PLANO:</w:t>
      </w:r>
    </w:p>
    <w:p w:rsidR="009E0E24" w:rsidRDefault="001C58AD">
      <w:pPr>
        <w:rPr>
          <w:rFonts w:ascii="Trebuchet MS"/>
          <w:sz w:val="15"/>
        </w:rPr>
      </w:pPr>
      <w:r>
        <w:br w:type="column"/>
      </w:r>
    </w:p>
    <w:p w:rsidR="009E0E24" w:rsidRDefault="009E0E24">
      <w:pPr>
        <w:pStyle w:val="Textoindependiente"/>
        <w:spacing w:before="169"/>
        <w:rPr>
          <w:rFonts w:ascii="Trebuchet MS"/>
          <w:sz w:val="15"/>
        </w:rPr>
      </w:pPr>
    </w:p>
    <w:p w:rsidR="009E0E24" w:rsidRDefault="001C58AD">
      <w:pPr>
        <w:spacing w:before="1"/>
        <w:ind w:left="155"/>
        <w:rPr>
          <w:rFonts w:ascii="Trebuchet MS" w:hAnsi="Trebuchet MS"/>
          <w:sz w:val="15"/>
        </w:rPr>
      </w:pPr>
      <w:r>
        <w:rPr>
          <w:rFonts w:ascii="Trebuchet MS" w:hAnsi="Trebuchet MS"/>
          <w:spacing w:val="-2"/>
          <w:w w:val="105"/>
          <w:sz w:val="15"/>
        </w:rPr>
        <w:t>INSTALACIÓN</w:t>
      </w:r>
      <w:r>
        <w:rPr>
          <w:rFonts w:ascii="Trebuchet MS" w:hAnsi="Trebuchet MS"/>
          <w:spacing w:val="5"/>
          <w:w w:val="105"/>
          <w:sz w:val="15"/>
        </w:rPr>
        <w:t xml:space="preserve"> </w:t>
      </w:r>
      <w:r>
        <w:rPr>
          <w:rFonts w:ascii="Trebuchet MS" w:hAnsi="Trebuchet MS"/>
          <w:spacing w:val="-2"/>
          <w:w w:val="105"/>
          <w:sz w:val="15"/>
        </w:rPr>
        <w:t>ELÉCTRICA</w:t>
      </w:r>
      <w:r>
        <w:rPr>
          <w:rFonts w:ascii="Trebuchet MS" w:hAnsi="Trebuchet MS"/>
          <w:spacing w:val="6"/>
          <w:w w:val="105"/>
          <w:sz w:val="15"/>
        </w:rPr>
        <w:t xml:space="preserve"> </w:t>
      </w:r>
      <w:r>
        <w:rPr>
          <w:rFonts w:ascii="Trebuchet MS" w:hAnsi="Trebuchet MS"/>
          <w:spacing w:val="-5"/>
          <w:w w:val="105"/>
          <w:sz w:val="15"/>
        </w:rPr>
        <w:t>BT</w:t>
      </w:r>
    </w:p>
    <w:p w:rsidR="009E0E24" w:rsidRDefault="001C58AD">
      <w:pPr>
        <w:spacing w:before="15" w:line="358" w:lineRule="exact"/>
        <w:ind w:left="316" w:hanging="161"/>
        <w:rPr>
          <w:rFonts w:ascii="Trebuchet MS"/>
          <w:sz w:val="15"/>
        </w:rPr>
      </w:pPr>
      <w:r>
        <w:br w:type="column"/>
      </w:r>
      <w:r>
        <w:rPr>
          <w:rFonts w:ascii="Trebuchet MS"/>
          <w:spacing w:val="-2"/>
          <w:w w:val="105"/>
          <w:sz w:val="15"/>
        </w:rPr>
        <w:lastRenderedPageBreak/>
        <w:t>San</w:t>
      </w:r>
      <w:r>
        <w:rPr>
          <w:rFonts w:ascii="Trebuchet MS"/>
          <w:spacing w:val="-10"/>
          <w:w w:val="105"/>
          <w:sz w:val="15"/>
        </w:rPr>
        <w:t xml:space="preserve"> </w:t>
      </w:r>
      <w:r>
        <w:rPr>
          <w:rFonts w:ascii="Trebuchet MS"/>
          <w:spacing w:val="-2"/>
          <w:w w:val="105"/>
          <w:sz w:val="15"/>
        </w:rPr>
        <w:t>Fernando 21.1.</w:t>
      </w:r>
    </w:p>
    <w:p w:rsidR="009E0E24" w:rsidRDefault="001C58AD">
      <w:pPr>
        <w:rPr>
          <w:rFonts w:ascii="Trebuchet MS"/>
          <w:sz w:val="15"/>
        </w:rPr>
      </w:pPr>
      <w:r>
        <w:br w:type="column"/>
      </w:r>
    </w:p>
    <w:p w:rsidR="009E0E24" w:rsidRDefault="009E0E24">
      <w:pPr>
        <w:pStyle w:val="Textoindependiente"/>
        <w:spacing w:before="169"/>
        <w:rPr>
          <w:rFonts w:ascii="Trebuchet MS"/>
          <w:sz w:val="15"/>
        </w:rPr>
      </w:pPr>
    </w:p>
    <w:p w:rsidR="009E0E24" w:rsidRDefault="001C58AD">
      <w:pPr>
        <w:spacing w:before="1"/>
        <w:ind w:left="40"/>
        <w:rPr>
          <w:rFonts w:ascii="Trebuchet MS"/>
          <w:sz w:val="15"/>
        </w:rPr>
      </w:pPr>
      <w:r>
        <w:rPr>
          <w:rFonts w:ascii="Trebuchet MS"/>
          <w:spacing w:val="-2"/>
          <w:w w:val="105"/>
          <w:sz w:val="15"/>
        </w:rPr>
        <w:t>ESCALA:</w:t>
      </w:r>
    </w:p>
    <w:p w:rsidR="009E0E24" w:rsidRDefault="001C58AD">
      <w:pPr>
        <w:rPr>
          <w:rFonts w:ascii="Trebuchet MS"/>
          <w:sz w:val="15"/>
        </w:rPr>
      </w:pPr>
      <w:r>
        <w:br w:type="column"/>
      </w:r>
    </w:p>
    <w:p w:rsidR="009E0E24" w:rsidRDefault="009E0E24">
      <w:pPr>
        <w:pStyle w:val="Textoindependiente"/>
        <w:spacing w:before="169"/>
        <w:rPr>
          <w:rFonts w:ascii="Trebuchet MS"/>
          <w:sz w:val="15"/>
        </w:rPr>
      </w:pPr>
    </w:p>
    <w:p w:rsidR="009E0E24" w:rsidRDefault="001C58AD">
      <w:pPr>
        <w:spacing w:before="1"/>
        <w:ind w:left="155"/>
        <w:rPr>
          <w:rFonts w:ascii="Trebuchet MS"/>
          <w:sz w:val="15"/>
        </w:rPr>
      </w:pPr>
      <w:r>
        <w:rPr>
          <w:rFonts w:ascii="Trebuchet MS"/>
          <w:spacing w:val="-2"/>
          <w:w w:val="105"/>
          <w:sz w:val="15"/>
        </w:rPr>
        <w:t>1:125</w:t>
      </w:r>
    </w:p>
    <w:p w:rsidR="009E0E24" w:rsidRDefault="001C58AD">
      <w:pPr>
        <w:spacing w:before="66"/>
        <w:ind w:left="155"/>
        <w:rPr>
          <w:rFonts w:ascii="Trebuchet MS" w:hAnsi="Trebuchet MS"/>
          <w:sz w:val="15"/>
        </w:rPr>
      </w:pPr>
      <w:r>
        <w:br w:type="column"/>
      </w:r>
      <w:r>
        <w:rPr>
          <w:rFonts w:ascii="Trebuchet MS" w:hAnsi="Trebuchet MS"/>
          <w:w w:val="105"/>
          <w:sz w:val="15"/>
        </w:rPr>
        <w:lastRenderedPageBreak/>
        <w:t>PLANO</w:t>
      </w:r>
      <w:r>
        <w:rPr>
          <w:rFonts w:ascii="Trebuchet MS" w:hAnsi="Trebuchet MS"/>
          <w:spacing w:val="-6"/>
          <w:w w:val="105"/>
          <w:sz w:val="15"/>
        </w:rPr>
        <w:t xml:space="preserve"> </w:t>
      </w:r>
      <w:r>
        <w:rPr>
          <w:rFonts w:ascii="Trebuchet MS" w:hAnsi="Trebuchet MS"/>
          <w:spacing w:val="-5"/>
          <w:w w:val="105"/>
          <w:sz w:val="15"/>
        </w:rPr>
        <w:t>N°:</w:t>
      </w:r>
    </w:p>
    <w:p w:rsidR="009E0E24" w:rsidRDefault="001C58AD">
      <w:pPr>
        <w:spacing w:before="171"/>
        <w:ind w:left="234"/>
        <w:rPr>
          <w:rFonts w:ascii="Trebuchet MS" w:hAnsi="Trebuchet MS"/>
          <w:sz w:val="15"/>
        </w:rPr>
      </w:pPr>
      <w:r>
        <w:rPr>
          <w:rFonts w:ascii="Trebuchet MS" w:hAnsi="Trebuchet MS"/>
          <w:spacing w:val="-2"/>
          <w:w w:val="105"/>
          <w:sz w:val="15"/>
        </w:rPr>
        <w:t>INSTALACIÓN</w:t>
      </w:r>
      <w:r>
        <w:rPr>
          <w:rFonts w:ascii="Trebuchet MS" w:hAnsi="Trebuchet MS"/>
          <w:spacing w:val="6"/>
          <w:w w:val="105"/>
          <w:sz w:val="15"/>
        </w:rPr>
        <w:t xml:space="preserve"> </w:t>
      </w:r>
      <w:r>
        <w:rPr>
          <w:rFonts w:ascii="Trebuchet MS" w:hAnsi="Trebuchet MS"/>
          <w:spacing w:val="-2"/>
          <w:w w:val="105"/>
          <w:sz w:val="15"/>
        </w:rPr>
        <w:t>EXISTENTE</w:t>
      </w:r>
      <w:r>
        <w:rPr>
          <w:rFonts w:ascii="Trebuchet MS" w:hAnsi="Trebuchet MS"/>
          <w:spacing w:val="6"/>
          <w:w w:val="105"/>
          <w:sz w:val="15"/>
        </w:rPr>
        <w:t xml:space="preserve"> </w:t>
      </w:r>
      <w:r>
        <w:rPr>
          <w:rFonts w:ascii="Trebuchet MS" w:hAnsi="Trebuchet MS"/>
          <w:spacing w:val="-2"/>
          <w:w w:val="105"/>
          <w:sz w:val="15"/>
        </w:rPr>
        <w:t>IE-</w:t>
      </w:r>
      <w:r>
        <w:rPr>
          <w:rFonts w:ascii="Trebuchet MS" w:hAnsi="Trebuchet MS"/>
          <w:spacing w:val="-5"/>
          <w:w w:val="105"/>
          <w:sz w:val="15"/>
        </w:rPr>
        <w:t>01</w:t>
      </w:r>
    </w:p>
    <w:p w:rsidR="009E0E24" w:rsidRDefault="009E0E24">
      <w:pPr>
        <w:rPr>
          <w:rFonts w:ascii="Trebuchet MS" w:hAnsi="Trebuchet MS"/>
          <w:sz w:val="15"/>
        </w:rPr>
        <w:sectPr w:rsidR="009E0E24">
          <w:type w:val="continuous"/>
          <w:pgSz w:w="23820" w:h="16840" w:orient="landscape"/>
          <w:pgMar w:top="1400" w:right="566" w:bottom="280" w:left="2409" w:header="0" w:footer="0" w:gutter="0"/>
          <w:cols w:num="12" w:space="720" w:equalWidth="0">
            <w:col w:w="301" w:space="51"/>
            <w:col w:w="648" w:space="1616"/>
            <w:col w:w="878" w:space="573"/>
            <w:col w:w="1049" w:space="307"/>
            <w:col w:w="565" w:space="1926"/>
            <w:col w:w="474" w:space="2731"/>
            <w:col w:w="717" w:space="410"/>
            <w:col w:w="2136" w:space="534"/>
            <w:col w:w="1098" w:space="40"/>
            <w:col w:w="654" w:space="444"/>
            <w:col w:w="581" w:space="614"/>
            <w:col w:w="2498"/>
          </w:cols>
        </w:sectPr>
      </w:pPr>
    </w:p>
    <w:p w:rsidR="009E0E24" w:rsidRDefault="009E0E24">
      <w:pPr>
        <w:pStyle w:val="Textoindependiente"/>
        <w:spacing w:before="75"/>
        <w:rPr>
          <w:rFonts w:ascii="Trebuchet MS"/>
          <w:sz w:val="8"/>
        </w:rPr>
      </w:pPr>
    </w:p>
    <w:p w:rsidR="009E0E24" w:rsidRDefault="001C58AD">
      <w:pPr>
        <w:spacing w:before="1"/>
        <w:ind w:left="102"/>
        <w:rPr>
          <w:rFonts w:ascii="Microsoft Sans Serif"/>
          <w:sz w:val="8"/>
        </w:rPr>
      </w:pPr>
      <w:r>
        <w:rPr>
          <w:rFonts w:ascii="Microsoft Sans Serif"/>
          <w:smallCaps/>
          <w:color w:val="00FF00"/>
          <w:w w:val="120"/>
          <w:sz w:val="8"/>
        </w:rPr>
        <w:t>pa</w:t>
      </w:r>
      <w:r>
        <w:rPr>
          <w:rFonts w:ascii="Microsoft Sans Serif"/>
          <w:color w:val="00FF00"/>
          <w:w w:val="120"/>
          <w:sz w:val="8"/>
        </w:rPr>
        <w:t>n</w:t>
      </w:r>
      <w:r>
        <w:rPr>
          <w:rFonts w:ascii="Microsoft Sans Serif"/>
          <w:smallCaps/>
          <w:color w:val="00FF00"/>
          <w:w w:val="120"/>
          <w:sz w:val="8"/>
        </w:rPr>
        <w:t>e</w:t>
      </w:r>
      <w:r>
        <w:rPr>
          <w:rFonts w:ascii="Microsoft Sans Serif"/>
          <w:color w:val="00FF00"/>
          <w:w w:val="120"/>
          <w:sz w:val="8"/>
        </w:rPr>
        <w:t>l</w:t>
      </w:r>
      <w:r>
        <w:rPr>
          <w:rFonts w:ascii="Microsoft Sans Serif"/>
          <w:color w:val="00FF00"/>
          <w:spacing w:val="2"/>
          <w:w w:val="125"/>
          <w:sz w:val="8"/>
        </w:rPr>
        <w:t xml:space="preserve"> </w:t>
      </w:r>
      <w:r>
        <w:rPr>
          <w:rFonts w:ascii="Microsoft Sans Serif"/>
          <w:color w:val="00FF00"/>
          <w:spacing w:val="-10"/>
          <w:w w:val="125"/>
          <w:sz w:val="8"/>
        </w:rPr>
        <w:t>a</w:t>
      </w:r>
    </w:p>
    <w:p w:rsidR="009E0E24" w:rsidRDefault="001C58AD">
      <w:pPr>
        <w:spacing w:before="78"/>
        <w:rPr>
          <w:rFonts w:ascii="Microsoft Sans Serif"/>
          <w:sz w:val="8"/>
        </w:rPr>
      </w:pPr>
      <w:r>
        <w:br w:type="column"/>
      </w:r>
    </w:p>
    <w:p w:rsidR="009E0E24" w:rsidRDefault="001C58AD">
      <w:pPr>
        <w:ind w:left="102"/>
        <w:rPr>
          <w:rFonts w:ascii="Microsoft Sans Serif"/>
          <w:sz w:val="8"/>
        </w:rPr>
      </w:pPr>
      <w:r>
        <w:rPr>
          <w:rFonts w:ascii="Microsoft Sans Serif"/>
          <w:smallCaps/>
          <w:color w:val="00FF00"/>
          <w:w w:val="115"/>
          <w:sz w:val="8"/>
        </w:rPr>
        <w:t>pa</w:t>
      </w:r>
      <w:r>
        <w:rPr>
          <w:rFonts w:ascii="Microsoft Sans Serif"/>
          <w:color w:val="00FF00"/>
          <w:w w:val="115"/>
          <w:sz w:val="8"/>
        </w:rPr>
        <w:t>n</w:t>
      </w:r>
      <w:r>
        <w:rPr>
          <w:rFonts w:ascii="Microsoft Sans Serif"/>
          <w:smallCaps/>
          <w:color w:val="00FF00"/>
          <w:w w:val="115"/>
          <w:sz w:val="8"/>
        </w:rPr>
        <w:t>e</w:t>
      </w:r>
      <w:r>
        <w:rPr>
          <w:rFonts w:ascii="Microsoft Sans Serif"/>
          <w:color w:val="00FF00"/>
          <w:w w:val="115"/>
          <w:sz w:val="8"/>
        </w:rPr>
        <w:t>l</w:t>
      </w:r>
      <w:r>
        <w:rPr>
          <w:rFonts w:ascii="Microsoft Sans Serif"/>
          <w:color w:val="00FF00"/>
          <w:spacing w:val="13"/>
          <w:w w:val="115"/>
          <w:sz w:val="8"/>
        </w:rPr>
        <w:t xml:space="preserve"> </w:t>
      </w:r>
      <w:r>
        <w:rPr>
          <w:rFonts w:ascii="Microsoft Sans Serif"/>
          <w:color w:val="00FF00"/>
          <w:spacing w:val="-19"/>
          <w:w w:val="115"/>
          <w:sz w:val="8"/>
        </w:rPr>
        <w:t>b</w:t>
      </w:r>
    </w:p>
    <w:p w:rsidR="009E0E24" w:rsidRDefault="001C58AD">
      <w:pPr>
        <w:rPr>
          <w:rFonts w:ascii="Microsoft Sans Serif"/>
          <w:sz w:val="8"/>
        </w:rPr>
      </w:pPr>
      <w:r>
        <w:br w:type="column"/>
      </w:r>
    </w:p>
    <w:p w:rsidR="009E0E24" w:rsidRDefault="009E0E24">
      <w:pPr>
        <w:pStyle w:val="Textoindependiente"/>
        <w:rPr>
          <w:rFonts w:ascii="Microsoft Sans Serif"/>
          <w:sz w:val="8"/>
        </w:rPr>
      </w:pPr>
    </w:p>
    <w:p w:rsidR="009E0E24" w:rsidRDefault="009E0E24">
      <w:pPr>
        <w:pStyle w:val="Textoindependiente"/>
        <w:rPr>
          <w:rFonts w:ascii="Microsoft Sans Serif"/>
          <w:sz w:val="8"/>
        </w:rPr>
      </w:pPr>
    </w:p>
    <w:p w:rsidR="009E0E24" w:rsidRDefault="009E0E24">
      <w:pPr>
        <w:pStyle w:val="Textoindependiente"/>
        <w:rPr>
          <w:rFonts w:ascii="Microsoft Sans Serif"/>
          <w:sz w:val="8"/>
        </w:rPr>
      </w:pPr>
    </w:p>
    <w:p w:rsidR="009E0E24" w:rsidRDefault="009E0E24">
      <w:pPr>
        <w:pStyle w:val="Textoindependiente"/>
        <w:rPr>
          <w:rFonts w:ascii="Microsoft Sans Serif"/>
          <w:sz w:val="8"/>
        </w:rPr>
      </w:pPr>
    </w:p>
    <w:p w:rsidR="009E0E24" w:rsidRDefault="009E0E24">
      <w:pPr>
        <w:pStyle w:val="Textoindependiente"/>
        <w:rPr>
          <w:rFonts w:ascii="Microsoft Sans Serif"/>
          <w:sz w:val="8"/>
        </w:rPr>
      </w:pPr>
    </w:p>
    <w:p w:rsidR="009E0E24" w:rsidRDefault="009E0E24">
      <w:pPr>
        <w:pStyle w:val="Textoindependiente"/>
        <w:spacing w:before="20"/>
        <w:rPr>
          <w:rFonts w:ascii="Microsoft Sans Serif"/>
          <w:sz w:val="8"/>
        </w:rPr>
      </w:pPr>
    </w:p>
    <w:p w:rsidR="009E0E24" w:rsidRDefault="001C58AD">
      <w:pPr>
        <w:spacing w:before="1"/>
        <w:ind w:left="102"/>
        <w:rPr>
          <w:sz w:val="8"/>
        </w:rPr>
      </w:pPr>
      <w:r>
        <w:rPr>
          <w:spacing w:val="-2"/>
          <w:sz w:val="8"/>
        </w:rPr>
        <w:t>trafo</w:t>
      </w:r>
    </w:p>
    <w:p w:rsidR="009E0E24" w:rsidRDefault="001C58AD">
      <w:pPr>
        <w:spacing w:before="81"/>
        <w:rPr>
          <w:sz w:val="8"/>
        </w:rPr>
      </w:pPr>
      <w:r>
        <w:br w:type="column"/>
      </w:r>
    </w:p>
    <w:p w:rsidR="009E0E24" w:rsidRDefault="001C58AD">
      <w:pPr>
        <w:ind w:left="102"/>
        <w:rPr>
          <w:rFonts w:ascii="Microsoft Sans Serif"/>
          <w:sz w:val="8"/>
        </w:rPr>
      </w:pPr>
      <w:r>
        <w:rPr>
          <w:rFonts w:ascii="Microsoft Sans Serif"/>
          <w:smallCaps/>
          <w:color w:val="00FF00"/>
          <w:w w:val="120"/>
          <w:sz w:val="8"/>
        </w:rPr>
        <w:t>pa</w:t>
      </w:r>
      <w:r>
        <w:rPr>
          <w:rFonts w:ascii="Microsoft Sans Serif"/>
          <w:color w:val="00FF00"/>
          <w:w w:val="120"/>
          <w:sz w:val="8"/>
        </w:rPr>
        <w:t>n</w:t>
      </w:r>
      <w:r>
        <w:rPr>
          <w:rFonts w:ascii="Microsoft Sans Serif"/>
          <w:smallCaps/>
          <w:color w:val="00FF00"/>
          <w:w w:val="120"/>
          <w:sz w:val="8"/>
        </w:rPr>
        <w:t>e</w:t>
      </w:r>
      <w:r>
        <w:rPr>
          <w:rFonts w:ascii="Microsoft Sans Serif"/>
          <w:color w:val="00FF00"/>
          <w:w w:val="120"/>
          <w:sz w:val="8"/>
        </w:rPr>
        <w:t>l</w:t>
      </w:r>
      <w:r>
        <w:rPr>
          <w:rFonts w:ascii="Microsoft Sans Serif"/>
          <w:color w:val="00FF00"/>
          <w:spacing w:val="3"/>
          <w:w w:val="120"/>
          <w:sz w:val="8"/>
        </w:rPr>
        <w:t xml:space="preserve"> </w:t>
      </w:r>
      <w:r>
        <w:rPr>
          <w:rFonts w:ascii="Microsoft Sans Serif"/>
          <w:color w:val="00FF00"/>
          <w:spacing w:val="-12"/>
          <w:w w:val="120"/>
          <w:sz w:val="8"/>
        </w:rPr>
        <w:t>c</w:t>
      </w:r>
    </w:p>
    <w:p w:rsidR="009E0E24" w:rsidRDefault="001C58AD">
      <w:pPr>
        <w:rPr>
          <w:rFonts w:ascii="Microsoft Sans Serif"/>
          <w:sz w:val="8"/>
        </w:rPr>
      </w:pPr>
      <w:r>
        <w:br w:type="column"/>
      </w:r>
    </w:p>
    <w:p w:rsidR="009E0E24" w:rsidRDefault="009E0E24">
      <w:pPr>
        <w:pStyle w:val="Textoindependiente"/>
        <w:spacing w:before="5"/>
        <w:rPr>
          <w:rFonts w:ascii="Microsoft Sans Serif"/>
          <w:sz w:val="8"/>
        </w:rPr>
      </w:pPr>
    </w:p>
    <w:p w:rsidR="009E0E24" w:rsidRDefault="001C58AD">
      <w:pPr>
        <w:ind w:left="102"/>
        <w:rPr>
          <w:rFonts w:ascii="Microsoft Sans Serif"/>
          <w:sz w:val="8"/>
        </w:rPr>
      </w:pPr>
      <w:r>
        <w:rPr>
          <w:rFonts w:ascii="Microsoft Sans Serif"/>
          <w:smallCaps/>
          <w:color w:val="00FF00"/>
          <w:w w:val="115"/>
          <w:sz w:val="8"/>
        </w:rPr>
        <w:t>pa</w:t>
      </w:r>
      <w:r>
        <w:rPr>
          <w:rFonts w:ascii="Microsoft Sans Serif"/>
          <w:color w:val="00FF00"/>
          <w:w w:val="115"/>
          <w:sz w:val="8"/>
        </w:rPr>
        <w:t>n</w:t>
      </w:r>
      <w:r>
        <w:rPr>
          <w:rFonts w:ascii="Microsoft Sans Serif"/>
          <w:smallCaps/>
          <w:color w:val="00FF00"/>
          <w:w w:val="115"/>
          <w:sz w:val="8"/>
        </w:rPr>
        <w:t>e</w:t>
      </w:r>
      <w:r>
        <w:rPr>
          <w:rFonts w:ascii="Microsoft Sans Serif"/>
          <w:color w:val="00FF00"/>
          <w:w w:val="115"/>
          <w:sz w:val="8"/>
        </w:rPr>
        <w:t>l</w:t>
      </w:r>
      <w:r>
        <w:rPr>
          <w:rFonts w:ascii="Microsoft Sans Serif"/>
          <w:color w:val="00FF00"/>
          <w:spacing w:val="13"/>
          <w:w w:val="115"/>
          <w:sz w:val="8"/>
        </w:rPr>
        <w:t xml:space="preserve"> </w:t>
      </w:r>
      <w:r>
        <w:rPr>
          <w:rFonts w:ascii="Microsoft Sans Serif"/>
          <w:color w:val="00FF00"/>
          <w:spacing w:val="-10"/>
          <w:w w:val="115"/>
          <w:sz w:val="8"/>
        </w:rPr>
        <w:t>d</w:t>
      </w:r>
    </w:p>
    <w:p w:rsidR="009E0E24" w:rsidRDefault="001C58AD">
      <w:pPr>
        <w:rPr>
          <w:rFonts w:ascii="Microsoft Sans Serif"/>
          <w:sz w:val="8"/>
        </w:rPr>
      </w:pPr>
      <w:r>
        <w:br w:type="column"/>
      </w:r>
    </w:p>
    <w:p w:rsidR="009E0E24" w:rsidRDefault="009E0E24">
      <w:pPr>
        <w:pStyle w:val="Textoindependiente"/>
        <w:spacing w:before="15"/>
        <w:rPr>
          <w:rFonts w:ascii="Microsoft Sans Serif"/>
          <w:sz w:val="8"/>
        </w:rPr>
      </w:pPr>
    </w:p>
    <w:p w:rsidR="009E0E24" w:rsidRDefault="001C58AD">
      <w:pPr>
        <w:ind w:left="102"/>
        <w:rPr>
          <w:rFonts w:ascii="Microsoft Sans Serif"/>
          <w:sz w:val="8"/>
        </w:rPr>
      </w:pPr>
      <w:r>
        <w:rPr>
          <w:rFonts w:ascii="Microsoft Sans Serif"/>
          <w:smallCaps/>
          <w:color w:val="00FF00"/>
          <w:w w:val="120"/>
          <w:sz w:val="8"/>
        </w:rPr>
        <w:t>pa</w:t>
      </w:r>
      <w:r>
        <w:rPr>
          <w:rFonts w:ascii="Microsoft Sans Serif"/>
          <w:color w:val="00FF00"/>
          <w:w w:val="120"/>
          <w:sz w:val="8"/>
        </w:rPr>
        <w:t>n</w:t>
      </w:r>
      <w:r>
        <w:rPr>
          <w:rFonts w:ascii="Microsoft Sans Serif"/>
          <w:smallCaps/>
          <w:color w:val="00FF00"/>
          <w:w w:val="120"/>
          <w:sz w:val="8"/>
        </w:rPr>
        <w:t>e</w:t>
      </w:r>
      <w:r>
        <w:rPr>
          <w:rFonts w:ascii="Microsoft Sans Serif"/>
          <w:color w:val="00FF00"/>
          <w:w w:val="120"/>
          <w:sz w:val="8"/>
        </w:rPr>
        <w:t>l</w:t>
      </w:r>
      <w:r>
        <w:rPr>
          <w:rFonts w:ascii="Microsoft Sans Serif"/>
          <w:color w:val="00FF00"/>
          <w:spacing w:val="3"/>
          <w:w w:val="120"/>
          <w:sz w:val="8"/>
        </w:rPr>
        <w:t xml:space="preserve"> </w:t>
      </w:r>
      <w:r>
        <w:rPr>
          <w:rFonts w:ascii="Microsoft Sans Serif"/>
          <w:smallCaps/>
          <w:color w:val="00FF00"/>
          <w:spacing w:val="-12"/>
          <w:w w:val="120"/>
          <w:sz w:val="8"/>
        </w:rPr>
        <w:t>e</w:t>
      </w:r>
    </w:p>
    <w:p w:rsidR="009E0E24" w:rsidRDefault="001C58AD">
      <w:pPr>
        <w:rPr>
          <w:rFonts w:ascii="Microsoft Sans Serif"/>
          <w:sz w:val="8"/>
        </w:rPr>
      </w:pPr>
      <w:r>
        <w:br w:type="column"/>
      </w:r>
    </w:p>
    <w:p w:rsidR="009E0E24" w:rsidRDefault="009E0E24">
      <w:pPr>
        <w:pStyle w:val="Textoindependiente"/>
        <w:spacing w:before="27"/>
        <w:rPr>
          <w:rFonts w:ascii="Microsoft Sans Serif"/>
          <w:sz w:val="8"/>
        </w:rPr>
      </w:pPr>
    </w:p>
    <w:p w:rsidR="009E0E24" w:rsidRDefault="001C58AD">
      <w:pPr>
        <w:ind w:left="102"/>
        <w:rPr>
          <w:rFonts w:ascii="Microsoft Sans Serif"/>
          <w:sz w:val="8"/>
        </w:rPr>
      </w:pPr>
      <w:r>
        <w:rPr>
          <w:rFonts w:ascii="Microsoft Sans Serif"/>
          <w:smallCaps/>
          <w:color w:val="00FF00"/>
          <w:w w:val="120"/>
          <w:sz w:val="8"/>
        </w:rPr>
        <w:t>pa</w:t>
      </w:r>
      <w:r>
        <w:rPr>
          <w:rFonts w:ascii="Microsoft Sans Serif"/>
          <w:color w:val="00FF00"/>
          <w:w w:val="120"/>
          <w:sz w:val="8"/>
        </w:rPr>
        <w:t>n</w:t>
      </w:r>
      <w:r>
        <w:rPr>
          <w:rFonts w:ascii="Microsoft Sans Serif"/>
          <w:smallCaps/>
          <w:color w:val="00FF00"/>
          <w:w w:val="120"/>
          <w:sz w:val="8"/>
        </w:rPr>
        <w:t>e</w:t>
      </w:r>
      <w:r>
        <w:rPr>
          <w:rFonts w:ascii="Microsoft Sans Serif"/>
          <w:color w:val="00FF00"/>
          <w:w w:val="120"/>
          <w:sz w:val="8"/>
        </w:rPr>
        <w:t>l</w:t>
      </w:r>
      <w:r>
        <w:rPr>
          <w:rFonts w:ascii="Microsoft Sans Serif"/>
          <w:color w:val="00FF00"/>
          <w:spacing w:val="-5"/>
          <w:w w:val="160"/>
          <w:sz w:val="8"/>
        </w:rPr>
        <w:t xml:space="preserve"> </w:t>
      </w:r>
      <w:r>
        <w:rPr>
          <w:rFonts w:ascii="Microsoft Sans Serif"/>
          <w:color w:val="00FF00"/>
          <w:spacing w:val="-10"/>
          <w:w w:val="160"/>
          <w:sz w:val="8"/>
        </w:rPr>
        <w:t>f</w:t>
      </w:r>
    </w:p>
    <w:p w:rsidR="009E0E24" w:rsidRDefault="001C58AD">
      <w:pPr>
        <w:spacing w:before="71" w:line="261" w:lineRule="auto"/>
        <w:ind w:left="102" w:right="38"/>
        <w:rPr>
          <w:rFonts w:ascii="Trebuchet MS"/>
          <w:b/>
          <w:sz w:val="15"/>
        </w:rPr>
      </w:pPr>
      <w:r>
        <w:br w:type="column"/>
      </w:r>
      <w:r>
        <w:rPr>
          <w:rFonts w:ascii="Trebuchet MS"/>
          <w:b/>
          <w:w w:val="105"/>
          <w:sz w:val="15"/>
        </w:rPr>
        <w:lastRenderedPageBreak/>
        <w:t>DIRECTOR</w:t>
      </w:r>
      <w:r>
        <w:rPr>
          <w:rFonts w:ascii="Trebuchet MS"/>
          <w:b/>
          <w:spacing w:val="-12"/>
          <w:w w:val="105"/>
          <w:sz w:val="15"/>
        </w:rPr>
        <w:t xml:space="preserve"> </w:t>
      </w:r>
      <w:r>
        <w:rPr>
          <w:rFonts w:ascii="Trebuchet MS"/>
          <w:b/>
          <w:w w:val="105"/>
          <w:sz w:val="15"/>
        </w:rPr>
        <w:t>PROVINCIAL</w:t>
      </w:r>
      <w:r>
        <w:rPr>
          <w:rFonts w:ascii="Trebuchet MS"/>
          <w:b/>
          <w:spacing w:val="-12"/>
          <w:w w:val="105"/>
          <w:sz w:val="15"/>
        </w:rPr>
        <w:t xml:space="preserve"> </w:t>
      </w:r>
      <w:r>
        <w:rPr>
          <w:rFonts w:ascii="Trebuchet MS"/>
          <w:b/>
          <w:w w:val="105"/>
          <w:sz w:val="15"/>
        </w:rPr>
        <w:t xml:space="preserve">DE </w:t>
      </w:r>
      <w:r>
        <w:rPr>
          <w:rFonts w:ascii="Trebuchet MS"/>
          <w:b/>
          <w:spacing w:val="-2"/>
          <w:w w:val="105"/>
          <w:sz w:val="15"/>
        </w:rPr>
        <w:t>INFRAESTRUCTURA:</w:t>
      </w:r>
    </w:p>
    <w:p w:rsidR="009E0E24" w:rsidRDefault="001C58AD">
      <w:pPr>
        <w:spacing w:line="163" w:lineRule="exact"/>
        <w:ind w:left="102"/>
        <w:rPr>
          <w:rFonts w:ascii="Trebuchet MS"/>
          <w:sz w:val="15"/>
        </w:rPr>
      </w:pPr>
      <w:r>
        <w:rPr>
          <w:rFonts w:ascii="Trebuchet MS"/>
          <w:w w:val="105"/>
          <w:sz w:val="15"/>
        </w:rPr>
        <w:t>Sr.</w:t>
      </w:r>
      <w:r>
        <w:rPr>
          <w:rFonts w:ascii="Trebuchet MS"/>
          <w:spacing w:val="-11"/>
          <w:w w:val="105"/>
          <w:sz w:val="15"/>
        </w:rPr>
        <w:t xml:space="preserve"> </w:t>
      </w:r>
      <w:r>
        <w:rPr>
          <w:rFonts w:ascii="Trebuchet MS"/>
          <w:w w:val="105"/>
          <w:sz w:val="15"/>
        </w:rPr>
        <w:t>ALFONSO,</w:t>
      </w:r>
      <w:r>
        <w:rPr>
          <w:rFonts w:ascii="Trebuchet MS"/>
          <w:spacing w:val="-10"/>
          <w:w w:val="105"/>
          <w:sz w:val="15"/>
        </w:rPr>
        <w:t xml:space="preserve"> </w:t>
      </w:r>
      <w:r>
        <w:rPr>
          <w:rFonts w:ascii="Trebuchet MS"/>
          <w:spacing w:val="-2"/>
          <w:w w:val="105"/>
          <w:sz w:val="15"/>
        </w:rPr>
        <w:t>Gaston</w:t>
      </w:r>
    </w:p>
    <w:p w:rsidR="009E0E24" w:rsidRDefault="001C58AD">
      <w:pPr>
        <w:spacing w:before="77" w:line="249" w:lineRule="auto"/>
        <w:ind w:left="102" w:right="38"/>
        <w:rPr>
          <w:rFonts w:ascii="Trebuchet MS"/>
          <w:sz w:val="15"/>
        </w:rPr>
      </w:pPr>
      <w:r>
        <w:br w:type="column"/>
      </w:r>
      <w:r>
        <w:rPr>
          <w:rFonts w:ascii="Trebuchet MS"/>
          <w:b/>
          <w:w w:val="105"/>
          <w:sz w:val="15"/>
        </w:rPr>
        <w:lastRenderedPageBreak/>
        <w:t xml:space="preserve">DIRECTORA DE </w:t>
      </w:r>
      <w:r>
        <w:rPr>
          <w:rFonts w:ascii="Trebuchet MS"/>
          <w:b/>
          <w:spacing w:val="-2"/>
          <w:w w:val="105"/>
          <w:sz w:val="15"/>
        </w:rPr>
        <w:t xml:space="preserve">INFRAESTRUCTURA: </w:t>
      </w:r>
      <w:r>
        <w:rPr>
          <w:rFonts w:ascii="Trebuchet MS"/>
          <w:w w:val="105"/>
          <w:sz w:val="15"/>
        </w:rPr>
        <w:t>ARQ.</w:t>
      </w:r>
      <w:r>
        <w:rPr>
          <w:rFonts w:ascii="Trebuchet MS"/>
          <w:spacing w:val="-12"/>
          <w:w w:val="105"/>
          <w:sz w:val="15"/>
        </w:rPr>
        <w:t xml:space="preserve"> </w:t>
      </w:r>
      <w:r>
        <w:rPr>
          <w:rFonts w:ascii="Trebuchet MS"/>
          <w:w w:val="105"/>
          <w:sz w:val="15"/>
        </w:rPr>
        <w:t>MARTINEZ,</w:t>
      </w:r>
      <w:r>
        <w:rPr>
          <w:rFonts w:ascii="Trebuchet MS"/>
          <w:spacing w:val="-12"/>
          <w:w w:val="105"/>
          <w:sz w:val="15"/>
        </w:rPr>
        <w:t xml:space="preserve"> </w:t>
      </w:r>
      <w:r>
        <w:rPr>
          <w:rFonts w:ascii="Trebuchet MS"/>
          <w:w w:val="105"/>
          <w:sz w:val="15"/>
        </w:rPr>
        <w:t>Mariana</w:t>
      </w:r>
    </w:p>
    <w:p w:rsidR="009E0E24" w:rsidRDefault="001C58AD">
      <w:pPr>
        <w:spacing w:before="6" w:line="240" w:lineRule="atLeast"/>
        <w:ind w:left="102" w:right="143"/>
        <w:rPr>
          <w:rFonts w:ascii="Trebuchet MS"/>
          <w:sz w:val="15"/>
        </w:rPr>
      </w:pPr>
      <w:r>
        <w:br w:type="column"/>
      </w:r>
      <w:r>
        <w:rPr>
          <w:rFonts w:ascii="Trebuchet MS"/>
          <w:spacing w:val="-2"/>
          <w:w w:val="105"/>
          <w:sz w:val="15"/>
        </w:rPr>
        <w:lastRenderedPageBreak/>
        <w:t xml:space="preserve">PROYECTISTAS: </w:t>
      </w:r>
      <w:r>
        <w:rPr>
          <w:rFonts w:ascii="Trebuchet MS"/>
          <w:w w:val="105"/>
          <w:sz w:val="15"/>
        </w:rPr>
        <w:t>MOYANO</w:t>
      </w:r>
      <w:r>
        <w:rPr>
          <w:rFonts w:ascii="Trebuchet MS"/>
          <w:spacing w:val="-12"/>
          <w:w w:val="105"/>
          <w:sz w:val="15"/>
        </w:rPr>
        <w:t xml:space="preserve"> </w:t>
      </w:r>
      <w:r>
        <w:rPr>
          <w:rFonts w:ascii="Trebuchet MS"/>
          <w:w w:val="105"/>
          <w:sz w:val="15"/>
        </w:rPr>
        <w:t>DIEGO</w:t>
      </w:r>
      <w:r>
        <w:rPr>
          <w:rFonts w:ascii="Trebuchet MS"/>
          <w:spacing w:val="-12"/>
          <w:w w:val="105"/>
          <w:sz w:val="15"/>
        </w:rPr>
        <w:t xml:space="preserve"> </w:t>
      </w:r>
      <w:r>
        <w:rPr>
          <w:rFonts w:ascii="Trebuchet MS"/>
          <w:w w:val="105"/>
          <w:sz w:val="15"/>
        </w:rPr>
        <w:t>F</w:t>
      </w:r>
    </w:p>
    <w:p w:rsidR="009E0E24" w:rsidRDefault="001C58AD">
      <w:pPr>
        <w:spacing w:before="23"/>
        <w:ind w:left="102"/>
        <w:rPr>
          <w:rFonts w:ascii="Trebuchet MS"/>
          <w:sz w:val="15"/>
        </w:rPr>
      </w:pPr>
      <w:r>
        <w:rPr>
          <w:rFonts w:ascii="Trebuchet MS"/>
          <w:w w:val="105"/>
          <w:sz w:val="15"/>
        </w:rPr>
        <w:t>DANIEL</w:t>
      </w:r>
      <w:r>
        <w:rPr>
          <w:rFonts w:ascii="Trebuchet MS"/>
          <w:spacing w:val="-13"/>
          <w:w w:val="105"/>
          <w:sz w:val="15"/>
        </w:rPr>
        <w:t xml:space="preserve"> </w:t>
      </w:r>
      <w:r>
        <w:rPr>
          <w:rFonts w:ascii="Trebuchet MS"/>
          <w:spacing w:val="-2"/>
          <w:w w:val="105"/>
          <w:sz w:val="15"/>
        </w:rPr>
        <w:t>MORGANTE</w:t>
      </w:r>
    </w:p>
    <w:p w:rsidR="009E0E24" w:rsidRDefault="001C58AD">
      <w:pPr>
        <w:spacing w:before="104" w:line="285" w:lineRule="auto"/>
        <w:ind w:left="102" w:right="423"/>
        <w:rPr>
          <w:rFonts w:ascii="Trebuchet MS" w:hAnsi="Trebuchet MS"/>
          <w:sz w:val="15"/>
        </w:rPr>
      </w:pPr>
      <w:r>
        <w:br w:type="column"/>
      </w:r>
      <w:r>
        <w:rPr>
          <w:rFonts w:ascii="Trebuchet MS" w:hAnsi="Trebuchet MS"/>
          <w:spacing w:val="-2"/>
          <w:w w:val="105"/>
          <w:sz w:val="15"/>
        </w:rPr>
        <w:lastRenderedPageBreak/>
        <w:t>DOCUMENTACIÓN</w:t>
      </w:r>
      <w:r>
        <w:rPr>
          <w:rFonts w:ascii="Trebuchet MS" w:hAnsi="Trebuchet MS"/>
          <w:spacing w:val="-9"/>
          <w:w w:val="105"/>
          <w:sz w:val="15"/>
        </w:rPr>
        <w:t xml:space="preserve"> </w:t>
      </w:r>
      <w:r>
        <w:rPr>
          <w:rFonts w:ascii="Trebuchet MS" w:hAnsi="Trebuchet MS"/>
          <w:spacing w:val="-2"/>
          <w:w w:val="105"/>
          <w:sz w:val="15"/>
        </w:rPr>
        <w:t xml:space="preserve">TÉCNICA: </w:t>
      </w:r>
      <w:r>
        <w:rPr>
          <w:rFonts w:ascii="Trebuchet MS" w:hAnsi="Trebuchet MS"/>
          <w:w w:val="105"/>
          <w:sz w:val="15"/>
        </w:rPr>
        <w:t>MOYANO DIEGO F</w:t>
      </w:r>
    </w:p>
    <w:p w:rsidR="009E0E24" w:rsidRDefault="001C58AD">
      <w:pPr>
        <w:spacing w:line="165" w:lineRule="exact"/>
        <w:ind w:left="102"/>
        <w:rPr>
          <w:rFonts w:ascii="Trebuchet MS"/>
          <w:sz w:val="15"/>
        </w:rPr>
      </w:pPr>
      <w:r>
        <w:rPr>
          <w:rFonts w:ascii="Trebuchet MS"/>
          <w:w w:val="105"/>
          <w:sz w:val="15"/>
        </w:rPr>
        <w:t>DANIEL</w:t>
      </w:r>
      <w:r>
        <w:rPr>
          <w:rFonts w:ascii="Trebuchet MS"/>
          <w:spacing w:val="-13"/>
          <w:w w:val="105"/>
          <w:sz w:val="15"/>
        </w:rPr>
        <w:t xml:space="preserve"> </w:t>
      </w:r>
      <w:r>
        <w:rPr>
          <w:rFonts w:ascii="Trebuchet MS"/>
          <w:spacing w:val="-2"/>
          <w:w w:val="105"/>
          <w:sz w:val="15"/>
        </w:rPr>
        <w:t>MORGANTE</w:t>
      </w:r>
    </w:p>
    <w:p w:rsidR="009E0E24" w:rsidRDefault="009E0E24">
      <w:pPr>
        <w:spacing w:line="165" w:lineRule="exact"/>
        <w:rPr>
          <w:rFonts w:ascii="Trebuchet MS"/>
          <w:sz w:val="15"/>
        </w:rPr>
        <w:sectPr w:rsidR="009E0E24">
          <w:type w:val="continuous"/>
          <w:pgSz w:w="23820" w:h="16840" w:orient="landscape"/>
          <w:pgMar w:top="1400" w:right="566" w:bottom="280" w:left="2409" w:header="0" w:footer="0" w:gutter="0"/>
          <w:cols w:num="11" w:space="720" w:equalWidth="0">
            <w:col w:w="443" w:space="913"/>
            <w:col w:w="394" w:space="46"/>
            <w:col w:w="300" w:space="616"/>
            <w:col w:w="435" w:space="906"/>
            <w:col w:w="435" w:space="921"/>
            <w:col w:w="435" w:space="1428"/>
            <w:col w:w="434" w:space="3466"/>
            <w:col w:w="2020" w:space="378"/>
            <w:col w:w="1898" w:space="523"/>
            <w:col w:w="1464" w:space="944"/>
            <w:col w:w="2446"/>
          </w:cols>
        </w:sectPr>
      </w:pPr>
    </w:p>
    <w:p w:rsidR="009E0E24" w:rsidRDefault="001C58AD">
      <w:pPr>
        <w:pStyle w:val="Textoindependiente"/>
        <w:spacing w:before="25"/>
        <w:rPr>
          <w:rFonts w:ascii="Trebuchet MS"/>
          <w:sz w:val="8"/>
        </w:rPr>
      </w:pPr>
      <w:r>
        <w:rPr>
          <w:rFonts w:ascii="Trebuchet MS"/>
          <w:noProof/>
          <w:sz w:val="8"/>
          <w:lang w:eastAsia="es-ES"/>
        </w:rPr>
        <w:lastRenderedPageBreak/>
        <w:drawing>
          <wp:anchor distT="0" distB="0" distL="0" distR="0" simplePos="0" relativeHeight="486840832" behindDoc="1" locked="0" layoutInCell="1" allowOverlap="1">
            <wp:simplePos x="0" y="0"/>
            <wp:positionH relativeFrom="page">
              <wp:posOffset>-4571</wp:posOffset>
            </wp:positionH>
            <wp:positionV relativeFrom="page">
              <wp:posOffset>-2031</wp:posOffset>
            </wp:positionV>
            <wp:extent cx="15127985" cy="10700003"/>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2" cstate="print"/>
                    <a:stretch>
                      <a:fillRect/>
                    </a:stretch>
                  </pic:blipFill>
                  <pic:spPr>
                    <a:xfrm>
                      <a:off x="0" y="0"/>
                      <a:ext cx="15127985" cy="10700003"/>
                    </a:xfrm>
                    <a:prstGeom prst="rect">
                      <a:avLst/>
                    </a:prstGeom>
                  </pic:spPr>
                </pic:pic>
              </a:graphicData>
            </a:graphic>
          </wp:anchor>
        </w:drawing>
      </w:r>
    </w:p>
    <w:p w:rsidR="009E0E24" w:rsidRDefault="001C58AD">
      <w:pPr>
        <w:ind w:left="3508"/>
        <w:rPr>
          <w:sz w:val="8"/>
        </w:rPr>
      </w:pPr>
      <w:r>
        <w:rPr>
          <w:spacing w:val="-2"/>
          <w:sz w:val="8"/>
        </w:rPr>
        <w:t>grupo</w:t>
      </w:r>
    </w:p>
    <w:p w:rsidR="009E0E24" w:rsidRDefault="009E0E24">
      <w:pPr>
        <w:rPr>
          <w:sz w:val="8"/>
        </w:rPr>
        <w:sectPr w:rsidR="009E0E24">
          <w:type w:val="continuous"/>
          <w:pgSz w:w="23820" w:h="16840" w:orient="landscape"/>
          <w:pgMar w:top="1400" w:right="566" w:bottom="280" w:left="2409" w:header="0" w:footer="0" w:gutter="0"/>
          <w:cols w:space="720"/>
        </w:sectPr>
      </w:pPr>
    </w:p>
    <w:p w:rsidR="009E0E24" w:rsidRDefault="009E0E24">
      <w:pPr>
        <w:pStyle w:val="Textoindependiente"/>
        <w:rPr>
          <w:sz w:val="20"/>
        </w:rPr>
      </w:pPr>
    </w:p>
    <w:p w:rsidR="009E0E24" w:rsidRDefault="009E0E24">
      <w:pPr>
        <w:pStyle w:val="Textoindependiente"/>
        <w:rPr>
          <w:sz w:val="20"/>
        </w:rPr>
      </w:pPr>
    </w:p>
    <w:p w:rsidR="009E0E24" w:rsidRDefault="009E0E24">
      <w:pPr>
        <w:pStyle w:val="Textoindependiente"/>
        <w:rPr>
          <w:sz w:val="20"/>
        </w:rPr>
      </w:pPr>
    </w:p>
    <w:p w:rsidR="009E0E24" w:rsidRDefault="009E0E24">
      <w:pPr>
        <w:pStyle w:val="Textoindependiente"/>
        <w:rPr>
          <w:sz w:val="20"/>
        </w:rPr>
      </w:pPr>
    </w:p>
    <w:p w:rsidR="009E0E24" w:rsidRDefault="009E0E24">
      <w:pPr>
        <w:pStyle w:val="Textoindependiente"/>
        <w:spacing w:before="7"/>
        <w:rPr>
          <w:sz w:val="20"/>
        </w:rPr>
      </w:pPr>
    </w:p>
    <w:p w:rsidR="009E0E24" w:rsidRDefault="009E0E24">
      <w:pPr>
        <w:pStyle w:val="Textoindependiente"/>
        <w:rPr>
          <w:sz w:val="20"/>
        </w:rPr>
        <w:sectPr w:rsidR="009E0E24">
          <w:headerReference w:type="default" r:id="rId23"/>
          <w:footerReference w:type="default" r:id="rId24"/>
          <w:pgSz w:w="23820" w:h="16840" w:orient="landscape"/>
          <w:pgMar w:top="1940" w:right="566" w:bottom="280" w:left="2409" w:header="0" w:footer="0" w:gutter="0"/>
          <w:cols w:space="720"/>
        </w:sectPr>
      </w:pPr>
    </w:p>
    <w:p w:rsidR="009E0E24" w:rsidRDefault="001C58AD">
      <w:pPr>
        <w:spacing w:before="94" w:line="307" w:lineRule="auto"/>
        <w:ind w:left="3441" w:hanging="428"/>
        <w:jc w:val="right"/>
        <w:rPr>
          <w:sz w:val="16"/>
        </w:rPr>
      </w:pPr>
      <w:bookmarkStart w:id="1" w:name="CORDERO_AMPLIACION_DE_POTENCIA_dani-2"/>
      <w:bookmarkEnd w:id="1"/>
      <w:r>
        <w:rPr>
          <w:color w:val="FFFF00"/>
          <w:sz w:val="16"/>
        </w:rPr>
        <w:lastRenderedPageBreak/>
        <w:t>Botella</w:t>
      </w:r>
      <w:r>
        <w:rPr>
          <w:color w:val="FFFF00"/>
          <w:spacing w:val="-12"/>
          <w:sz w:val="16"/>
        </w:rPr>
        <w:t xml:space="preserve"> </w:t>
      </w:r>
      <w:r>
        <w:rPr>
          <w:color w:val="FFFF00"/>
          <w:sz w:val="16"/>
        </w:rPr>
        <w:t>terminal</w:t>
      </w:r>
      <w:r>
        <w:rPr>
          <w:color w:val="FFFF00"/>
          <w:spacing w:val="13"/>
          <w:sz w:val="16"/>
        </w:rPr>
        <w:t xml:space="preserve"> </w:t>
      </w:r>
      <w:r>
        <w:rPr>
          <w:color w:val="FFFF00"/>
          <w:sz w:val="16"/>
        </w:rPr>
        <w:t>13,2</w:t>
      </w:r>
      <w:r>
        <w:rPr>
          <w:color w:val="FFFF00"/>
          <w:spacing w:val="-11"/>
          <w:sz w:val="16"/>
        </w:rPr>
        <w:t xml:space="preserve"> </w:t>
      </w:r>
      <w:r>
        <w:rPr>
          <w:color w:val="FFFF00"/>
          <w:sz w:val="16"/>
        </w:rPr>
        <w:t>kV PVC</w:t>
      </w:r>
      <w:r>
        <w:rPr>
          <w:color w:val="FFFF00"/>
          <w:spacing w:val="-11"/>
          <w:sz w:val="16"/>
        </w:rPr>
        <w:t xml:space="preserve"> </w:t>
      </w:r>
      <w:r>
        <w:rPr>
          <w:color w:val="FFFF00"/>
          <w:sz w:val="16"/>
        </w:rPr>
        <w:t>13,2kV</w:t>
      </w:r>
      <w:r>
        <w:rPr>
          <w:color w:val="FFFF00"/>
          <w:spacing w:val="-10"/>
          <w:sz w:val="16"/>
        </w:rPr>
        <w:t xml:space="preserve"> </w:t>
      </w:r>
      <w:r>
        <w:rPr>
          <w:color w:val="FFFF00"/>
          <w:spacing w:val="-4"/>
          <w:sz w:val="16"/>
        </w:rPr>
        <w:t>3x50</w:t>
      </w:r>
    </w:p>
    <w:p w:rsidR="009E0E24" w:rsidRDefault="009E0E24">
      <w:pPr>
        <w:pStyle w:val="Textoindependiente"/>
        <w:spacing w:before="71"/>
        <w:rPr>
          <w:sz w:val="16"/>
        </w:rPr>
      </w:pPr>
    </w:p>
    <w:p w:rsidR="009E0E24" w:rsidRDefault="001C58AD">
      <w:pPr>
        <w:ind w:right="399"/>
        <w:jc w:val="right"/>
        <w:rPr>
          <w:sz w:val="16"/>
        </w:rPr>
      </w:pPr>
      <w:r>
        <w:rPr>
          <w:color w:val="FFFF00"/>
          <w:sz w:val="16"/>
        </w:rPr>
        <w:t>2</w:t>
      </w:r>
      <w:r>
        <w:rPr>
          <w:color w:val="FFFF00"/>
          <w:spacing w:val="-7"/>
          <w:sz w:val="16"/>
        </w:rPr>
        <w:t xml:space="preserve"> </w:t>
      </w:r>
      <w:r>
        <w:rPr>
          <w:color w:val="FFFF00"/>
          <w:sz w:val="16"/>
        </w:rPr>
        <w:t>PVC</w:t>
      </w:r>
      <w:r>
        <w:rPr>
          <w:color w:val="FFFF00"/>
          <w:spacing w:val="-6"/>
          <w:sz w:val="16"/>
        </w:rPr>
        <w:t xml:space="preserve"> </w:t>
      </w:r>
      <w:r>
        <w:rPr>
          <w:color w:val="FFFF00"/>
          <w:spacing w:val="-4"/>
          <w:sz w:val="16"/>
        </w:rPr>
        <w:t>Ø160</w:t>
      </w:r>
    </w:p>
    <w:p w:rsidR="009E0E24" w:rsidRDefault="001C58AD">
      <w:pPr>
        <w:rPr>
          <w:sz w:val="12"/>
        </w:rPr>
      </w:pPr>
      <w:r>
        <w:br w:type="column"/>
      </w:r>
    </w:p>
    <w:p w:rsidR="009E0E24" w:rsidRDefault="009E0E24">
      <w:pPr>
        <w:pStyle w:val="Textoindependiente"/>
        <w:rPr>
          <w:sz w:val="12"/>
        </w:rPr>
      </w:pPr>
    </w:p>
    <w:p w:rsidR="009E0E24" w:rsidRDefault="009E0E24">
      <w:pPr>
        <w:pStyle w:val="Textoindependiente"/>
        <w:rPr>
          <w:sz w:val="12"/>
        </w:rPr>
      </w:pPr>
    </w:p>
    <w:p w:rsidR="009E0E24" w:rsidRDefault="009E0E24">
      <w:pPr>
        <w:pStyle w:val="Textoindependiente"/>
        <w:spacing w:before="84"/>
        <w:rPr>
          <w:sz w:val="12"/>
        </w:rPr>
      </w:pPr>
    </w:p>
    <w:p w:rsidR="009E0E24" w:rsidRDefault="001C58AD">
      <w:pPr>
        <w:spacing w:before="1"/>
        <w:ind w:left="2041"/>
        <w:rPr>
          <w:sz w:val="12"/>
        </w:rPr>
      </w:pPr>
      <w:r>
        <w:rPr>
          <w:color w:val="00DD37"/>
          <w:w w:val="105"/>
          <w:sz w:val="12"/>
        </w:rPr>
        <w:t>NUEVO</w:t>
      </w:r>
      <w:r>
        <w:rPr>
          <w:color w:val="00DD37"/>
          <w:spacing w:val="-1"/>
          <w:w w:val="105"/>
          <w:sz w:val="12"/>
        </w:rPr>
        <w:t xml:space="preserve"> </w:t>
      </w:r>
      <w:r>
        <w:rPr>
          <w:color w:val="00DD37"/>
          <w:spacing w:val="-7"/>
          <w:w w:val="105"/>
          <w:sz w:val="12"/>
        </w:rPr>
        <w:t>TP</w:t>
      </w:r>
    </w:p>
    <w:p w:rsidR="009E0E24" w:rsidRDefault="001C58AD">
      <w:pPr>
        <w:spacing w:before="94"/>
        <w:ind w:left="1934"/>
        <w:rPr>
          <w:sz w:val="11"/>
        </w:rPr>
      </w:pPr>
      <w:r>
        <w:rPr>
          <w:color w:val="37DD00"/>
          <w:sz w:val="11"/>
        </w:rPr>
        <w:t>NUEVA</w:t>
      </w:r>
      <w:r>
        <w:rPr>
          <w:color w:val="37DD00"/>
          <w:spacing w:val="12"/>
          <w:sz w:val="11"/>
        </w:rPr>
        <w:t xml:space="preserve"> </w:t>
      </w:r>
      <w:r>
        <w:rPr>
          <w:color w:val="37DD00"/>
          <w:spacing w:val="-2"/>
          <w:sz w:val="11"/>
        </w:rPr>
        <w:t>TRINCHERA</w:t>
      </w:r>
    </w:p>
    <w:p w:rsidR="009E0E24" w:rsidRDefault="009E0E24">
      <w:pPr>
        <w:rPr>
          <w:sz w:val="11"/>
        </w:rPr>
        <w:sectPr w:rsidR="009E0E24">
          <w:type w:val="continuous"/>
          <w:pgSz w:w="23820" w:h="16840" w:orient="landscape"/>
          <w:pgMar w:top="1400" w:right="566" w:bottom="280" w:left="2409" w:header="0" w:footer="0" w:gutter="0"/>
          <w:cols w:num="2" w:space="720" w:equalWidth="0">
            <w:col w:w="4731" w:space="40"/>
            <w:col w:w="16074"/>
          </w:cols>
        </w:sectPr>
      </w:pPr>
    </w:p>
    <w:p w:rsidR="009E0E24" w:rsidRDefault="009E0E24">
      <w:pPr>
        <w:pStyle w:val="Textoindependiente"/>
        <w:rPr>
          <w:sz w:val="11"/>
        </w:rPr>
      </w:pPr>
    </w:p>
    <w:p w:rsidR="009E0E24" w:rsidRDefault="009E0E24">
      <w:pPr>
        <w:pStyle w:val="Textoindependiente"/>
        <w:rPr>
          <w:sz w:val="11"/>
        </w:rPr>
      </w:pPr>
    </w:p>
    <w:p w:rsidR="009E0E24" w:rsidRDefault="009E0E24">
      <w:pPr>
        <w:pStyle w:val="Textoindependiente"/>
        <w:rPr>
          <w:sz w:val="11"/>
        </w:rPr>
      </w:pPr>
    </w:p>
    <w:p w:rsidR="009E0E24" w:rsidRDefault="009E0E24">
      <w:pPr>
        <w:pStyle w:val="Textoindependiente"/>
        <w:spacing w:before="122"/>
        <w:rPr>
          <w:sz w:val="11"/>
        </w:rPr>
      </w:pPr>
    </w:p>
    <w:p w:rsidR="009E0E24" w:rsidRDefault="001C58AD">
      <w:pPr>
        <w:ind w:left="3761"/>
        <w:rPr>
          <w:sz w:val="11"/>
        </w:rPr>
      </w:pPr>
      <w:r>
        <w:rPr>
          <w:color w:val="37DD00"/>
          <w:w w:val="105"/>
          <w:sz w:val="11"/>
        </w:rPr>
        <w:t>CAÑERIA</w:t>
      </w:r>
      <w:r>
        <w:rPr>
          <w:color w:val="37DD00"/>
          <w:spacing w:val="-7"/>
          <w:w w:val="105"/>
          <w:sz w:val="11"/>
        </w:rPr>
        <w:t xml:space="preserve"> </w:t>
      </w:r>
      <w:r>
        <w:rPr>
          <w:color w:val="37DD00"/>
          <w:w w:val="105"/>
          <w:sz w:val="11"/>
        </w:rPr>
        <w:t>BT</w:t>
      </w:r>
      <w:r>
        <w:rPr>
          <w:color w:val="37DD00"/>
          <w:spacing w:val="-7"/>
          <w:w w:val="105"/>
          <w:sz w:val="11"/>
        </w:rPr>
        <w:t xml:space="preserve"> </w:t>
      </w:r>
      <w:r>
        <w:rPr>
          <w:color w:val="37DD00"/>
          <w:spacing w:val="-2"/>
          <w:w w:val="105"/>
          <w:sz w:val="11"/>
        </w:rPr>
        <w:t>EXISTENTE</w:t>
      </w:r>
    </w:p>
    <w:p w:rsidR="009E0E24" w:rsidRDefault="009E0E24">
      <w:pPr>
        <w:pStyle w:val="Textoindependiente"/>
        <w:rPr>
          <w:sz w:val="11"/>
        </w:rPr>
      </w:pPr>
    </w:p>
    <w:p w:rsidR="009E0E24" w:rsidRDefault="009E0E24">
      <w:pPr>
        <w:pStyle w:val="Textoindependiente"/>
        <w:spacing w:before="48"/>
        <w:rPr>
          <w:sz w:val="11"/>
        </w:rPr>
      </w:pPr>
    </w:p>
    <w:p w:rsidR="009E0E24" w:rsidRDefault="001C58AD">
      <w:pPr>
        <w:spacing w:line="453" w:lineRule="auto"/>
        <w:ind w:left="3229" w:right="15862" w:firstLine="414"/>
        <w:rPr>
          <w:sz w:val="11"/>
        </w:rPr>
      </w:pPr>
      <w:r>
        <w:rPr>
          <w:color w:val="37DD00"/>
          <w:spacing w:val="-2"/>
          <w:w w:val="105"/>
          <w:sz w:val="11"/>
        </w:rPr>
        <w:t>CAMARA</w:t>
      </w:r>
      <w:r>
        <w:rPr>
          <w:color w:val="37DD00"/>
          <w:spacing w:val="-7"/>
          <w:w w:val="105"/>
          <w:sz w:val="11"/>
        </w:rPr>
        <w:t xml:space="preserve"> </w:t>
      </w:r>
      <w:r>
        <w:rPr>
          <w:color w:val="37DD00"/>
          <w:spacing w:val="-2"/>
          <w:w w:val="105"/>
          <w:sz w:val="11"/>
        </w:rPr>
        <w:t>BT</w:t>
      </w:r>
      <w:r>
        <w:rPr>
          <w:color w:val="37DD00"/>
          <w:spacing w:val="-6"/>
          <w:w w:val="105"/>
          <w:sz w:val="11"/>
        </w:rPr>
        <w:t xml:space="preserve"> </w:t>
      </w:r>
      <w:r>
        <w:rPr>
          <w:color w:val="37DD00"/>
          <w:spacing w:val="-2"/>
          <w:w w:val="105"/>
          <w:sz w:val="11"/>
        </w:rPr>
        <w:t>EXISTENTE</w:t>
      </w:r>
      <w:r>
        <w:rPr>
          <w:color w:val="37DD00"/>
          <w:spacing w:val="40"/>
          <w:w w:val="105"/>
          <w:sz w:val="11"/>
        </w:rPr>
        <w:t xml:space="preserve"> </w:t>
      </w:r>
      <w:r>
        <w:rPr>
          <w:color w:val="37DD00"/>
          <w:w w:val="105"/>
          <w:sz w:val="11"/>
        </w:rPr>
        <w:t>CAÑERIA</w:t>
      </w:r>
      <w:r>
        <w:rPr>
          <w:color w:val="37DD00"/>
          <w:spacing w:val="-9"/>
          <w:w w:val="105"/>
          <w:sz w:val="11"/>
        </w:rPr>
        <w:t xml:space="preserve"> </w:t>
      </w:r>
      <w:r>
        <w:rPr>
          <w:color w:val="37DD00"/>
          <w:w w:val="105"/>
          <w:sz w:val="11"/>
        </w:rPr>
        <w:t>NUEVA</w:t>
      </w:r>
    </w:p>
    <w:p w:rsidR="009E0E24" w:rsidRDefault="009E0E24">
      <w:pPr>
        <w:pStyle w:val="Textoindependiente"/>
        <w:rPr>
          <w:sz w:val="12"/>
        </w:rPr>
      </w:pPr>
    </w:p>
    <w:p w:rsidR="009E0E24" w:rsidRDefault="009E0E24">
      <w:pPr>
        <w:pStyle w:val="Textoindependiente"/>
        <w:rPr>
          <w:sz w:val="12"/>
        </w:rPr>
      </w:pPr>
    </w:p>
    <w:p w:rsidR="009E0E24" w:rsidRDefault="009E0E24">
      <w:pPr>
        <w:pStyle w:val="Textoindependiente"/>
        <w:rPr>
          <w:sz w:val="12"/>
        </w:rPr>
      </w:pPr>
    </w:p>
    <w:p w:rsidR="009E0E24" w:rsidRDefault="009E0E24">
      <w:pPr>
        <w:pStyle w:val="Textoindependiente"/>
        <w:spacing w:before="120"/>
        <w:rPr>
          <w:sz w:val="12"/>
        </w:rPr>
      </w:pPr>
    </w:p>
    <w:p w:rsidR="009E0E24" w:rsidRDefault="001C58AD">
      <w:pPr>
        <w:spacing w:line="264" w:lineRule="auto"/>
        <w:ind w:left="3844" w:right="15862" w:firstLine="2"/>
        <w:rPr>
          <w:sz w:val="12"/>
        </w:rPr>
      </w:pPr>
      <w:r>
        <w:rPr>
          <w:color w:val="FF0000"/>
          <w:w w:val="105"/>
          <w:sz w:val="12"/>
        </w:rPr>
        <w:t>GE</w:t>
      </w:r>
      <w:r>
        <w:rPr>
          <w:color w:val="FF0000"/>
          <w:spacing w:val="-9"/>
          <w:w w:val="105"/>
          <w:sz w:val="12"/>
        </w:rPr>
        <w:t xml:space="preserve"> </w:t>
      </w:r>
      <w:r>
        <w:rPr>
          <w:color w:val="FF0000"/>
          <w:w w:val="105"/>
          <w:sz w:val="12"/>
        </w:rPr>
        <w:t>110</w:t>
      </w:r>
      <w:r>
        <w:rPr>
          <w:color w:val="FF0000"/>
          <w:spacing w:val="-9"/>
          <w:w w:val="105"/>
          <w:sz w:val="12"/>
        </w:rPr>
        <w:t xml:space="preserve"> </w:t>
      </w:r>
      <w:r>
        <w:rPr>
          <w:color w:val="FF0000"/>
          <w:w w:val="105"/>
          <w:sz w:val="12"/>
        </w:rPr>
        <w:t>KVA</w:t>
      </w:r>
      <w:r>
        <w:rPr>
          <w:color w:val="FF0000"/>
          <w:spacing w:val="40"/>
          <w:w w:val="105"/>
          <w:sz w:val="12"/>
        </w:rPr>
        <w:t xml:space="preserve"> </w:t>
      </w:r>
      <w:r>
        <w:rPr>
          <w:color w:val="FF0000"/>
          <w:spacing w:val="-2"/>
          <w:w w:val="105"/>
          <w:sz w:val="12"/>
        </w:rPr>
        <w:t>CABINADO</w:t>
      </w:r>
      <w:r>
        <w:rPr>
          <w:color w:val="FF0000"/>
          <w:spacing w:val="40"/>
          <w:w w:val="105"/>
          <w:sz w:val="12"/>
        </w:rPr>
        <w:t xml:space="preserve"> </w:t>
      </w:r>
      <w:r>
        <w:rPr>
          <w:color w:val="FF0000"/>
          <w:spacing w:val="-2"/>
          <w:w w:val="105"/>
          <w:sz w:val="12"/>
        </w:rPr>
        <w:t>PEDIATRIA</w:t>
      </w:r>
    </w:p>
    <w:p w:rsidR="009E0E24" w:rsidRDefault="009E0E24">
      <w:pPr>
        <w:pStyle w:val="Textoindependiente"/>
        <w:rPr>
          <w:sz w:val="11"/>
        </w:rPr>
      </w:pPr>
    </w:p>
    <w:p w:rsidR="009E0E24" w:rsidRDefault="009E0E24">
      <w:pPr>
        <w:pStyle w:val="Textoindependiente"/>
        <w:rPr>
          <w:sz w:val="11"/>
        </w:rPr>
      </w:pPr>
    </w:p>
    <w:p w:rsidR="009E0E24" w:rsidRDefault="009E0E24">
      <w:pPr>
        <w:pStyle w:val="Textoindependiente"/>
        <w:spacing w:before="90"/>
        <w:rPr>
          <w:sz w:val="11"/>
        </w:rPr>
      </w:pPr>
    </w:p>
    <w:p w:rsidR="009E0E24" w:rsidRDefault="001C58AD">
      <w:pPr>
        <w:ind w:left="4552"/>
        <w:rPr>
          <w:sz w:val="11"/>
        </w:rPr>
      </w:pPr>
      <w:r>
        <w:rPr>
          <w:color w:val="37DD00"/>
          <w:w w:val="105"/>
          <w:sz w:val="11"/>
        </w:rPr>
        <w:t>CAMARA</w:t>
      </w:r>
      <w:r>
        <w:rPr>
          <w:color w:val="37DD00"/>
          <w:spacing w:val="-7"/>
          <w:w w:val="105"/>
          <w:sz w:val="11"/>
        </w:rPr>
        <w:t xml:space="preserve"> </w:t>
      </w:r>
      <w:r>
        <w:rPr>
          <w:color w:val="37DD00"/>
          <w:w w:val="105"/>
          <w:sz w:val="11"/>
        </w:rPr>
        <w:t>BT</w:t>
      </w:r>
      <w:r>
        <w:rPr>
          <w:color w:val="37DD00"/>
          <w:spacing w:val="-7"/>
          <w:w w:val="105"/>
          <w:sz w:val="11"/>
        </w:rPr>
        <w:t xml:space="preserve"> </w:t>
      </w:r>
      <w:r>
        <w:rPr>
          <w:color w:val="37DD00"/>
          <w:spacing w:val="-2"/>
          <w:w w:val="105"/>
          <w:sz w:val="11"/>
        </w:rPr>
        <w:t>EXISTENTE</w:t>
      </w:r>
    </w:p>
    <w:p w:rsidR="009E0E24" w:rsidRDefault="009E0E24">
      <w:pPr>
        <w:pStyle w:val="Textoindependiente"/>
        <w:rPr>
          <w:sz w:val="11"/>
        </w:rPr>
      </w:pPr>
    </w:p>
    <w:p w:rsidR="009E0E24" w:rsidRDefault="009E0E24">
      <w:pPr>
        <w:pStyle w:val="Textoindependiente"/>
        <w:spacing w:before="103"/>
        <w:rPr>
          <w:sz w:val="11"/>
        </w:rPr>
      </w:pPr>
    </w:p>
    <w:p w:rsidR="009E0E24" w:rsidRDefault="001C58AD">
      <w:pPr>
        <w:ind w:left="38" w:right="4353"/>
        <w:jc w:val="center"/>
        <w:rPr>
          <w:sz w:val="11"/>
        </w:rPr>
      </w:pPr>
      <w:r>
        <w:rPr>
          <w:color w:val="37DD00"/>
          <w:w w:val="105"/>
          <w:sz w:val="11"/>
        </w:rPr>
        <w:t>CAÑERO</w:t>
      </w:r>
      <w:r>
        <w:rPr>
          <w:color w:val="37DD00"/>
          <w:spacing w:val="-7"/>
          <w:w w:val="105"/>
          <w:sz w:val="11"/>
        </w:rPr>
        <w:t xml:space="preserve"> </w:t>
      </w:r>
      <w:r>
        <w:rPr>
          <w:color w:val="37DD00"/>
          <w:w w:val="105"/>
          <w:sz w:val="11"/>
        </w:rPr>
        <w:t>BT</w:t>
      </w:r>
      <w:r>
        <w:rPr>
          <w:color w:val="37DD00"/>
          <w:spacing w:val="-7"/>
          <w:w w:val="105"/>
          <w:sz w:val="11"/>
        </w:rPr>
        <w:t xml:space="preserve"> </w:t>
      </w:r>
      <w:r>
        <w:rPr>
          <w:color w:val="37DD00"/>
          <w:spacing w:val="-2"/>
          <w:w w:val="105"/>
          <w:sz w:val="11"/>
        </w:rPr>
        <w:t>EXISTENTE</w:t>
      </w:r>
    </w:p>
    <w:p w:rsidR="009E0E24" w:rsidRDefault="009E0E24">
      <w:pPr>
        <w:pStyle w:val="Textoindependiente"/>
        <w:rPr>
          <w:sz w:val="20"/>
        </w:rPr>
      </w:pPr>
    </w:p>
    <w:p w:rsidR="009E0E24" w:rsidRDefault="009E0E24">
      <w:pPr>
        <w:pStyle w:val="Textoindependiente"/>
        <w:rPr>
          <w:sz w:val="20"/>
        </w:rPr>
      </w:pPr>
    </w:p>
    <w:p w:rsidR="009E0E24" w:rsidRDefault="009E0E24">
      <w:pPr>
        <w:pStyle w:val="Textoindependiente"/>
        <w:rPr>
          <w:sz w:val="20"/>
        </w:rPr>
      </w:pPr>
    </w:p>
    <w:p w:rsidR="009E0E24" w:rsidRDefault="009E0E24">
      <w:pPr>
        <w:pStyle w:val="Textoindependiente"/>
        <w:rPr>
          <w:sz w:val="20"/>
        </w:rPr>
      </w:pPr>
    </w:p>
    <w:p w:rsidR="009E0E24" w:rsidRDefault="009E0E24">
      <w:pPr>
        <w:pStyle w:val="Textoindependiente"/>
        <w:rPr>
          <w:sz w:val="20"/>
        </w:rPr>
      </w:pPr>
    </w:p>
    <w:p w:rsidR="009E0E24" w:rsidRDefault="009E0E24">
      <w:pPr>
        <w:pStyle w:val="Textoindependiente"/>
        <w:rPr>
          <w:sz w:val="20"/>
        </w:rPr>
      </w:pPr>
    </w:p>
    <w:p w:rsidR="009E0E24" w:rsidRDefault="009E0E24">
      <w:pPr>
        <w:pStyle w:val="Textoindependiente"/>
        <w:rPr>
          <w:sz w:val="20"/>
        </w:rPr>
      </w:pPr>
    </w:p>
    <w:p w:rsidR="009E0E24" w:rsidRDefault="009E0E24">
      <w:pPr>
        <w:pStyle w:val="Textoindependiente"/>
        <w:rPr>
          <w:sz w:val="20"/>
        </w:rPr>
      </w:pPr>
    </w:p>
    <w:p w:rsidR="009E0E24" w:rsidRDefault="009E0E24">
      <w:pPr>
        <w:pStyle w:val="Textoindependiente"/>
        <w:rPr>
          <w:sz w:val="20"/>
        </w:rPr>
      </w:pPr>
    </w:p>
    <w:p w:rsidR="009E0E24" w:rsidRDefault="009E0E24">
      <w:pPr>
        <w:pStyle w:val="Textoindependiente"/>
        <w:rPr>
          <w:sz w:val="20"/>
        </w:rPr>
      </w:pPr>
    </w:p>
    <w:p w:rsidR="009E0E24" w:rsidRDefault="009E0E24">
      <w:pPr>
        <w:pStyle w:val="Textoindependiente"/>
        <w:rPr>
          <w:sz w:val="20"/>
        </w:rPr>
      </w:pPr>
    </w:p>
    <w:p w:rsidR="009E0E24" w:rsidRDefault="009E0E24">
      <w:pPr>
        <w:pStyle w:val="Textoindependiente"/>
        <w:rPr>
          <w:sz w:val="20"/>
        </w:rPr>
      </w:pPr>
    </w:p>
    <w:p w:rsidR="009E0E24" w:rsidRDefault="009E0E24">
      <w:pPr>
        <w:pStyle w:val="Textoindependiente"/>
        <w:rPr>
          <w:sz w:val="20"/>
        </w:rPr>
      </w:pPr>
    </w:p>
    <w:p w:rsidR="009E0E24" w:rsidRDefault="009E0E24">
      <w:pPr>
        <w:pStyle w:val="Textoindependiente"/>
        <w:rPr>
          <w:sz w:val="20"/>
        </w:rPr>
      </w:pPr>
    </w:p>
    <w:p w:rsidR="009E0E24" w:rsidRDefault="009E0E24">
      <w:pPr>
        <w:pStyle w:val="Textoindependiente"/>
        <w:rPr>
          <w:sz w:val="20"/>
        </w:rPr>
      </w:pPr>
    </w:p>
    <w:p w:rsidR="009E0E24" w:rsidRDefault="009E0E24">
      <w:pPr>
        <w:pStyle w:val="Textoindependiente"/>
        <w:rPr>
          <w:sz w:val="20"/>
        </w:rPr>
      </w:pPr>
    </w:p>
    <w:p w:rsidR="009E0E24" w:rsidRDefault="009E0E24">
      <w:pPr>
        <w:pStyle w:val="Textoindependiente"/>
        <w:rPr>
          <w:sz w:val="20"/>
        </w:rPr>
      </w:pPr>
    </w:p>
    <w:p w:rsidR="009E0E24" w:rsidRDefault="009E0E24">
      <w:pPr>
        <w:pStyle w:val="Textoindependiente"/>
        <w:rPr>
          <w:sz w:val="20"/>
        </w:rPr>
      </w:pPr>
    </w:p>
    <w:p w:rsidR="009E0E24" w:rsidRDefault="009E0E24">
      <w:pPr>
        <w:pStyle w:val="Textoindependiente"/>
        <w:spacing w:before="135"/>
        <w:rPr>
          <w:sz w:val="20"/>
        </w:rPr>
      </w:pPr>
    </w:p>
    <w:p w:rsidR="009E0E24" w:rsidRDefault="009E0E24">
      <w:pPr>
        <w:pStyle w:val="Textoindependiente"/>
        <w:rPr>
          <w:sz w:val="20"/>
        </w:rPr>
        <w:sectPr w:rsidR="009E0E24">
          <w:type w:val="continuous"/>
          <w:pgSz w:w="23820" w:h="16840" w:orient="landscape"/>
          <w:pgMar w:top="1400" w:right="566" w:bottom="280" w:left="2409" w:header="0" w:footer="0" w:gutter="0"/>
          <w:cols w:space="720"/>
        </w:sectPr>
      </w:pPr>
    </w:p>
    <w:p w:rsidR="009E0E24" w:rsidRDefault="001C58AD">
      <w:pPr>
        <w:spacing w:before="107"/>
        <w:ind w:left="1210"/>
        <w:rPr>
          <w:rFonts w:ascii="Verdana" w:hAnsi="Verdana"/>
          <w:sz w:val="12"/>
        </w:rPr>
      </w:pPr>
      <w:r>
        <w:rPr>
          <w:rFonts w:ascii="Verdana" w:hAnsi="Verdana"/>
          <w:sz w:val="12"/>
        </w:rPr>
        <w:lastRenderedPageBreak/>
        <w:t>Boca</w:t>
      </w:r>
      <w:r>
        <w:rPr>
          <w:rFonts w:ascii="Verdana" w:hAnsi="Verdana"/>
          <w:spacing w:val="13"/>
          <w:sz w:val="12"/>
        </w:rPr>
        <w:t xml:space="preserve"> </w:t>
      </w:r>
      <w:r>
        <w:rPr>
          <w:rFonts w:ascii="Verdana" w:hAnsi="Verdana"/>
          <w:sz w:val="12"/>
        </w:rPr>
        <w:t>de</w:t>
      </w:r>
      <w:r>
        <w:rPr>
          <w:rFonts w:ascii="Verdana" w:hAnsi="Verdana"/>
          <w:spacing w:val="14"/>
          <w:sz w:val="12"/>
        </w:rPr>
        <w:t xml:space="preserve"> </w:t>
      </w:r>
      <w:r>
        <w:rPr>
          <w:rFonts w:ascii="Verdana" w:hAnsi="Verdana"/>
          <w:sz w:val="12"/>
        </w:rPr>
        <w:t>iluminación</w:t>
      </w:r>
      <w:r>
        <w:rPr>
          <w:rFonts w:ascii="Verdana" w:hAnsi="Verdana"/>
          <w:spacing w:val="13"/>
          <w:sz w:val="12"/>
        </w:rPr>
        <w:t xml:space="preserve"> </w:t>
      </w:r>
      <w:r>
        <w:rPr>
          <w:rFonts w:ascii="Verdana" w:hAnsi="Verdana"/>
          <w:sz w:val="12"/>
        </w:rPr>
        <w:t>de</w:t>
      </w:r>
      <w:r>
        <w:rPr>
          <w:rFonts w:ascii="Verdana" w:hAnsi="Verdana"/>
          <w:spacing w:val="14"/>
          <w:sz w:val="12"/>
        </w:rPr>
        <w:t xml:space="preserve"> </w:t>
      </w:r>
      <w:r>
        <w:rPr>
          <w:rFonts w:ascii="Verdana" w:hAnsi="Verdana"/>
          <w:spacing w:val="-2"/>
          <w:sz w:val="12"/>
        </w:rPr>
        <w:t>techo</w:t>
      </w:r>
    </w:p>
    <w:p w:rsidR="009E0E24" w:rsidRDefault="009E0E24">
      <w:pPr>
        <w:pStyle w:val="Textoindependiente"/>
        <w:rPr>
          <w:rFonts w:ascii="Verdana"/>
          <w:sz w:val="12"/>
        </w:rPr>
      </w:pPr>
    </w:p>
    <w:p w:rsidR="009E0E24" w:rsidRDefault="001C58AD">
      <w:pPr>
        <w:spacing w:line="496" w:lineRule="auto"/>
        <w:ind w:left="1210"/>
        <w:rPr>
          <w:rFonts w:ascii="Verdana" w:hAnsi="Verdana"/>
          <w:sz w:val="11"/>
        </w:rPr>
      </w:pPr>
      <w:r>
        <w:rPr>
          <w:rFonts w:ascii="Verdana" w:hAnsi="Verdana"/>
          <w:sz w:val="12"/>
        </w:rPr>
        <w:t>Boca de iluminación de emergencia de techo</w:t>
      </w:r>
      <w:r>
        <w:rPr>
          <w:rFonts w:ascii="Verdana" w:hAnsi="Verdana"/>
          <w:spacing w:val="40"/>
          <w:sz w:val="12"/>
        </w:rPr>
        <w:t xml:space="preserve"> </w:t>
      </w:r>
      <w:r>
        <w:rPr>
          <w:rFonts w:ascii="Verdana" w:hAnsi="Verdana"/>
          <w:sz w:val="12"/>
        </w:rPr>
        <w:t xml:space="preserve">Boca de iluminación aplique de pared </w:t>
      </w:r>
      <w:r>
        <w:rPr>
          <w:rFonts w:ascii="Verdana" w:hAnsi="Verdana"/>
          <w:spacing w:val="-4"/>
          <w:sz w:val="11"/>
        </w:rPr>
        <w:t>TOMACORRIENTE</w:t>
      </w:r>
      <w:r>
        <w:rPr>
          <w:rFonts w:ascii="Verdana" w:hAnsi="Verdana"/>
          <w:spacing w:val="-9"/>
          <w:sz w:val="11"/>
        </w:rPr>
        <w:t xml:space="preserve"> </w:t>
      </w:r>
      <w:r>
        <w:rPr>
          <w:rFonts w:ascii="Verdana" w:hAnsi="Verdana"/>
          <w:spacing w:val="-4"/>
          <w:sz w:val="11"/>
        </w:rPr>
        <w:t>-TUG-</w:t>
      </w:r>
      <w:r>
        <w:rPr>
          <w:rFonts w:ascii="Verdana" w:hAnsi="Verdana"/>
          <w:spacing w:val="-9"/>
          <w:sz w:val="11"/>
        </w:rPr>
        <w:t xml:space="preserve"> </w:t>
      </w:r>
      <w:r>
        <w:rPr>
          <w:rFonts w:ascii="Verdana" w:hAnsi="Verdana"/>
          <w:spacing w:val="-4"/>
          <w:sz w:val="11"/>
        </w:rPr>
        <w:t>A</w:t>
      </w:r>
      <w:r>
        <w:rPr>
          <w:rFonts w:ascii="Verdana" w:hAnsi="Verdana"/>
          <w:spacing w:val="-9"/>
          <w:sz w:val="11"/>
        </w:rPr>
        <w:t xml:space="preserve"> </w:t>
      </w:r>
      <w:r>
        <w:rPr>
          <w:rFonts w:ascii="Verdana" w:hAnsi="Verdana"/>
          <w:spacing w:val="-4"/>
          <w:sz w:val="11"/>
        </w:rPr>
        <w:t>0,40m.</w:t>
      </w:r>
      <w:r>
        <w:rPr>
          <w:rFonts w:ascii="Verdana" w:hAnsi="Verdana"/>
          <w:spacing w:val="-9"/>
          <w:sz w:val="11"/>
        </w:rPr>
        <w:t xml:space="preserve"> </w:t>
      </w:r>
      <w:r>
        <w:rPr>
          <w:rFonts w:ascii="Verdana" w:hAnsi="Verdana"/>
          <w:spacing w:val="-4"/>
          <w:sz w:val="11"/>
        </w:rPr>
        <w:t>SOBRE</w:t>
      </w:r>
      <w:r>
        <w:rPr>
          <w:rFonts w:ascii="Verdana" w:hAnsi="Verdana"/>
          <w:spacing w:val="-9"/>
          <w:sz w:val="11"/>
        </w:rPr>
        <w:t xml:space="preserve"> </w:t>
      </w:r>
      <w:r>
        <w:rPr>
          <w:rFonts w:ascii="Verdana" w:hAnsi="Verdana"/>
          <w:spacing w:val="-4"/>
          <w:sz w:val="11"/>
        </w:rPr>
        <w:t>N.P.T.</w:t>
      </w:r>
    </w:p>
    <w:p w:rsidR="009E0E24" w:rsidRDefault="001C58AD">
      <w:pPr>
        <w:rPr>
          <w:rFonts w:ascii="Verdana"/>
          <w:sz w:val="20"/>
        </w:rPr>
      </w:pPr>
      <w:r>
        <w:br w:type="column"/>
      </w:r>
    </w:p>
    <w:p w:rsidR="009E0E24" w:rsidRDefault="009E0E24">
      <w:pPr>
        <w:pStyle w:val="Textoindependiente"/>
        <w:spacing w:before="221"/>
        <w:rPr>
          <w:rFonts w:ascii="Verdana"/>
          <w:sz w:val="20"/>
        </w:rPr>
      </w:pPr>
    </w:p>
    <w:p w:rsidR="009E0E24" w:rsidRDefault="001C58AD">
      <w:pPr>
        <w:spacing w:line="201" w:lineRule="auto"/>
        <w:ind w:left="1378" w:hanging="168"/>
        <w:rPr>
          <w:sz w:val="20"/>
        </w:rPr>
      </w:pPr>
      <w:r>
        <w:rPr>
          <w:color w:val="00ADC3"/>
          <w:spacing w:val="-2"/>
          <w:sz w:val="20"/>
        </w:rPr>
        <w:t xml:space="preserve">MINISTERIO </w:t>
      </w:r>
      <w:r>
        <w:rPr>
          <w:color w:val="00ADC3"/>
          <w:sz w:val="20"/>
        </w:rPr>
        <w:t>DE</w:t>
      </w:r>
      <w:r>
        <w:rPr>
          <w:color w:val="00ADC3"/>
          <w:spacing w:val="-4"/>
          <w:sz w:val="20"/>
        </w:rPr>
        <w:t xml:space="preserve"> SALUD</w:t>
      </w:r>
    </w:p>
    <w:p w:rsidR="009E0E24" w:rsidRDefault="001C58AD">
      <w:pPr>
        <w:rPr>
          <w:sz w:val="10"/>
        </w:rPr>
      </w:pPr>
      <w:r>
        <w:br w:type="column"/>
      </w: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spacing w:before="11"/>
        <w:rPr>
          <w:sz w:val="10"/>
        </w:rPr>
      </w:pPr>
    </w:p>
    <w:p w:rsidR="009E0E24" w:rsidRDefault="001C58AD">
      <w:pPr>
        <w:spacing w:line="249" w:lineRule="auto"/>
        <w:ind w:left="1034" w:right="-9" w:firstLine="2"/>
        <w:rPr>
          <w:rFonts w:ascii="Arial"/>
          <w:b/>
          <w:sz w:val="10"/>
        </w:rPr>
      </w:pPr>
      <w:r>
        <w:rPr>
          <w:rFonts w:ascii="Arial"/>
          <w:b/>
          <w:sz w:val="10"/>
        </w:rPr>
        <w:t>GOBIERNO</w:t>
      </w:r>
      <w:r>
        <w:rPr>
          <w:rFonts w:ascii="Arial"/>
          <w:b/>
          <w:spacing w:val="-7"/>
          <w:sz w:val="10"/>
        </w:rPr>
        <w:t xml:space="preserve"> </w:t>
      </w:r>
      <w:r>
        <w:rPr>
          <w:rFonts w:ascii="Arial"/>
          <w:b/>
          <w:sz w:val="10"/>
        </w:rPr>
        <w:t>DE</w:t>
      </w:r>
      <w:r>
        <w:rPr>
          <w:rFonts w:ascii="Arial"/>
          <w:b/>
          <w:spacing w:val="-7"/>
          <w:sz w:val="10"/>
        </w:rPr>
        <w:t xml:space="preserve"> </w:t>
      </w:r>
      <w:r>
        <w:rPr>
          <w:rFonts w:ascii="Arial"/>
          <w:b/>
          <w:sz w:val="10"/>
        </w:rPr>
        <w:t>LA</w:t>
      </w:r>
      <w:r>
        <w:rPr>
          <w:rFonts w:ascii="Arial"/>
          <w:b/>
          <w:spacing w:val="40"/>
          <w:sz w:val="10"/>
        </w:rPr>
        <w:t xml:space="preserve"> </w:t>
      </w:r>
      <w:r>
        <w:rPr>
          <w:rFonts w:ascii="Arial"/>
          <w:b/>
          <w:sz w:val="10"/>
        </w:rPr>
        <w:t>PROVINCIA</w:t>
      </w:r>
      <w:r>
        <w:rPr>
          <w:rFonts w:ascii="Arial"/>
          <w:b/>
          <w:spacing w:val="-7"/>
          <w:sz w:val="10"/>
        </w:rPr>
        <w:t xml:space="preserve"> </w:t>
      </w:r>
      <w:r>
        <w:rPr>
          <w:rFonts w:ascii="Arial"/>
          <w:b/>
          <w:sz w:val="10"/>
        </w:rPr>
        <w:t>DE</w:t>
      </w:r>
    </w:p>
    <w:p w:rsidR="009E0E24" w:rsidRDefault="001C58AD">
      <w:pPr>
        <w:spacing w:line="201" w:lineRule="auto"/>
        <w:ind w:left="1041" w:right="16" w:hanging="15"/>
        <w:rPr>
          <w:rFonts w:ascii="Arial"/>
          <w:b/>
          <w:sz w:val="20"/>
        </w:rPr>
      </w:pPr>
      <w:r>
        <w:rPr>
          <w:rFonts w:ascii="Arial"/>
          <w:b/>
          <w:color w:val="00ADC3"/>
          <w:spacing w:val="-2"/>
          <w:sz w:val="20"/>
        </w:rPr>
        <w:t>BUENOS AIRES</w:t>
      </w:r>
    </w:p>
    <w:p w:rsidR="009E0E24" w:rsidRDefault="001C58AD">
      <w:pPr>
        <w:rPr>
          <w:rFonts w:ascii="Arial"/>
          <w:b/>
          <w:sz w:val="23"/>
        </w:rPr>
      </w:pPr>
      <w:r>
        <w:br w:type="column"/>
      </w:r>
    </w:p>
    <w:p w:rsidR="009E0E24" w:rsidRDefault="009E0E24">
      <w:pPr>
        <w:pStyle w:val="Textoindependiente"/>
        <w:rPr>
          <w:rFonts w:ascii="Arial"/>
          <w:b/>
          <w:sz w:val="23"/>
        </w:rPr>
      </w:pPr>
    </w:p>
    <w:p w:rsidR="009E0E24" w:rsidRDefault="009E0E24">
      <w:pPr>
        <w:pStyle w:val="Textoindependiente"/>
        <w:spacing w:before="182"/>
        <w:rPr>
          <w:rFonts w:ascii="Arial"/>
          <w:b/>
          <w:sz w:val="23"/>
        </w:rPr>
      </w:pPr>
    </w:p>
    <w:p w:rsidR="009E0E24" w:rsidRDefault="001C58AD">
      <w:pPr>
        <w:pStyle w:val="Heading2"/>
        <w:spacing w:line="285" w:lineRule="auto"/>
        <w:ind w:left="1492" w:right="110"/>
      </w:pPr>
      <w:r>
        <w:t xml:space="preserve">DIRECCIÓN PROVINCIAL DE INFRAESTRUCTURA, </w:t>
      </w:r>
      <w:r>
        <w:rPr>
          <w:w w:val="105"/>
        </w:rPr>
        <w:t>TECNOLOGIA</w:t>
      </w:r>
      <w:r>
        <w:rPr>
          <w:spacing w:val="27"/>
          <w:w w:val="105"/>
        </w:rPr>
        <w:t xml:space="preserve"> </w:t>
      </w:r>
      <w:r>
        <w:rPr>
          <w:w w:val="105"/>
        </w:rPr>
        <w:t>Y</w:t>
      </w:r>
      <w:r>
        <w:rPr>
          <w:spacing w:val="-17"/>
          <w:w w:val="105"/>
        </w:rPr>
        <w:t xml:space="preserve"> </w:t>
      </w:r>
      <w:r>
        <w:rPr>
          <w:w w:val="105"/>
        </w:rPr>
        <w:t>SERVICIOS</w:t>
      </w:r>
      <w:r>
        <w:rPr>
          <w:spacing w:val="-17"/>
          <w:w w:val="105"/>
        </w:rPr>
        <w:t xml:space="preserve"> </w:t>
      </w:r>
      <w:r>
        <w:rPr>
          <w:spacing w:val="-2"/>
          <w:w w:val="105"/>
        </w:rPr>
        <w:t>AUXILIARES</w:t>
      </w:r>
    </w:p>
    <w:p w:rsidR="009E0E24" w:rsidRDefault="009E0E24">
      <w:pPr>
        <w:pStyle w:val="Heading2"/>
        <w:spacing w:line="285" w:lineRule="auto"/>
        <w:sectPr w:rsidR="009E0E24">
          <w:type w:val="continuous"/>
          <w:pgSz w:w="23820" w:h="16840" w:orient="landscape"/>
          <w:pgMar w:top="1400" w:right="566" w:bottom="280" w:left="2409" w:header="0" w:footer="0" w:gutter="0"/>
          <w:cols w:num="4" w:space="720" w:equalWidth="0">
            <w:col w:w="4115" w:space="6020"/>
            <w:col w:w="2374" w:space="40"/>
            <w:col w:w="1906" w:space="40"/>
            <w:col w:w="6350"/>
          </w:cols>
        </w:sectPr>
      </w:pPr>
    </w:p>
    <w:p w:rsidR="009E0E24" w:rsidRDefault="00F47D03">
      <w:pPr>
        <w:spacing w:before="137"/>
        <w:jc w:val="right"/>
        <w:rPr>
          <w:rFonts w:ascii="Trebuchet MS"/>
          <w:sz w:val="15"/>
        </w:rPr>
      </w:pPr>
      <w:r>
        <w:rPr>
          <w:rFonts w:ascii="Trebuchet MS"/>
          <w:sz w:val="15"/>
        </w:rPr>
        <w:lastRenderedPageBreak/>
        <w:pict>
          <v:shape id="docshape13" o:spid="_x0000_s1035" type="#_x0000_t202" style="position:absolute;left:0;text-align:left;margin-left:151.2pt;margin-top:-9.85pt;width:258.6pt;height:107.05pt;z-index:15736320;mso-position-horizontal-relative:page"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454"/>
                    <w:gridCol w:w="4584"/>
                  </w:tblGrid>
                  <w:tr w:rsidR="00C12875">
                    <w:trPr>
                      <w:trHeight w:val="289"/>
                    </w:trPr>
                    <w:tc>
                      <w:tcPr>
                        <w:tcW w:w="454" w:type="dxa"/>
                      </w:tcPr>
                      <w:p w:rsidR="00C12875" w:rsidRDefault="00C12875">
                        <w:pPr>
                          <w:pStyle w:val="TableParagraph"/>
                          <w:rPr>
                            <w:rFonts w:ascii="Times New Roman"/>
                            <w:sz w:val="14"/>
                          </w:rPr>
                        </w:pPr>
                      </w:p>
                    </w:tc>
                    <w:tc>
                      <w:tcPr>
                        <w:tcW w:w="4584" w:type="dxa"/>
                        <w:tcBorders>
                          <w:right w:val="nil"/>
                        </w:tcBorders>
                      </w:tcPr>
                      <w:p w:rsidR="00C12875" w:rsidRDefault="00C12875">
                        <w:pPr>
                          <w:pStyle w:val="TableParagraph"/>
                          <w:spacing w:before="70"/>
                          <w:ind w:left="61"/>
                          <w:rPr>
                            <w:sz w:val="12"/>
                          </w:rPr>
                        </w:pPr>
                        <w:r>
                          <w:rPr>
                            <w:spacing w:val="-4"/>
                            <w:sz w:val="12"/>
                          </w:rPr>
                          <w:t>JABALINA</w:t>
                        </w:r>
                        <w:r>
                          <w:rPr>
                            <w:spacing w:val="-1"/>
                            <w:sz w:val="12"/>
                          </w:rPr>
                          <w:t xml:space="preserve"> </w:t>
                        </w:r>
                        <w:r>
                          <w:rPr>
                            <w:spacing w:val="-4"/>
                            <w:sz w:val="12"/>
                          </w:rPr>
                          <w:t>DE</w:t>
                        </w:r>
                        <w:r>
                          <w:rPr>
                            <w:spacing w:val="-1"/>
                            <w:sz w:val="12"/>
                          </w:rPr>
                          <w:t xml:space="preserve"> </w:t>
                        </w:r>
                        <w:r>
                          <w:rPr>
                            <w:spacing w:val="-4"/>
                            <w:sz w:val="12"/>
                          </w:rPr>
                          <w:t>PUESTA</w:t>
                        </w:r>
                        <w:r>
                          <w:rPr>
                            <w:spacing w:val="-1"/>
                            <w:sz w:val="12"/>
                          </w:rPr>
                          <w:t xml:space="preserve"> </w:t>
                        </w:r>
                        <w:r>
                          <w:rPr>
                            <w:spacing w:val="-4"/>
                            <w:sz w:val="12"/>
                          </w:rPr>
                          <w:t>A</w:t>
                        </w:r>
                        <w:r>
                          <w:rPr>
                            <w:spacing w:val="-1"/>
                            <w:sz w:val="12"/>
                          </w:rPr>
                          <w:t xml:space="preserve"> </w:t>
                        </w:r>
                        <w:r>
                          <w:rPr>
                            <w:spacing w:val="-4"/>
                            <w:sz w:val="12"/>
                          </w:rPr>
                          <w:t>TIERRA</w:t>
                        </w:r>
                      </w:p>
                    </w:tc>
                  </w:tr>
                  <w:tr w:rsidR="00C12875">
                    <w:trPr>
                      <w:trHeight w:val="288"/>
                    </w:trPr>
                    <w:tc>
                      <w:tcPr>
                        <w:tcW w:w="454" w:type="dxa"/>
                      </w:tcPr>
                      <w:p w:rsidR="00C12875" w:rsidRDefault="00C12875">
                        <w:pPr>
                          <w:pStyle w:val="TableParagraph"/>
                          <w:rPr>
                            <w:rFonts w:ascii="Times New Roman"/>
                            <w:sz w:val="14"/>
                          </w:rPr>
                        </w:pPr>
                      </w:p>
                    </w:tc>
                    <w:tc>
                      <w:tcPr>
                        <w:tcW w:w="4584" w:type="dxa"/>
                        <w:tcBorders>
                          <w:right w:val="nil"/>
                        </w:tcBorders>
                      </w:tcPr>
                      <w:p w:rsidR="00C12875" w:rsidRDefault="00C12875">
                        <w:pPr>
                          <w:pStyle w:val="TableParagraph"/>
                          <w:spacing w:before="68"/>
                          <w:ind w:left="60"/>
                          <w:rPr>
                            <w:sz w:val="12"/>
                          </w:rPr>
                        </w:pPr>
                        <w:r>
                          <w:rPr>
                            <w:spacing w:val="-2"/>
                            <w:sz w:val="12"/>
                          </w:rPr>
                          <w:t>CAMARA</w:t>
                        </w:r>
                        <w:r>
                          <w:rPr>
                            <w:spacing w:val="5"/>
                            <w:sz w:val="12"/>
                          </w:rPr>
                          <w:t xml:space="preserve"> </w:t>
                        </w:r>
                        <w:r>
                          <w:rPr>
                            <w:spacing w:val="-2"/>
                            <w:sz w:val="12"/>
                          </w:rPr>
                          <w:t>SUBTERRANEA</w:t>
                        </w:r>
                        <w:r>
                          <w:rPr>
                            <w:spacing w:val="6"/>
                            <w:sz w:val="12"/>
                          </w:rPr>
                          <w:t xml:space="preserve"> </w:t>
                        </w:r>
                        <w:r>
                          <w:rPr>
                            <w:spacing w:val="-2"/>
                            <w:sz w:val="12"/>
                          </w:rPr>
                          <w:t>ELECTRICA</w:t>
                        </w:r>
                      </w:p>
                    </w:tc>
                  </w:tr>
                  <w:tr w:rsidR="00C12875">
                    <w:trPr>
                      <w:trHeight w:val="289"/>
                    </w:trPr>
                    <w:tc>
                      <w:tcPr>
                        <w:tcW w:w="454" w:type="dxa"/>
                      </w:tcPr>
                      <w:p w:rsidR="00C12875" w:rsidRDefault="00C12875">
                        <w:pPr>
                          <w:pStyle w:val="TableParagraph"/>
                          <w:rPr>
                            <w:rFonts w:ascii="Times New Roman"/>
                            <w:sz w:val="14"/>
                          </w:rPr>
                        </w:pPr>
                      </w:p>
                    </w:tc>
                    <w:tc>
                      <w:tcPr>
                        <w:tcW w:w="4584" w:type="dxa"/>
                        <w:tcBorders>
                          <w:right w:val="nil"/>
                        </w:tcBorders>
                      </w:tcPr>
                      <w:p w:rsidR="00C12875" w:rsidRDefault="00C12875">
                        <w:pPr>
                          <w:pStyle w:val="TableParagraph"/>
                          <w:spacing w:before="79"/>
                          <w:ind w:left="60"/>
                          <w:rPr>
                            <w:sz w:val="12"/>
                          </w:rPr>
                        </w:pPr>
                        <w:r>
                          <w:rPr>
                            <w:sz w:val="12"/>
                          </w:rPr>
                          <w:t>CAÑERO</w:t>
                        </w:r>
                        <w:r>
                          <w:rPr>
                            <w:spacing w:val="17"/>
                            <w:sz w:val="12"/>
                          </w:rPr>
                          <w:t xml:space="preserve"> </w:t>
                        </w:r>
                        <w:r>
                          <w:rPr>
                            <w:spacing w:val="-2"/>
                            <w:sz w:val="12"/>
                          </w:rPr>
                          <w:t>SUBTERRANEO</w:t>
                        </w:r>
                      </w:p>
                    </w:tc>
                  </w:tr>
                  <w:tr w:rsidR="00C12875">
                    <w:trPr>
                      <w:trHeight w:val="289"/>
                    </w:trPr>
                    <w:tc>
                      <w:tcPr>
                        <w:tcW w:w="454" w:type="dxa"/>
                      </w:tcPr>
                      <w:p w:rsidR="00C12875" w:rsidRDefault="00C12875">
                        <w:pPr>
                          <w:pStyle w:val="TableParagraph"/>
                          <w:rPr>
                            <w:rFonts w:ascii="Times New Roman"/>
                            <w:sz w:val="14"/>
                          </w:rPr>
                        </w:pPr>
                      </w:p>
                    </w:tc>
                    <w:tc>
                      <w:tcPr>
                        <w:tcW w:w="4584" w:type="dxa"/>
                        <w:tcBorders>
                          <w:right w:val="nil"/>
                        </w:tcBorders>
                      </w:tcPr>
                      <w:p w:rsidR="00C12875" w:rsidRDefault="00C12875">
                        <w:pPr>
                          <w:pStyle w:val="TableParagraph"/>
                          <w:spacing w:before="70"/>
                          <w:ind w:left="65"/>
                          <w:rPr>
                            <w:sz w:val="12"/>
                          </w:rPr>
                        </w:pPr>
                        <w:r>
                          <w:rPr>
                            <w:spacing w:val="-5"/>
                            <w:sz w:val="12"/>
                          </w:rPr>
                          <w:t>TRINCHERA</w:t>
                        </w:r>
                        <w:r>
                          <w:rPr>
                            <w:spacing w:val="1"/>
                            <w:sz w:val="12"/>
                          </w:rPr>
                          <w:t xml:space="preserve"> </w:t>
                        </w:r>
                        <w:r>
                          <w:rPr>
                            <w:spacing w:val="-2"/>
                            <w:sz w:val="12"/>
                          </w:rPr>
                          <w:t>EXISTENTE</w:t>
                        </w:r>
                      </w:p>
                    </w:tc>
                  </w:tr>
                  <w:tr w:rsidR="00C12875">
                    <w:trPr>
                      <w:trHeight w:val="289"/>
                    </w:trPr>
                    <w:tc>
                      <w:tcPr>
                        <w:tcW w:w="454" w:type="dxa"/>
                      </w:tcPr>
                      <w:p w:rsidR="00C12875" w:rsidRDefault="00C12875">
                        <w:pPr>
                          <w:pStyle w:val="TableParagraph"/>
                          <w:rPr>
                            <w:rFonts w:ascii="Times New Roman"/>
                            <w:sz w:val="14"/>
                          </w:rPr>
                        </w:pPr>
                      </w:p>
                    </w:tc>
                    <w:tc>
                      <w:tcPr>
                        <w:tcW w:w="4584" w:type="dxa"/>
                        <w:tcBorders>
                          <w:right w:val="nil"/>
                        </w:tcBorders>
                      </w:tcPr>
                      <w:p w:rsidR="00C12875" w:rsidRDefault="00C12875">
                        <w:pPr>
                          <w:pStyle w:val="TableParagraph"/>
                          <w:spacing w:before="70"/>
                          <w:ind w:left="65"/>
                          <w:rPr>
                            <w:sz w:val="12"/>
                          </w:rPr>
                        </w:pPr>
                        <w:r>
                          <w:rPr>
                            <w:spacing w:val="-5"/>
                            <w:sz w:val="12"/>
                          </w:rPr>
                          <w:t>TRINCHERA</w:t>
                        </w:r>
                        <w:r>
                          <w:rPr>
                            <w:spacing w:val="1"/>
                            <w:sz w:val="12"/>
                          </w:rPr>
                          <w:t xml:space="preserve"> </w:t>
                        </w:r>
                        <w:r>
                          <w:rPr>
                            <w:spacing w:val="-2"/>
                            <w:sz w:val="12"/>
                          </w:rPr>
                          <w:t>NUEVA</w:t>
                        </w:r>
                      </w:p>
                    </w:tc>
                  </w:tr>
                  <w:tr w:rsidR="00C12875">
                    <w:trPr>
                      <w:trHeight w:val="288"/>
                    </w:trPr>
                    <w:tc>
                      <w:tcPr>
                        <w:tcW w:w="454" w:type="dxa"/>
                      </w:tcPr>
                      <w:p w:rsidR="00C12875" w:rsidRDefault="00C12875">
                        <w:pPr>
                          <w:pStyle w:val="TableParagraph"/>
                          <w:rPr>
                            <w:rFonts w:ascii="Times New Roman"/>
                            <w:sz w:val="14"/>
                          </w:rPr>
                        </w:pPr>
                      </w:p>
                    </w:tc>
                    <w:tc>
                      <w:tcPr>
                        <w:tcW w:w="4584" w:type="dxa"/>
                        <w:tcBorders>
                          <w:right w:val="nil"/>
                        </w:tcBorders>
                      </w:tcPr>
                      <w:p w:rsidR="00C12875" w:rsidRDefault="00C12875">
                        <w:pPr>
                          <w:pStyle w:val="TableParagraph"/>
                          <w:spacing w:before="68"/>
                          <w:ind w:left="65"/>
                          <w:rPr>
                            <w:sz w:val="12"/>
                          </w:rPr>
                        </w:pPr>
                        <w:r>
                          <w:rPr>
                            <w:w w:val="90"/>
                            <w:sz w:val="12"/>
                          </w:rPr>
                          <w:t>TABLERO</w:t>
                        </w:r>
                        <w:r>
                          <w:rPr>
                            <w:spacing w:val="18"/>
                            <w:sz w:val="12"/>
                          </w:rPr>
                          <w:t xml:space="preserve"> </w:t>
                        </w:r>
                        <w:r>
                          <w:rPr>
                            <w:w w:val="90"/>
                            <w:sz w:val="12"/>
                          </w:rPr>
                          <w:t>NUEVO</w:t>
                        </w:r>
                        <w:r>
                          <w:rPr>
                            <w:spacing w:val="18"/>
                            <w:sz w:val="12"/>
                          </w:rPr>
                          <w:t xml:space="preserve"> </w:t>
                        </w:r>
                        <w:r>
                          <w:rPr>
                            <w:w w:val="90"/>
                            <w:sz w:val="12"/>
                          </w:rPr>
                          <w:t>TPBT-TG-</w:t>
                        </w:r>
                        <w:r>
                          <w:rPr>
                            <w:spacing w:val="-5"/>
                            <w:w w:val="90"/>
                            <w:sz w:val="12"/>
                          </w:rPr>
                          <w:t>TTA</w:t>
                        </w:r>
                      </w:p>
                    </w:tc>
                  </w:tr>
                  <w:tr w:rsidR="00C12875">
                    <w:trPr>
                      <w:trHeight w:val="289"/>
                    </w:trPr>
                    <w:tc>
                      <w:tcPr>
                        <w:tcW w:w="454" w:type="dxa"/>
                      </w:tcPr>
                      <w:p w:rsidR="00C12875" w:rsidRDefault="00C12875">
                        <w:pPr>
                          <w:pStyle w:val="TableParagraph"/>
                          <w:rPr>
                            <w:rFonts w:ascii="Times New Roman"/>
                            <w:sz w:val="14"/>
                          </w:rPr>
                        </w:pPr>
                      </w:p>
                    </w:tc>
                    <w:tc>
                      <w:tcPr>
                        <w:tcW w:w="4584" w:type="dxa"/>
                        <w:tcBorders>
                          <w:right w:val="nil"/>
                        </w:tcBorders>
                      </w:tcPr>
                      <w:p w:rsidR="00C12875" w:rsidRDefault="00C12875">
                        <w:pPr>
                          <w:pStyle w:val="TableParagraph"/>
                          <w:spacing w:before="70"/>
                          <w:ind w:left="65"/>
                          <w:rPr>
                            <w:sz w:val="12"/>
                          </w:rPr>
                        </w:pPr>
                        <w:r>
                          <w:rPr>
                            <w:w w:val="85"/>
                            <w:sz w:val="12"/>
                          </w:rPr>
                          <w:t>TABLERO</w:t>
                        </w:r>
                        <w:r>
                          <w:rPr>
                            <w:spacing w:val="9"/>
                            <w:sz w:val="12"/>
                          </w:rPr>
                          <w:t xml:space="preserve"> </w:t>
                        </w:r>
                        <w:r>
                          <w:rPr>
                            <w:w w:val="85"/>
                            <w:sz w:val="12"/>
                          </w:rPr>
                          <w:t>EXISTENTE</w:t>
                        </w:r>
                        <w:r>
                          <w:rPr>
                            <w:spacing w:val="10"/>
                            <w:sz w:val="12"/>
                          </w:rPr>
                          <w:t xml:space="preserve"> </w:t>
                        </w:r>
                        <w:r>
                          <w:rPr>
                            <w:spacing w:val="-4"/>
                            <w:w w:val="85"/>
                            <w:sz w:val="12"/>
                          </w:rPr>
                          <w:t>TGBT</w:t>
                        </w:r>
                      </w:p>
                    </w:tc>
                  </w:tr>
                </w:tbl>
                <w:p w:rsidR="00C12875" w:rsidRDefault="00C12875">
                  <w:pPr>
                    <w:pStyle w:val="Textoindependiente"/>
                  </w:pPr>
                </w:p>
              </w:txbxContent>
            </v:textbox>
            <w10:wrap anchorx="page"/>
          </v:shape>
        </w:pict>
      </w:r>
      <w:r w:rsidR="001C58AD">
        <w:rPr>
          <w:rFonts w:ascii="Trebuchet MS"/>
          <w:spacing w:val="-2"/>
          <w:w w:val="105"/>
          <w:sz w:val="15"/>
        </w:rPr>
        <w:t>ESTABLECIMIENTO:</w:t>
      </w:r>
    </w:p>
    <w:p w:rsidR="009E0E24" w:rsidRDefault="001C58AD">
      <w:pPr>
        <w:spacing w:before="137"/>
        <w:ind w:left="1939"/>
        <w:rPr>
          <w:rFonts w:ascii="Trebuchet MS"/>
          <w:sz w:val="15"/>
        </w:rPr>
      </w:pPr>
      <w:r>
        <w:br w:type="column"/>
      </w:r>
      <w:r>
        <w:rPr>
          <w:rFonts w:ascii="Trebuchet MS"/>
          <w:w w:val="105"/>
          <w:sz w:val="15"/>
        </w:rPr>
        <w:lastRenderedPageBreak/>
        <w:t>H.Z.G.A</w:t>
      </w:r>
      <w:r>
        <w:rPr>
          <w:rFonts w:ascii="Trebuchet MS"/>
          <w:spacing w:val="-7"/>
          <w:w w:val="105"/>
          <w:sz w:val="15"/>
        </w:rPr>
        <w:t xml:space="preserve"> </w:t>
      </w:r>
      <w:r>
        <w:rPr>
          <w:rFonts w:ascii="Trebuchet MS"/>
          <w:w w:val="105"/>
          <w:sz w:val="15"/>
        </w:rPr>
        <w:t>Petrona</w:t>
      </w:r>
      <w:r>
        <w:rPr>
          <w:rFonts w:ascii="Trebuchet MS"/>
          <w:spacing w:val="-6"/>
          <w:w w:val="105"/>
          <w:sz w:val="15"/>
        </w:rPr>
        <w:t xml:space="preserve"> </w:t>
      </w:r>
      <w:r>
        <w:rPr>
          <w:rFonts w:ascii="Trebuchet MS"/>
          <w:w w:val="105"/>
          <w:sz w:val="15"/>
        </w:rPr>
        <w:t>V</w:t>
      </w:r>
      <w:r>
        <w:rPr>
          <w:rFonts w:ascii="Trebuchet MS"/>
          <w:spacing w:val="-6"/>
          <w:w w:val="105"/>
          <w:sz w:val="15"/>
        </w:rPr>
        <w:t xml:space="preserve"> </w:t>
      </w:r>
      <w:r>
        <w:rPr>
          <w:rFonts w:ascii="Trebuchet MS"/>
          <w:w w:val="105"/>
          <w:sz w:val="15"/>
        </w:rPr>
        <w:t>de</w:t>
      </w:r>
      <w:r>
        <w:rPr>
          <w:rFonts w:ascii="Trebuchet MS"/>
          <w:spacing w:val="-7"/>
          <w:w w:val="105"/>
          <w:sz w:val="15"/>
        </w:rPr>
        <w:t xml:space="preserve"> </w:t>
      </w:r>
      <w:r>
        <w:rPr>
          <w:rFonts w:ascii="Trebuchet MS"/>
          <w:spacing w:val="-2"/>
          <w:w w:val="105"/>
          <w:sz w:val="15"/>
        </w:rPr>
        <w:t>Cordero</w:t>
      </w:r>
    </w:p>
    <w:p w:rsidR="009E0E24" w:rsidRDefault="009E0E24">
      <w:pPr>
        <w:pStyle w:val="Textoindependiente"/>
        <w:spacing w:before="114"/>
        <w:rPr>
          <w:rFonts w:ascii="Trebuchet MS"/>
          <w:sz w:val="15"/>
        </w:rPr>
      </w:pPr>
    </w:p>
    <w:p w:rsidR="009E0E24" w:rsidRDefault="001C58AD">
      <w:pPr>
        <w:spacing w:before="1"/>
        <w:ind w:left="2436"/>
        <w:rPr>
          <w:rFonts w:ascii="Trebuchet MS"/>
          <w:sz w:val="15"/>
        </w:rPr>
      </w:pPr>
      <w:r>
        <w:rPr>
          <w:rFonts w:ascii="Trebuchet MS"/>
          <w:w w:val="105"/>
          <w:sz w:val="15"/>
        </w:rPr>
        <w:t>San</w:t>
      </w:r>
      <w:r>
        <w:rPr>
          <w:rFonts w:ascii="Trebuchet MS"/>
          <w:spacing w:val="-6"/>
          <w:w w:val="105"/>
          <w:sz w:val="15"/>
        </w:rPr>
        <w:t xml:space="preserve"> </w:t>
      </w:r>
      <w:r>
        <w:rPr>
          <w:rFonts w:ascii="Trebuchet MS"/>
          <w:spacing w:val="-2"/>
          <w:w w:val="105"/>
          <w:sz w:val="15"/>
        </w:rPr>
        <w:t>Fernando</w:t>
      </w:r>
    </w:p>
    <w:p w:rsidR="009E0E24" w:rsidRDefault="001C58AD">
      <w:pPr>
        <w:tabs>
          <w:tab w:val="left" w:pos="3505"/>
        </w:tabs>
        <w:spacing w:before="139" w:line="463" w:lineRule="auto"/>
        <w:ind w:left="1774" w:right="522"/>
        <w:rPr>
          <w:rFonts w:ascii="Trebuchet MS" w:hAnsi="Trebuchet MS"/>
          <w:sz w:val="15"/>
        </w:rPr>
      </w:pPr>
      <w:r>
        <w:br w:type="column"/>
      </w:r>
      <w:r>
        <w:rPr>
          <w:rFonts w:ascii="Trebuchet MS" w:hAnsi="Trebuchet MS"/>
          <w:w w:val="105"/>
          <w:sz w:val="15"/>
        </w:rPr>
        <w:lastRenderedPageBreak/>
        <w:t>REGIÓN SANITARIA:</w:t>
      </w:r>
      <w:r>
        <w:rPr>
          <w:rFonts w:ascii="Times New Roman" w:hAnsi="Times New Roman"/>
          <w:sz w:val="15"/>
        </w:rPr>
        <w:tab/>
      </w:r>
      <w:r>
        <w:rPr>
          <w:rFonts w:ascii="Trebuchet MS" w:hAnsi="Trebuchet MS"/>
          <w:spacing w:val="-10"/>
          <w:w w:val="105"/>
          <w:position w:val="3"/>
          <w:sz w:val="15"/>
        </w:rPr>
        <w:t>V</w:t>
      </w:r>
      <w:r>
        <w:rPr>
          <w:rFonts w:ascii="Trebuchet MS" w:hAnsi="Trebuchet MS"/>
          <w:w w:val="105"/>
          <w:position w:val="3"/>
          <w:sz w:val="15"/>
        </w:rPr>
        <w:t xml:space="preserve"> </w:t>
      </w:r>
      <w:r>
        <w:rPr>
          <w:rFonts w:ascii="Trebuchet MS" w:hAnsi="Trebuchet MS"/>
          <w:w w:val="105"/>
          <w:sz w:val="15"/>
        </w:rPr>
        <w:t>PLANO N°:</w:t>
      </w:r>
    </w:p>
    <w:p w:rsidR="009E0E24" w:rsidRDefault="009E0E24">
      <w:pPr>
        <w:spacing w:line="463" w:lineRule="auto"/>
        <w:rPr>
          <w:rFonts w:ascii="Trebuchet MS" w:hAnsi="Trebuchet MS"/>
          <w:sz w:val="15"/>
        </w:rPr>
        <w:sectPr w:rsidR="009E0E24">
          <w:type w:val="continuous"/>
          <w:pgSz w:w="23820" w:h="16840" w:orient="landscape"/>
          <w:pgMar w:top="1400" w:right="566" w:bottom="280" w:left="2409" w:header="0" w:footer="0" w:gutter="0"/>
          <w:cols w:num="3" w:space="720" w:equalWidth="0">
            <w:col w:w="12591" w:space="40"/>
            <w:col w:w="4053" w:space="39"/>
            <w:col w:w="4122"/>
          </w:cols>
        </w:sectPr>
      </w:pPr>
    </w:p>
    <w:p w:rsidR="009E0E24" w:rsidRDefault="001C58AD">
      <w:pPr>
        <w:spacing w:before="117"/>
        <w:jc w:val="right"/>
        <w:rPr>
          <w:rFonts w:ascii="Trebuchet MS"/>
          <w:sz w:val="15"/>
        </w:rPr>
      </w:pPr>
      <w:r>
        <w:rPr>
          <w:rFonts w:ascii="Trebuchet MS"/>
          <w:spacing w:val="-2"/>
          <w:w w:val="105"/>
          <w:sz w:val="15"/>
        </w:rPr>
        <w:lastRenderedPageBreak/>
        <w:t>PLANO:</w:t>
      </w:r>
    </w:p>
    <w:p w:rsidR="009E0E24" w:rsidRDefault="001C58AD">
      <w:pPr>
        <w:spacing w:before="117"/>
        <w:ind w:left="567"/>
        <w:rPr>
          <w:rFonts w:ascii="Trebuchet MS" w:hAnsi="Trebuchet MS"/>
          <w:sz w:val="15"/>
        </w:rPr>
      </w:pPr>
      <w:r>
        <w:br w:type="column"/>
      </w:r>
      <w:r>
        <w:rPr>
          <w:rFonts w:ascii="Trebuchet MS" w:hAnsi="Trebuchet MS"/>
          <w:spacing w:val="-2"/>
          <w:w w:val="105"/>
          <w:sz w:val="15"/>
        </w:rPr>
        <w:lastRenderedPageBreak/>
        <w:t>INSTALACIÓN</w:t>
      </w:r>
      <w:r>
        <w:rPr>
          <w:rFonts w:ascii="Trebuchet MS" w:hAnsi="Trebuchet MS"/>
          <w:spacing w:val="5"/>
          <w:w w:val="105"/>
          <w:sz w:val="15"/>
        </w:rPr>
        <w:t xml:space="preserve"> </w:t>
      </w:r>
      <w:r>
        <w:rPr>
          <w:rFonts w:ascii="Trebuchet MS" w:hAnsi="Trebuchet MS"/>
          <w:spacing w:val="-2"/>
          <w:w w:val="105"/>
          <w:sz w:val="15"/>
        </w:rPr>
        <w:t>ELÉCTRICA</w:t>
      </w:r>
      <w:r>
        <w:rPr>
          <w:rFonts w:ascii="Trebuchet MS" w:hAnsi="Trebuchet MS"/>
          <w:spacing w:val="6"/>
          <w:w w:val="105"/>
          <w:sz w:val="15"/>
        </w:rPr>
        <w:t xml:space="preserve"> </w:t>
      </w:r>
      <w:r>
        <w:rPr>
          <w:rFonts w:ascii="Trebuchet MS" w:hAnsi="Trebuchet MS"/>
          <w:spacing w:val="-5"/>
          <w:w w:val="105"/>
          <w:sz w:val="15"/>
        </w:rPr>
        <w:t>BT</w:t>
      </w:r>
    </w:p>
    <w:p w:rsidR="009E0E24" w:rsidRDefault="001C58AD">
      <w:pPr>
        <w:spacing w:before="119"/>
        <w:jc w:val="right"/>
        <w:rPr>
          <w:rFonts w:ascii="Trebuchet MS"/>
          <w:sz w:val="15"/>
        </w:rPr>
      </w:pPr>
      <w:r>
        <w:br w:type="column"/>
      </w:r>
      <w:r>
        <w:rPr>
          <w:rFonts w:ascii="Trebuchet MS"/>
          <w:spacing w:val="-2"/>
          <w:w w:val="105"/>
          <w:sz w:val="15"/>
        </w:rPr>
        <w:lastRenderedPageBreak/>
        <w:t>21.2.</w:t>
      </w:r>
    </w:p>
    <w:p w:rsidR="009E0E24" w:rsidRDefault="001C58AD">
      <w:pPr>
        <w:spacing w:before="117"/>
        <w:ind w:left="460"/>
        <w:rPr>
          <w:rFonts w:ascii="Trebuchet MS"/>
          <w:sz w:val="15"/>
        </w:rPr>
      </w:pPr>
      <w:r>
        <w:br w:type="column"/>
      </w:r>
      <w:r>
        <w:rPr>
          <w:rFonts w:ascii="Trebuchet MS"/>
          <w:spacing w:val="-2"/>
          <w:w w:val="105"/>
          <w:sz w:val="15"/>
        </w:rPr>
        <w:lastRenderedPageBreak/>
        <w:t>ESCALA:</w:t>
      </w:r>
    </w:p>
    <w:p w:rsidR="009E0E24" w:rsidRDefault="001C58AD">
      <w:pPr>
        <w:spacing w:before="116"/>
        <w:ind w:left="599"/>
        <w:rPr>
          <w:rFonts w:ascii="Trebuchet MS"/>
          <w:sz w:val="15"/>
        </w:rPr>
      </w:pPr>
      <w:r>
        <w:br w:type="column"/>
      </w:r>
      <w:r>
        <w:rPr>
          <w:rFonts w:ascii="Trebuchet MS"/>
          <w:spacing w:val="-4"/>
          <w:w w:val="105"/>
          <w:sz w:val="15"/>
        </w:rPr>
        <w:lastRenderedPageBreak/>
        <w:t>1:125</w:t>
      </w:r>
    </w:p>
    <w:p w:rsidR="009E0E24" w:rsidRDefault="001C58AD">
      <w:pPr>
        <w:spacing w:before="9"/>
        <w:ind w:left="1031"/>
        <w:rPr>
          <w:rFonts w:ascii="Trebuchet MS"/>
          <w:sz w:val="15"/>
        </w:rPr>
      </w:pPr>
      <w:r>
        <w:br w:type="column"/>
      </w:r>
      <w:r>
        <w:rPr>
          <w:rFonts w:ascii="Trebuchet MS"/>
          <w:w w:val="105"/>
          <w:sz w:val="15"/>
        </w:rPr>
        <w:lastRenderedPageBreak/>
        <w:t>PLANTA</w:t>
      </w:r>
      <w:r>
        <w:rPr>
          <w:rFonts w:ascii="Trebuchet MS"/>
          <w:spacing w:val="-10"/>
          <w:w w:val="105"/>
          <w:sz w:val="15"/>
        </w:rPr>
        <w:t xml:space="preserve"> </w:t>
      </w:r>
      <w:r>
        <w:rPr>
          <w:rFonts w:ascii="Trebuchet MS"/>
          <w:w w:val="105"/>
          <w:sz w:val="15"/>
        </w:rPr>
        <w:t>PROYECTO</w:t>
      </w:r>
      <w:r>
        <w:rPr>
          <w:rFonts w:ascii="Trebuchet MS"/>
          <w:spacing w:val="-10"/>
          <w:w w:val="105"/>
          <w:sz w:val="15"/>
        </w:rPr>
        <w:t xml:space="preserve"> </w:t>
      </w:r>
      <w:r>
        <w:rPr>
          <w:rFonts w:ascii="Trebuchet MS"/>
          <w:w w:val="105"/>
          <w:sz w:val="15"/>
        </w:rPr>
        <w:t>IE-</w:t>
      </w:r>
      <w:r>
        <w:rPr>
          <w:rFonts w:ascii="Trebuchet MS"/>
          <w:spacing w:val="-5"/>
          <w:w w:val="105"/>
          <w:sz w:val="15"/>
        </w:rPr>
        <w:t>02</w:t>
      </w:r>
    </w:p>
    <w:p w:rsidR="009E0E24" w:rsidRDefault="009E0E24">
      <w:pPr>
        <w:rPr>
          <w:rFonts w:ascii="Trebuchet MS"/>
          <w:sz w:val="15"/>
        </w:rPr>
        <w:sectPr w:rsidR="009E0E24">
          <w:type w:val="continuous"/>
          <w:pgSz w:w="23820" w:h="16840" w:orient="landscape"/>
          <w:pgMar w:top="1400" w:right="566" w:bottom="280" w:left="2409" w:header="0" w:footer="0" w:gutter="0"/>
          <w:cols w:num="6" w:space="720" w:equalWidth="0">
            <w:col w:w="11790" w:space="40"/>
            <w:col w:w="2507" w:space="39"/>
            <w:col w:w="1211" w:space="40"/>
            <w:col w:w="1035" w:space="39"/>
            <w:col w:w="985" w:space="40"/>
            <w:col w:w="3119"/>
          </w:cols>
        </w:sectPr>
      </w:pPr>
    </w:p>
    <w:p w:rsidR="009E0E24" w:rsidRDefault="001C58AD">
      <w:pPr>
        <w:spacing w:before="108" w:line="261" w:lineRule="auto"/>
        <w:ind w:left="11268" w:right="-8"/>
        <w:rPr>
          <w:rFonts w:ascii="Trebuchet MS"/>
          <w:b/>
          <w:sz w:val="15"/>
        </w:rPr>
      </w:pPr>
      <w:r>
        <w:rPr>
          <w:rFonts w:ascii="Trebuchet MS"/>
          <w:b/>
          <w:noProof/>
          <w:sz w:val="15"/>
          <w:lang w:eastAsia="es-ES"/>
        </w:rPr>
        <w:lastRenderedPageBreak/>
        <w:drawing>
          <wp:anchor distT="0" distB="0" distL="0" distR="0" simplePos="0" relativeHeight="486843392" behindDoc="1" locked="0" layoutInCell="1" allowOverlap="1">
            <wp:simplePos x="0" y="0"/>
            <wp:positionH relativeFrom="page">
              <wp:posOffset>-4571</wp:posOffset>
            </wp:positionH>
            <wp:positionV relativeFrom="page">
              <wp:posOffset>-2031</wp:posOffset>
            </wp:positionV>
            <wp:extent cx="15124937" cy="10696955"/>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5" cstate="print"/>
                    <a:stretch>
                      <a:fillRect/>
                    </a:stretch>
                  </pic:blipFill>
                  <pic:spPr>
                    <a:xfrm>
                      <a:off x="0" y="0"/>
                      <a:ext cx="15124937" cy="10696955"/>
                    </a:xfrm>
                    <a:prstGeom prst="rect">
                      <a:avLst/>
                    </a:prstGeom>
                  </pic:spPr>
                </pic:pic>
              </a:graphicData>
            </a:graphic>
          </wp:anchor>
        </w:drawing>
      </w:r>
      <w:r>
        <w:rPr>
          <w:rFonts w:ascii="Trebuchet MS"/>
          <w:b/>
          <w:w w:val="105"/>
          <w:sz w:val="15"/>
        </w:rPr>
        <w:t>DIRECTOR</w:t>
      </w:r>
      <w:r>
        <w:rPr>
          <w:rFonts w:ascii="Trebuchet MS"/>
          <w:b/>
          <w:spacing w:val="-12"/>
          <w:w w:val="105"/>
          <w:sz w:val="15"/>
        </w:rPr>
        <w:t xml:space="preserve"> </w:t>
      </w:r>
      <w:r>
        <w:rPr>
          <w:rFonts w:ascii="Trebuchet MS"/>
          <w:b/>
          <w:w w:val="105"/>
          <w:sz w:val="15"/>
        </w:rPr>
        <w:t>PROVINCIAL</w:t>
      </w:r>
      <w:r>
        <w:rPr>
          <w:rFonts w:ascii="Trebuchet MS"/>
          <w:b/>
          <w:spacing w:val="-12"/>
          <w:w w:val="105"/>
          <w:sz w:val="15"/>
        </w:rPr>
        <w:t xml:space="preserve"> </w:t>
      </w:r>
      <w:r>
        <w:rPr>
          <w:rFonts w:ascii="Trebuchet MS"/>
          <w:b/>
          <w:w w:val="105"/>
          <w:sz w:val="15"/>
        </w:rPr>
        <w:t xml:space="preserve">DE </w:t>
      </w:r>
      <w:r>
        <w:rPr>
          <w:rFonts w:ascii="Trebuchet MS"/>
          <w:b/>
          <w:spacing w:val="-2"/>
          <w:w w:val="105"/>
          <w:sz w:val="15"/>
        </w:rPr>
        <w:t>INFRAESTRUCTURA:</w:t>
      </w:r>
    </w:p>
    <w:p w:rsidR="009E0E24" w:rsidRDefault="001C58AD">
      <w:pPr>
        <w:spacing w:line="163" w:lineRule="exact"/>
        <w:ind w:left="11268"/>
        <w:rPr>
          <w:rFonts w:ascii="Trebuchet MS"/>
          <w:sz w:val="15"/>
        </w:rPr>
      </w:pPr>
      <w:r>
        <w:rPr>
          <w:rFonts w:ascii="Trebuchet MS"/>
          <w:w w:val="105"/>
          <w:sz w:val="15"/>
        </w:rPr>
        <w:t>Sr.</w:t>
      </w:r>
      <w:r>
        <w:rPr>
          <w:rFonts w:ascii="Trebuchet MS"/>
          <w:spacing w:val="-11"/>
          <w:w w:val="105"/>
          <w:sz w:val="15"/>
        </w:rPr>
        <w:t xml:space="preserve"> </w:t>
      </w:r>
      <w:r>
        <w:rPr>
          <w:rFonts w:ascii="Trebuchet MS"/>
          <w:w w:val="105"/>
          <w:sz w:val="15"/>
        </w:rPr>
        <w:t>ALFONSO,</w:t>
      </w:r>
      <w:r>
        <w:rPr>
          <w:rFonts w:ascii="Trebuchet MS"/>
          <w:spacing w:val="-10"/>
          <w:w w:val="105"/>
          <w:sz w:val="15"/>
        </w:rPr>
        <w:t xml:space="preserve"> </w:t>
      </w:r>
      <w:r>
        <w:rPr>
          <w:rFonts w:ascii="Trebuchet MS"/>
          <w:spacing w:val="-2"/>
          <w:w w:val="105"/>
          <w:sz w:val="15"/>
        </w:rPr>
        <w:t>Gaston</w:t>
      </w:r>
    </w:p>
    <w:p w:rsidR="009E0E24" w:rsidRDefault="001C58AD">
      <w:pPr>
        <w:spacing w:before="114" w:line="249" w:lineRule="auto"/>
        <w:ind w:left="481" w:firstLine="1"/>
        <w:rPr>
          <w:rFonts w:ascii="Trebuchet MS"/>
          <w:sz w:val="15"/>
        </w:rPr>
      </w:pPr>
      <w:r>
        <w:br w:type="column"/>
      </w:r>
      <w:r>
        <w:rPr>
          <w:rFonts w:ascii="Trebuchet MS"/>
          <w:b/>
          <w:w w:val="105"/>
          <w:sz w:val="15"/>
        </w:rPr>
        <w:lastRenderedPageBreak/>
        <w:t xml:space="preserve">DIRECTORA DE </w:t>
      </w:r>
      <w:r>
        <w:rPr>
          <w:rFonts w:ascii="Trebuchet MS"/>
          <w:b/>
          <w:spacing w:val="-2"/>
          <w:w w:val="105"/>
          <w:sz w:val="15"/>
        </w:rPr>
        <w:t xml:space="preserve">INFRAESTRUCTURA: </w:t>
      </w:r>
      <w:r>
        <w:rPr>
          <w:rFonts w:ascii="Trebuchet MS"/>
          <w:w w:val="105"/>
          <w:sz w:val="15"/>
        </w:rPr>
        <w:t>ARQ.</w:t>
      </w:r>
      <w:r>
        <w:rPr>
          <w:rFonts w:ascii="Trebuchet MS"/>
          <w:spacing w:val="-12"/>
          <w:w w:val="105"/>
          <w:sz w:val="15"/>
        </w:rPr>
        <w:t xml:space="preserve"> </w:t>
      </w:r>
      <w:r>
        <w:rPr>
          <w:rFonts w:ascii="Trebuchet MS"/>
          <w:w w:val="105"/>
          <w:sz w:val="15"/>
        </w:rPr>
        <w:t>MARTINEZ,</w:t>
      </w:r>
      <w:r>
        <w:rPr>
          <w:rFonts w:ascii="Trebuchet MS"/>
          <w:spacing w:val="-12"/>
          <w:w w:val="105"/>
          <w:sz w:val="15"/>
        </w:rPr>
        <w:t xml:space="preserve"> </w:t>
      </w:r>
      <w:r>
        <w:rPr>
          <w:rFonts w:ascii="Trebuchet MS"/>
          <w:w w:val="105"/>
          <w:sz w:val="15"/>
        </w:rPr>
        <w:t>Mariana</w:t>
      </w:r>
    </w:p>
    <w:p w:rsidR="009E0E24" w:rsidRDefault="001C58AD">
      <w:pPr>
        <w:spacing w:before="42" w:line="240" w:lineRule="atLeast"/>
        <w:ind w:left="626" w:right="103"/>
        <w:rPr>
          <w:rFonts w:ascii="Trebuchet MS"/>
          <w:sz w:val="15"/>
        </w:rPr>
      </w:pPr>
      <w:r>
        <w:br w:type="column"/>
      </w:r>
      <w:r>
        <w:rPr>
          <w:rFonts w:ascii="Trebuchet MS"/>
          <w:spacing w:val="-2"/>
          <w:w w:val="105"/>
          <w:sz w:val="15"/>
        </w:rPr>
        <w:lastRenderedPageBreak/>
        <w:t xml:space="preserve">PROYECTISTAS: </w:t>
      </w:r>
      <w:r>
        <w:rPr>
          <w:rFonts w:ascii="Trebuchet MS"/>
          <w:w w:val="105"/>
          <w:sz w:val="15"/>
        </w:rPr>
        <w:t>MOYANO</w:t>
      </w:r>
      <w:r>
        <w:rPr>
          <w:rFonts w:ascii="Trebuchet MS"/>
          <w:spacing w:val="-12"/>
          <w:w w:val="105"/>
          <w:sz w:val="15"/>
        </w:rPr>
        <w:t xml:space="preserve"> </w:t>
      </w:r>
      <w:r>
        <w:rPr>
          <w:rFonts w:ascii="Trebuchet MS"/>
          <w:w w:val="105"/>
          <w:sz w:val="15"/>
        </w:rPr>
        <w:t>DIEGO</w:t>
      </w:r>
      <w:r>
        <w:rPr>
          <w:rFonts w:ascii="Trebuchet MS"/>
          <w:spacing w:val="-12"/>
          <w:w w:val="105"/>
          <w:sz w:val="15"/>
        </w:rPr>
        <w:t xml:space="preserve"> </w:t>
      </w:r>
      <w:r>
        <w:rPr>
          <w:rFonts w:ascii="Trebuchet MS"/>
          <w:w w:val="105"/>
          <w:sz w:val="15"/>
        </w:rPr>
        <w:t>F</w:t>
      </w:r>
    </w:p>
    <w:p w:rsidR="009E0E24" w:rsidRDefault="001C58AD">
      <w:pPr>
        <w:spacing w:before="24"/>
        <w:ind w:left="626"/>
        <w:rPr>
          <w:rFonts w:ascii="Trebuchet MS"/>
          <w:sz w:val="15"/>
        </w:rPr>
      </w:pPr>
      <w:r>
        <w:rPr>
          <w:rFonts w:ascii="Trebuchet MS"/>
          <w:w w:val="105"/>
          <w:sz w:val="15"/>
        </w:rPr>
        <w:t>DANIEL</w:t>
      </w:r>
      <w:r>
        <w:rPr>
          <w:rFonts w:ascii="Trebuchet MS"/>
          <w:spacing w:val="-13"/>
          <w:w w:val="105"/>
          <w:sz w:val="15"/>
        </w:rPr>
        <w:t xml:space="preserve"> </w:t>
      </w:r>
      <w:r>
        <w:rPr>
          <w:rFonts w:ascii="Trebuchet MS"/>
          <w:spacing w:val="-2"/>
          <w:w w:val="105"/>
          <w:sz w:val="15"/>
        </w:rPr>
        <w:t>MORGANTE</w:t>
      </w:r>
    </w:p>
    <w:p w:rsidR="009E0E24" w:rsidRDefault="001C58AD">
      <w:pPr>
        <w:spacing w:before="140" w:line="285" w:lineRule="auto"/>
        <w:ind w:left="1048"/>
        <w:rPr>
          <w:rFonts w:ascii="Trebuchet MS" w:hAnsi="Trebuchet MS"/>
          <w:sz w:val="15"/>
        </w:rPr>
      </w:pPr>
      <w:r>
        <w:br w:type="column"/>
      </w:r>
      <w:r>
        <w:rPr>
          <w:rFonts w:ascii="Trebuchet MS" w:hAnsi="Trebuchet MS"/>
          <w:spacing w:val="-2"/>
          <w:w w:val="105"/>
          <w:sz w:val="15"/>
        </w:rPr>
        <w:lastRenderedPageBreak/>
        <w:t>DOCUMENTACIÓN</w:t>
      </w:r>
      <w:r>
        <w:rPr>
          <w:rFonts w:ascii="Trebuchet MS" w:hAnsi="Trebuchet MS"/>
          <w:spacing w:val="-10"/>
          <w:w w:val="105"/>
          <w:sz w:val="15"/>
        </w:rPr>
        <w:t xml:space="preserve"> </w:t>
      </w:r>
      <w:r>
        <w:rPr>
          <w:rFonts w:ascii="Trebuchet MS" w:hAnsi="Trebuchet MS"/>
          <w:spacing w:val="-2"/>
          <w:w w:val="105"/>
          <w:sz w:val="15"/>
        </w:rPr>
        <w:t xml:space="preserve">TÉCNICA: </w:t>
      </w:r>
      <w:r>
        <w:rPr>
          <w:rFonts w:ascii="Trebuchet MS" w:hAnsi="Trebuchet MS"/>
          <w:w w:val="105"/>
          <w:sz w:val="15"/>
        </w:rPr>
        <w:t>MOYANO DIEGO F</w:t>
      </w:r>
    </w:p>
    <w:p w:rsidR="009E0E24" w:rsidRDefault="001C58AD">
      <w:pPr>
        <w:spacing w:line="165" w:lineRule="exact"/>
        <w:ind w:left="1048"/>
        <w:rPr>
          <w:rFonts w:ascii="Trebuchet MS"/>
          <w:sz w:val="15"/>
        </w:rPr>
      </w:pPr>
      <w:r>
        <w:rPr>
          <w:rFonts w:ascii="Trebuchet MS"/>
          <w:w w:val="105"/>
          <w:sz w:val="15"/>
        </w:rPr>
        <w:t>DANIEL</w:t>
      </w:r>
      <w:r>
        <w:rPr>
          <w:rFonts w:ascii="Trebuchet MS"/>
          <w:spacing w:val="-13"/>
          <w:w w:val="105"/>
          <w:sz w:val="15"/>
        </w:rPr>
        <w:t xml:space="preserve"> </w:t>
      </w:r>
      <w:r>
        <w:rPr>
          <w:rFonts w:ascii="Trebuchet MS"/>
          <w:spacing w:val="-2"/>
          <w:w w:val="105"/>
          <w:sz w:val="15"/>
        </w:rPr>
        <w:t>MORGANTE</w:t>
      </w:r>
    </w:p>
    <w:p w:rsidR="009E0E24" w:rsidRDefault="009E0E24">
      <w:pPr>
        <w:spacing w:line="165" w:lineRule="exact"/>
        <w:rPr>
          <w:rFonts w:ascii="Trebuchet MS"/>
          <w:sz w:val="15"/>
        </w:rPr>
        <w:sectPr w:rsidR="009E0E24">
          <w:type w:val="continuous"/>
          <w:pgSz w:w="23820" w:h="16840" w:orient="landscape"/>
          <w:pgMar w:top="1400" w:right="566" w:bottom="280" w:left="2409" w:header="0" w:footer="0" w:gutter="0"/>
          <w:cols w:num="4" w:space="720" w:equalWidth="0">
            <w:col w:w="13146" w:space="40"/>
            <w:col w:w="2237" w:space="39"/>
            <w:col w:w="1948" w:space="39"/>
            <w:col w:w="3396"/>
          </w:cols>
        </w:sectPr>
      </w:pPr>
    </w:p>
    <w:p w:rsidR="009E0E24" w:rsidRDefault="001C58AD">
      <w:pPr>
        <w:tabs>
          <w:tab w:val="left" w:pos="2855"/>
          <w:tab w:val="left" w:pos="4556"/>
        </w:tabs>
        <w:spacing w:before="79"/>
        <w:ind w:left="1154"/>
        <w:rPr>
          <w:sz w:val="10"/>
        </w:rPr>
      </w:pPr>
      <w:bookmarkStart w:id="2" w:name="CORDERO_AMPLIACION_DE_POTENCIA_dani-3"/>
      <w:bookmarkEnd w:id="2"/>
      <w:r>
        <w:rPr>
          <w:spacing w:val="-2"/>
          <w:sz w:val="10"/>
        </w:rPr>
        <w:lastRenderedPageBreak/>
        <w:t>600mm</w:t>
      </w:r>
      <w:r>
        <w:rPr>
          <w:sz w:val="10"/>
        </w:rPr>
        <w:tab/>
      </w:r>
      <w:r>
        <w:rPr>
          <w:spacing w:val="-2"/>
          <w:sz w:val="10"/>
        </w:rPr>
        <w:t>600mm</w:t>
      </w:r>
      <w:r>
        <w:rPr>
          <w:sz w:val="10"/>
        </w:rPr>
        <w:tab/>
      </w:r>
      <w:r>
        <w:rPr>
          <w:spacing w:val="-2"/>
          <w:sz w:val="10"/>
        </w:rPr>
        <w:t>600mm</w:t>
      </w:r>
    </w:p>
    <w:p w:rsidR="009E0E24" w:rsidRDefault="001C58AD">
      <w:pPr>
        <w:spacing w:before="174"/>
        <w:ind w:left="1155"/>
        <w:rPr>
          <w:rFonts w:ascii="Microsoft Sans Serif"/>
          <w:sz w:val="43"/>
        </w:rPr>
      </w:pPr>
      <w:r>
        <w:br w:type="column"/>
      </w:r>
      <w:r>
        <w:rPr>
          <w:rFonts w:ascii="Microsoft Sans Serif"/>
          <w:color w:val="00FF00"/>
          <w:w w:val="90"/>
          <w:sz w:val="43"/>
        </w:rPr>
        <w:lastRenderedPageBreak/>
        <w:t>TREN</w:t>
      </w:r>
      <w:r>
        <w:rPr>
          <w:rFonts w:ascii="Microsoft Sans Serif"/>
          <w:color w:val="00FF00"/>
          <w:spacing w:val="51"/>
          <w:sz w:val="43"/>
        </w:rPr>
        <w:t xml:space="preserve"> </w:t>
      </w:r>
      <w:r>
        <w:rPr>
          <w:rFonts w:ascii="Microsoft Sans Serif"/>
          <w:color w:val="00FF00"/>
          <w:w w:val="90"/>
          <w:sz w:val="43"/>
        </w:rPr>
        <w:t>DE</w:t>
      </w:r>
      <w:r>
        <w:rPr>
          <w:rFonts w:ascii="Microsoft Sans Serif"/>
          <w:color w:val="00FF00"/>
          <w:spacing w:val="52"/>
          <w:sz w:val="43"/>
        </w:rPr>
        <w:t xml:space="preserve"> </w:t>
      </w:r>
      <w:r>
        <w:rPr>
          <w:rFonts w:ascii="Microsoft Sans Serif"/>
          <w:color w:val="00FF00"/>
          <w:w w:val="90"/>
          <w:sz w:val="43"/>
        </w:rPr>
        <w:t>BARRAS</w:t>
      </w:r>
      <w:r>
        <w:rPr>
          <w:rFonts w:ascii="Microsoft Sans Serif"/>
          <w:color w:val="00FF00"/>
          <w:spacing w:val="52"/>
          <w:sz w:val="43"/>
        </w:rPr>
        <w:t xml:space="preserve"> </w:t>
      </w:r>
      <w:r>
        <w:rPr>
          <w:rFonts w:ascii="Microsoft Sans Serif"/>
          <w:color w:val="00FF00"/>
          <w:spacing w:val="-2"/>
          <w:w w:val="90"/>
          <w:sz w:val="43"/>
        </w:rPr>
        <w:t>8x100x10</w:t>
      </w:r>
    </w:p>
    <w:p w:rsidR="009E0E24" w:rsidRDefault="009E0E24">
      <w:pPr>
        <w:rPr>
          <w:rFonts w:ascii="Microsoft Sans Serif"/>
          <w:sz w:val="43"/>
        </w:rPr>
        <w:sectPr w:rsidR="009E0E24">
          <w:headerReference w:type="default" r:id="rId26"/>
          <w:footerReference w:type="default" r:id="rId27"/>
          <w:pgSz w:w="23820" w:h="16840" w:orient="landscape"/>
          <w:pgMar w:top="1740" w:right="566" w:bottom="280" w:left="2409" w:header="0" w:footer="0" w:gutter="0"/>
          <w:cols w:num="2" w:space="720" w:equalWidth="0">
            <w:col w:w="4928" w:space="4498"/>
            <w:col w:w="11419"/>
          </w:cols>
        </w:sectPr>
      </w:pPr>
    </w:p>
    <w:p w:rsidR="009E0E24" w:rsidRDefault="009E0E24">
      <w:pPr>
        <w:pStyle w:val="Textoindependiente"/>
        <w:rPr>
          <w:rFonts w:ascii="Microsoft Sans Serif"/>
          <w:sz w:val="20"/>
        </w:rPr>
      </w:pPr>
    </w:p>
    <w:p w:rsidR="009E0E24" w:rsidRDefault="009E0E24">
      <w:pPr>
        <w:pStyle w:val="Textoindependiente"/>
        <w:rPr>
          <w:rFonts w:ascii="Microsoft Sans Serif"/>
          <w:sz w:val="20"/>
        </w:rPr>
      </w:pPr>
    </w:p>
    <w:p w:rsidR="009E0E24" w:rsidRDefault="009E0E24">
      <w:pPr>
        <w:pStyle w:val="Textoindependiente"/>
        <w:spacing w:before="109"/>
        <w:rPr>
          <w:rFonts w:ascii="Microsoft Sans Serif"/>
          <w:sz w:val="20"/>
        </w:rPr>
      </w:pPr>
    </w:p>
    <w:p w:rsidR="009E0E24" w:rsidRDefault="009E0E24">
      <w:pPr>
        <w:pStyle w:val="Textoindependiente"/>
        <w:rPr>
          <w:rFonts w:ascii="Microsoft Sans Serif"/>
          <w:sz w:val="20"/>
        </w:rPr>
        <w:sectPr w:rsidR="009E0E24">
          <w:type w:val="continuous"/>
          <w:pgSz w:w="23820" w:h="16840" w:orient="landscape"/>
          <w:pgMar w:top="1400" w:right="566" w:bottom="280" w:left="2409" w:header="0" w:footer="0" w:gutter="0"/>
          <w:cols w:space="720"/>
        </w:sectPr>
      </w:pPr>
    </w:p>
    <w:p w:rsidR="009E0E24" w:rsidRDefault="00F47D03">
      <w:pPr>
        <w:spacing w:before="102" w:line="264" w:lineRule="auto"/>
        <w:ind w:left="8491" w:right="38" w:firstLine="7"/>
        <w:jc w:val="right"/>
        <w:rPr>
          <w:rFonts w:ascii="Microsoft Sans Serif"/>
          <w:sz w:val="20"/>
        </w:rPr>
      </w:pPr>
      <w:r>
        <w:rPr>
          <w:rFonts w:ascii="Microsoft Sans Serif"/>
          <w:sz w:val="20"/>
        </w:rPr>
        <w:lastRenderedPageBreak/>
        <w:pict>
          <v:shape id="docshape14" o:spid="_x0000_s1034" type="#_x0000_t202" style="position:absolute;left:0;text-align:left;margin-left:354.1pt;margin-top:17.1pt;width:.3pt;height:1.15pt;z-index:15741440;mso-position-horizontal-relative:page" filled="f" stroked="f">
            <v:textbox inset="0,0,0,0">
              <w:txbxContent>
                <w:p w:rsidR="00C12875" w:rsidRDefault="00C12875">
                  <w:pPr>
                    <w:spacing w:line="22" w:lineRule="exact"/>
                    <w:rPr>
                      <w:sz w:val="2"/>
                    </w:rPr>
                  </w:pPr>
                  <w:r>
                    <w:rPr>
                      <w:spacing w:val="-7"/>
                      <w:sz w:val="2"/>
                    </w:rPr>
                    <w:t>I</w:t>
                  </w:r>
                </w:p>
              </w:txbxContent>
            </v:textbox>
            <w10:wrap anchorx="page"/>
          </v:shape>
        </w:pict>
      </w:r>
      <w:r w:rsidR="001C58AD">
        <w:rPr>
          <w:rFonts w:ascii="Microsoft Sans Serif"/>
          <w:color w:val="00FF00"/>
          <w:spacing w:val="-2"/>
          <w:w w:val="90"/>
          <w:sz w:val="20"/>
        </w:rPr>
        <w:t xml:space="preserve">BARRAS </w:t>
      </w:r>
      <w:r w:rsidR="001C58AD">
        <w:rPr>
          <w:rFonts w:ascii="Microsoft Sans Serif"/>
          <w:color w:val="00FF00"/>
          <w:spacing w:val="-5"/>
          <w:sz w:val="20"/>
        </w:rPr>
        <w:t>8(80x10)</w:t>
      </w:r>
    </w:p>
    <w:p w:rsidR="009E0E24" w:rsidRDefault="001C58AD">
      <w:pPr>
        <w:spacing w:before="113"/>
        <w:ind w:left="4673"/>
        <w:rPr>
          <w:rFonts w:ascii="Microsoft Sans Serif"/>
          <w:sz w:val="20"/>
        </w:rPr>
      </w:pPr>
      <w:r>
        <w:br w:type="column"/>
      </w:r>
      <w:r>
        <w:rPr>
          <w:rFonts w:ascii="Microsoft Sans Serif"/>
          <w:color w:val="00FF00"/>
          <w:w w:val="90"/>
          <w:sz w:val="20"/>
        </w:rPr>
        <w:lastRenderedPageBreak/>
        <w:t>BARRAS</w:t>
      </w:r>
      <w:r>
        <w:rPr>
          <w:rFonts w:ascii="Microsoft Sans Serif"/>
          <w:color w:val="00FF00"/>
          <w:spacing w:val="35"/>
          <w:sz w:val="20"/>
        </w:rPr>
        <w:t xml:space="preserve"> </w:t>
      </w:r>
      <w:r>
        <w:rPr>
          <w:rFonts w:ascii="Microsoft Sans Serif"/>
          <w:color w:val="00FF00"/>
          <w:spacing w:val="-2"/>
          <w:sz w:val="20"/>
        </w:rPr>
        <w:t>4(20x5)</w:t>
      </w:r>
    </w:p>
    <w:p w:rsidR="009E0E24" w:rsidRDefault="009E0E24">
      <w:pPr>
        <w:rPr>
          <w:rFonts w:ascii="Microsoft Sans Serif"/>
          <w:sz w:val="20"/>
        </w:rPr>
        <w:sectPr w:rsidR="009E0E24">
          <w:type w:val="continuous"/>
          <w:pgSz w:w="23820" w:h="16840" w:orient="landscape"/>
          <w:pgMar w:top="1400" w:right="566" w:bottom="280" w:left="2409" w:header="0" w:footer="0" w:gutter="0"/>
          <w:cols w:num="2" w:space="720" w:equalWidth="0">
            <w:col w:w="9298" w:space="3061"/>
            <w:col w:w="8486"/>
          </w:cols>
        </w:sectPr>
      </w:pPr>
    </w:p>
    <w:p w:rsidR="009E0E24" w:rsidRDefault="001C58AD">
      <w:pPr>
        <w:pStyle w:val="Textoindependiente"/>
        <w:spacing w:before="97"/>
        <w:ind w:left="4431"/>
        <w:rPr>
          <w:sz w:val="2"/>
        </w:rPr>
      </w:pPr>
      <w:r>
        <w:rPr>
          <w:w w:val="59"/>
          <w:sz w:val="2"/>
        </w:rPr>
        <w:lastRenderedPageBreak/>
        <w:t>4P</w:t>
      </w:r>
      <w:r>
        <w:rPr>
          <w:spacing w:val="-2"/>
          <w:sz w:val="2"/>
        </w:rPr>
        <w:t xml:space="preserve"> </w:t>
      </w:r>
      <w:r>
        <w:rPr>
          <w:w w:val="59"/>
          <w:sz w:val="2"/>
        </w:rPr>
        <w:t>3D</w:t>
      </w:r>
      <w:r>
        <w:rPr>
          <w:spacing w:val="-2"/>
          <w:sz w:val="2"/>
        </w:rPr>
        <w:t xml:space="preserve">                </w:t>
      </w:r>
      <w:r>
        <w:rPr>
          <w:spacing w:val="-2"/>
          <w:w w:val="59"/>
          <w:sz w:val="2"/>
        </w:rPr>
        <w:t>4D</w:t>
      </w:r>
    </w:p>
    <w:p w:rsidR="009E0E24" w:rsidRDefault="001C58AD">
      <w:pPr>
        <w:pStyle w:val="Textoindependiente"/>
        <w:spacing w:before="10"/>
        <w:ind w:left="4462"/>
        <w:rPr>
          <w:sz w:val="2"/>
        </w:rPr>
      </w:pPr>
      <w:r>
        <w:rPr>
          <w:spacing w:val="-9"/>
          <w:sz w:val="2"/>
        </w:rPr>
        <w:t>N</w:t>
      </w:r>
    </w:p>
    <w:p w:rsidR="009E0E24" w:rsidRDefault="001C58AD">
      <w:pPr>
        <w:rPr>
          <w:sz w:val="8"/>
        </w:rPr>
      </w:pPr>
      <w:r>
        <w:br w:type="column"/>
      </w:r>
    </w:p>
    <w:p w:rsidR="009E0E24" w:rsidRDefault="009E0E24">
      <w:pPr>
        <w:pStyle w:val="Textoindependiente"/>
        <w:rPr>
          <w:sz w:val="8"/>
        </w:rPr>
      </w:pPr>
    </w:p>
    <w:p w:rsidR="009E0E24" w:rsidRDefault="009E0E24">
      <w:pPr>
        <w:pStyle w:val="Textoindependiente"/>
        <w:rPr>
          <w:sz w:val="8"/>
        </w:rPr>
      </w:pPr>
    </w:p>
    <w:p w:rsidR="009E0E24" w:rsidRDefault="009E0E24">
      <w:pPr>
        <w:pStyle w:val="Textoindependiente"/>
        <w:rPr>
          <w:sz w:val="8"/>
        </w:rPr>
      </w:pPr>
    </w:p>
    <w:p w:rsidR="009E0E24" w:rsidRDefault="009E0E24">
      <w:pPr>
        <w:pStyle w:val="Textoindependiente"/>
        <w:spacing w:before="6"/>
        <w:rPr>
          <w:sz w:val="8"/>
        </w:rPr>
      </w:pPr>
    </w:p>
    <w:p w:rsidR="009E0E24" w:rsidRDefault="001C58AD">
      <w:pPr>
        <w:ind w:left="4144" w:right="38" w:firstLine="138"/>
        <w:jc w:val="right"/>
        <w:rPr>
          <w:rFonts w:ascii="Microsoft Sans Serif"/>
          <w:sz w:val="8"/>
        </w:rPr>
      </w:pPr>
      <w:r>
        <w:rPr>
          <w:rFonts w:ascii="Microsoft Sans Serif"/>
          <w:color w:val="FFFF00"/>
          <w:spacing w:val="-2"/>
          <w:w w:val="85"/>
          <w:sz w:val="8"/>
        </w:rPr>
        <w:t>PASANTE/x1</w:t>
      </w:r>
      <w:r>
        <w:rPr>
          <w:rFonts w:ascii="Microsoft Sans Serif"/>
          <w:color w:val="FFFF00"/>
          <w:spacing w:val="40"/>
          <w:sz w:val="8"/>
        </w:rPr>
        <w:t xml:space="preserve"> </w:t>
      </w:r>
      <w:r>
        <w:rPr>
          <w:rFonts w:ascii="Microsoft Sans Serif"/>
          <w:color w:val="FFFF00"/>
          <w:w w:val="85"/>
          <w:sz w:val="8"/>
        </w:rPr>
        <w:t>15VA/CLASE</w:t>
      </w:r>
      <w:r>
        <w:rPr>
          <w:rFonts w:ascii="Microsoft Sans Serif"/>
          <w:color w:val="FFFF00"/>
          <w:spacing w:val="7"/>
          <w:sz w:val="8"/>
        </w:rPr>
        <w:t xml:space="preserve"> </w:t>
      </w:r>
      <w:r>
        <w:rPr>
          <w:rFonts w:ascii="Microsoft Sans Serif"/>
          <w:color w:val="FFFF00"/>
          <w:spacing w:val="-5"/>
          <w:w w:val="95"/>
          <w:sz w:val="8"/>
        </w:rPr>
        <w:t>0.5</w:t>
      </w:r>
    </w:p>
    <w:p w:rsidR="009E0E24" w:rsidRDefault="001C58AD">
      <w:pPr>
        <w:spacing w:before="2"/>
        <w:ind w:right="42"/>
        <w:jc w:val="right"/>
        <w:rPr>
          <w:rFonts w:ascii="Microsoft Sans Serif"/>
          <w:sz w:val="8"/>
        </w:rPr>
      </w:pPr>
      <w:r>
        <w:rPr>
          <w:rFonts w:ascii="Microsoft Sans Serif"/>
          <w:color w:val="FFFF00"/>
          <w:sz w:val="8"/>
        </w:rPr>
        <w:t>2500/5</w:t>
      </w:r>
      <w:r>
        <w:rPr>
          <w:rFonts w:ascii="Microsoft Sans Serif"/>
          <w:color w:val="FFFF00"/>
          <w:spacing w:val="-1"/>
          <w:sz w:val="8"/>
        </w:rPr>
        <w:t xml:space="preserve"> </w:t>
      </w:r>
      <w:r>
        <w:rPr>
          <w:rFonts w:ascii="Microsoft Sans Serif"/>
          <w:color w:val="FFFF00"/>
          <w:spacing w:val="-10"/>
          <w:sz w:val="8"/>
        </w:rPr>
        <w:t>A</w:t>
      </w:r>
    </w:p>
    <w:p w:rsidR="009E0E24" w:rsidRDefault="001C58AD">
      <w:pPr>
        <w:spacing w:before="4"/>
        <w:rPr>
          <w:rFonts w:ascii="Microsoft Sans Serif"/>
          <w:sz w:val="20"/>
        </w:rPr>
      </w:pPr>
      <w:r>
        <w:br w:type="column"/>
      </w:r>
    </w:p>
    <w:p w:rsidR="009E0E24" w:rsidRDefault="001C58AD">
      <w:pPr>
        <w:ind w:left="4432"/>
        <w:rPr>
          <w:rFonts w:ascii="Microsoft Sans Serif"/>
          <w:sz w:val="20"/>
        </w:rPr>
      </w:pPr>
      <w:r>
        <w:rPr>
          <w:rFonts w:ascii="Microsoft Sans Serif"/>
          <w:color w:val="00FFFF"/>
          <w:spacing w:val="-2"/>
          <w:sz w:val="20"/>
        </w:rPr>
        <w:t>DATACOM</w:t>
      </w:r>
    </w:p>
    <w:p w:rsidR="009E0E24" w:rsidRDefault="00F47D03">
      <w:pPr>
        <w:spacing w:before="10" w:line="249" w:lineRule="auto"/>
        <w:ind w:left="4430"/>
        <w:rPr>
          <w:rFonts w:ascii="Microsoft Sans Serif"/>
          <w:sz w:val="20"/>
        </w:rPr>
      </w:pPr>
      <w:r>
        <w:rPr>
          <w:rFonts w:ascii="Microsoft Sans Serif"/>
          <w:sz w:val="20"/>
        </w:rPr>
        <w:pict>
          <v:shape id="docshape15" o:spid="_x0000_s1033" type="#_x0000_t202" style="position:absolute;left:0;text-align:left;margin-left:715.35pt;margin-top:-58.1pt;width:13.4pt;height:80.15pt;z-index:15740416;mso-position-horizontal-relative:page" filled="f" stroked="f">
            <v:textbox style="layout-flow:vertical" inset="0,0,0,0">
              <w:txbxContent>
                <w:p w:rsidR="00C12875" w:rsidRDefault="00C12875">
                  <w:pPr>
                    <w:spacing w:before="22"/>
                    <w:ind w:left="20"/>
                    <w:rPr>
                      <w:rFonts w:ascii="Microsoft Sans Serif"/>
                      <w:sz w:val="20"/>
                    </w:rPr>
                  </w:pPr>
                  <w:r>
                    <w:rPr>
                      <w:rFonts w:ascii="Microsoft Sans Serif"/>
                      <w:color w:val="00FF00"/>
                      <w:w w:val="90"/>
                      <w:sz w:val="20"/>
                    </w:rPr>
                    <w:t>BARRAS</w:t>
                  </w:r>
                  <w:r>
                    <w:rPr>
                      <w:rFonts w:ascii="Microsoft Sans Serif"/>
                      <w:color w:val="00FF00"/>
                      <w:spacing w:val="35"/>
                      <w:sz w:val="20"/>
                    </w:rPr>
                    <w:t xml:space="preserve"> </w:t>
                  </w:r>
                  <w:r>
                    <w:rPr>
                      <w:rFonts w:ascii="Microsoft Sans Serif"/>
                      <w:color w:val="00FF00"/>
                      <w:spacing w:val="-2"/>
                      <w:w w:val="95"/>
                      <w:sz w:val="20"/>
                    </w:rPr>
                    <w:t>4(10x10)</w:t>
                  </w:r>
                </w:p>
              </w:txbxContent>
            </v:textbox>
            <w10:wrap anchorx="page"/>
          </v:shape>
        </w:pict>
      </w:r>
      <w:r>
        <w:rPr>
          <w:rFonts w:ascii="Microsoft Sans Serif"/>
          <w:sz w:val="20"/>
        </w:rPr>
        <w:pict>
          <v:shape id="docshape16" o:spid="_x0000_s1032" type="#_x0000_t202" style="position:absolute;left:0;text-align:left;margin-left:674.95pt;margin-top:-61pt;width:13.4pt;height:82.9pt;z-index:15740928;mso-position-horizontal-relative:page" filled="f" stroked="f">
            <v:textbox style="layout-flow:vertical" inset="0,0,0,0">
              <w:txbxContent>
                <w:p w:rsidR="00C12875" w:rsidRDefault="00C12875">
                  <w:pPr>
                    <w:spacing w:before="22"/>
                    <w:ind w:left="20"/>
                    <w:rPr>
                      <w:rFonts w:ascii="Microsoft Sans Serif"/>
                      <w:sz w:val="20"/>
                    </w:rPr>
                  </w:pPr>
                  <w:r>
                    <w:rPr>
                      <w:rFonts w:ascii="Microsoft Sans Serif"/>
                      <w:color w:val="00FF00"/>
                      <w:w w:val="90"/>
                      <w:sz w:val="20"/>
                    </w:rPr>
                    <w:t>BARRAS</w:t>
                  </w:r>
                  <w:r>
                    <w:rPr>
                      <w:rFonts w:ascii="Microsoft Sans Serif"/>
                      <w:color w:val="00FF00"/>
                      <w:spacing w:val="35"/>
                      <w:sz w:val="20"/>
                    </w:rPr>
                    <w:t xml:space="preserve"> </w:t>
                  </w:r>
                  <w:r>
                    <w:rPr>
                      <w:rFonts w:ascii="Microsoft Sans Serif"/>
                      <w:color w:val="00FF00"/>
                      <w:spacing w:val="-2"/>
                      <w:sz w:val="20"/>
                    </w:rPr>
                    <w:t>4(50x10)</w:t>
                  </w:r>
                </w:p>
              </w:txbxContent>
            </v:textbox>
            <w10:wrap anchorx="page"/>
          </v:shape>
        </w:pict>
      </w:r>
      <w:r w:rsidR="001C58AD">
        <w:rPr>
          <w:rFonts w:ascii="Microsoft Sans Serif"/>
          <w:color w:val="00FFFF"/>
          <w:spacing w:val="-2"/>
          <w:w w:val="105"/>
          <w:sz w:val="20"/>
        </w:rPr>
        <w:t>c/dis</w:t>
      </w:r>
      <w:r w:rsidR="001C58AD">
        <w:rPr>
          <w:rFonts w:ascii="Microsoft Sans Serif"/>
          <w:smallCaps/>
          <w:color w:val="00FFFF"/>
          <w:spacing w:val="-2"/>
          <w:w w:val="105"/>
          <w:sz w:val="20"/>
        </w:rPr>
        <w:t>p</w:t>
      </w:r>
      <w:r w:rsidR="001C58AD">
        <w:rPr>
          <w:rFonts w:ascii="Microsoft Sans Serif"/>
          <w:color w:val="00FFFF"/>
          <w:spacing w:val="-2"/>
          <w:w w:val="105"/>
          <w:sz w:val="20"/>
        </w:rPr>
        <w:t>la</w:t>
      </w:r>
      <w:r w:rsidR="001C58AD">
        <w:rPr>
          <w:rFonts w:ascii="Microsoft Sans Serif"/>
          <w:smallCaps/>
          <w:color w:val="00FFFF"/>
          <w:spacing w:val="-2"/>
          <w:w w:val="105"/>
          <w:sz w:val="20"/>
        </w:rPr>
        <w:t>y</w:t>
      </w:r>
      <w:r w:rsidR="001C58AD">
        <w:rPr>
          <w:rFonts w:ascii="Microsoft Sans Serif"/>
          <w:color w:val="00FFFF"/>
          <w:spacing w:val="-2"/>
          <w:w w:val="105"/>
          <w:sz w:val="20"/>
        </w:rPr>
        <w:t xml:space="preserve"> </w:t>
      </w:r>
      <w:r w:rsidR="001C58AD">
        <w:rPr>
          <w:rFonts w:ascii="Microsoft Sans Serif"/>
          <w:smallCaps/>
          <w:color w:val="00FFFF"/>
          <w:w w:val="105"/>
          <w:sz w:val="20"/>
        </w:rPr>
        <w:t>tacti</w:t>
      </w:r>
      <w:r w:rsidR="001C58AD">
        <w:rPr>
          <w:rFonts w:ascii="Microsoft Sans Serif"/>
          <w:color w:val="00FFFF"/>
          <w:w w:val="105"/>
          <w:sz w:val="20"/>
        </w:rPr>
        <w:t xml:space="preserve">l c/mod. </w:t>
      </w:r>
      <w:r w:rsidR="001C58AD">
        <w:rPr>
          <w:rFonts w:ascii="Microsoft Sans Serif"/>
          <w:color w:val="00FFFF"/>
          <w:spacing w:val="-2"/>
          <w:w w:val="105"/>
          <w:sz w:val="20"/>
        </w:rPr>
        <w:t>comunic.</w:t>
      </w:r>
    </w:p>
    <w:p w:rsidR="009E0E24" w:rsidRDefault="001C58AD">
      <w:pPr>
        <w:tabs>
          <w:tab w:val="right" w:pos="930"/>
        </w:tabs>
        <w:spacing w:before="421"/>
        <w:ind w:left="352"/>
        <w:rPr>
          <w:position w:val="5"/>
          <w:sz w:val="8"/>
        </w:rPr>
      </w:pPr>
      <w:r>
        <w:br w:type="column"/>
      </w:r>
      <w:r>
        <w:rPr>
          <w:rFonts w:ascii="Microsoft Sans Serif"/>
          <w:color w:val="00FF00"/>
          <w:position w:val="4"/>
          <w:sz w:val="10"/>
        </w:rPr>
        <w:lastRenderedPageBreak/>
        <w:t>M</w:t>
      </w:r>
      <w:r>
        <w:rPr>
          <w:rFonts w:ascii="Microsoft Sans Serif"/>
          <w:color w:val="00FF00"/>
          <w:spacing w:val="59"/>
          <w:position w:val="4"/>
          <w:sz w:val="10"/>
        </w:rPr>
        <w:t xml:space="preserve">  </w:t>
      </w:r>
      <w:r>
        <w:rPr>
          <w:color w:val="00FF00"/>
          <w:sz w:val="6"/>
        </w:rPr>
        <w:t>I</w:t>
      </w:r>
      <w:r>
        <w:rPr>
          <w:color w:val="00FF00"/>
          <w:spacing w:val="-1"/>
          <w:sz w:val="6"/>
        </w:rPr>
        <w:t xml:space="preserve"> </w:t>
      </w:r>
      <w:r>
        <w:rPr>
          <w:color w:val="00FF00"/>
          <w:spacing w:val="-5"/>
          <w:sz w:val="6"/>
        </w:rPr>
        <w:t>&gt;&gt;</w:t>
      </w:r>
      <w:r>
        <w:rPr>
          <w:rFonts w:ascii="Times New Roman"/>
          <w:color w:val="00FF00"/>
          <w:sz w:val="6"/>
        </w:rPr>
        <w:tab/>
      </w:r>
      <w:r>
        <w:rPr>
          <w:color w:val="00FF00"/>
          <w:spacing w:val="-10"/>
          <w:position w:val="5"/>
          <w:sz w:val="8"/>
        </w:rPr>
        <w:t>6</w:t>
      </w:r>
    </w:p>
    <w:p w:rsidR="009E0E24" w:rsidRDefault="001C58AD">
      <w:pPr>
        <w:spacing w:before="34" w:line="87" w:lineRule="exact"/>
        <w:ind w:left="687"/>
        <w:rPr>
          <w:rFonts w:ascii="Microsoft Sans Serif"/>
          <w:sz w:val="8"/>
        </w:rPr>
      </w:pPr>
      <w:r>
        <w:rPr>
          <w:rFonts w:ascii="Microsoft Sans Serif"/>
          <w:color w:val="FFFF00"/>
          <w:sz w:val="8"/>
        </w:rPr>
        <w:t>In</w:t>
      </w:r>
      <w:r>
        <w:rPr>
          <w:rFonts w:ascii="Microsoft Sans Serif"/>
          <w:smallCaps/>
          <w:color w:val="FFFF00"/>
          <w:sz w:val="8"/>
        </w:rPr>
        <w:t>t</w:t>
      </w:r>
      <w:r>
        <w:rPr>
          <w:rFonts w:ascii="Microsoft Sans Serif"/>
          <w:color w:val="FFFF00"/>
          <w:sz w:val="8"/>
        </w:rPr>
        <w:t>.</w:t>
      </w:r>
      <w:r>
        <w:rPr>
          <w:rFonts w:ascii="Microsoft Sans Serif"/>
          <w:color w:val="FFFF00"/>
          <w:spacing w:val="1"/>
          <w:sz w:val="8"/>
        </w:rPr>
        <w:t xml:space="preserve"> </w:t>
      </w:r>
      <w:r>
        <w:rPr>
          <w:rFonts w:ascii="Microsoft Sans Serif"/>
          <w:color w:val="FFFF00"/>
          <w:sz w:val="8"/>
        </w:rPr>
        <w:t>4x400A</w:t>
      </w:r>
      <w:r>
        <w:rPr>
          <w:rFonts w:ascii="Microsoft Sans Serif"/>
          <w:color w:val="FFFF00"/>
          <w:spacing w:val="2"/>
          <w:sz w:val="8"/>
        </w:rPr>
        <w:t xml:space="preserve"> </w:t>
      </w:r>
      <w:r>
        <w:rPr>
          <w:rFonts w:ascii="Microsoft Sans Serif"/>
          <w:color w:val="FFFF00"/>
          <w:sz w:val="8"/>
        </w:rPr>
        <w:t>-</w:t>
      </w:r>
      <w:r>
        <w:rPr>
          <w:rFonts w:ascii="Microsoft Sans Serif"/>
          <w:color w:val="FFFF00"/>
          <w:spacing w:val="2"/>
          <w:sz w:val="8"/>
        </w:rPr>
        <w:t xml:space="preserve"> </w:t>
      </w:r>
      <w:r>
        <w:rPr>
          <w:rFonts w:ascii="Microsoft Sans Serif"/>
          <w:color w:val="FFFF00"/>
          <w:spacing w:val="-4"/>
          <w:sz w:val="8"/>
        </w:rPr>
        <w:t>50kA</w:t>
      </w:r>
    </w:p>
    <w:p w:rsidR="009E0E24" w:rsidRDefault="001C58AD">
      <w:pPr>
        <w:spacing w:line="472" w:lineRule="auto"/>
        <w:ind w:left="684" w:right="3323"/>
        <w:rPr>
          <w:rFonts w:ascii="Microsoft Sans Serif" w:hAnsi="Microsoft Sans Serif"/>
          <w:sz w:val="8"/>
        </w:rPr>
      </w:pPr>
      <w:r>
        <w:rPr>
          <w:rFonts w:ascii="Microsoft Sans Serif" w:hAnsi="Microsoft Sans Serif"/>
          <w:color w:val="FFFF00"/>
          <w:spacing w:val="-2"/>
          <w:sz w:val="8"/>
        </w:rPr>
        <w:t>R</w:t>
      </w:r>
      <w:r>
        <w:rPr>
          <w:rFonts w:ascii="Microsoft Sans Serif" w:hAnsi="Microsoft Sans Serif"/>
          <w:smallCaps/>
          <w:color w:val="FFFF00"/>
          <w:spacing w:val="-2"/>
          <w:sz w:val="8"/>
        </w:rPr>
        <w:t>e</w:t>
      </w:r>
      <w:r>
        <w:rPr>
          <w:rFonts w:ascii="Microsoft Sans Serif" w:hAnsi="Microsoft Sans Serif"/>
          <w:color w:val="FFFF00"/>
          <w:spacing w:val="-2"/>
          <w:sz w:val="8"/>
        </w:rPr>
        <w:t>lé</w:t>
      </w:r>
      <w:r>
        <w:rPr>
          <w:rFonts w:ascii="Microsoft Sans Serif" w:hAnsi="Microsoft Sans Serif"/>
          <w:color w:val="FFFF00"/>
          <w:spacing w:val="-3"/>
          <w:sz w:val="8"/>
        </w:rPr>
        <w:t xml:space="preserve"> </w:t>
      </w:r>
      <w:r>
        <w:rPr>
          <w:rFonts w:ascii="Microsoft Sans Serif" w:hAnsi="Microsoft Sans Serif"/>
          <w:smallCaps/>
          <w:color w:val="FFFF00"/>
          <w:spacing w:val="-2"/>
          <w:sz w:val="8"/>
        </w:rPr>
        <w:t>e</w:t>
      </w:r>
      <w:r>
        <w:rPr>
          <w:rFonts w:ascii="Microsoft Sans Serif" w:hAnsi="Microsoft Sans Serif"/>
          <w:color w:val="FFFF00"/>
          <w:spacing w:val="-2"/>
          <w:sz w:val="8"/>
        </w:rPr>
        <w:t>l</w:t>
      </w:r>
      <w:r>
        <w:rPr>
          <w:rFonts w:ascii="Microsoft Sans Serif" w:hAnsi="Microsoft Sans Serif"/>
          <w:smallCaps/>
          <w:color w:val="FFFF00"/>
          <w:spacing w:val="-2"/>
          <w:sz w:val="8"/>
        </w:rPr>
        <w:t>ectro</w:t>
      </w:r>
      <w:r>
        <w:rPr>
          <w:rFonts w:ascii="Microsoft Sans Serif" w:hAnsi="Microsoft Sans Serif"/>
          <w:color w:val="FFFF00"/>
          <w:spacing w:val="-2"/>
          <w:sz w:val="8"/>
        </w:rPr>
        <w:t>nico</w:t>
      </w:r>
      <w:r>
        <w:rPr>
          <w:rFonts w:ascii="Microsoft Sans Serif" w:hAnsi="Microsoft Sans Serif"/>
          <w:color w:val="FFFF00"/>
          <w:spacing w:val="40"/>
          <w:sz w:val="8"/>
        </w:rPr>
        <w:t xml:space="preserve"> </w:t>
      </w:r>
      <w:r>
        <w:rPr>
          <w:rFonts w:ascii="Microsoft Sans Serif" w:hAnsi="Microsoft Sans Serif"/>
          <w:color w:val="FFFF00"/>
          <w:spacing w:val="-6"/>
          <w:sz w:val="8"/>
        </w:rPr>
        <w:t>4P</w:t>
      </w:r>
    </w:p>
    <w:p w:rsidR="009E0E24" w:rsidRDefault="009E0E24">
      <w:pPr>
        <w:spacing w:line="472" w:lineRule="auto"/>
        <w:rPr>
          <w:rFonts w:ascii="Microsoft Sans Serif" w:hAnsi="Microsoft Sans Serif"/>
          <w:sz w:val="8"/>
        </w:rPr>
        <w:sectPr w:rsidR="009E0E24">
          <w:type w:val="continuous"/>
          <w:pgSz w:w="23820" w:h="16840" w:orient="landscape"/>
          <w:pgMar w:top="1400" w:right="566" w:bottom="280" w:left="2409" w:header="0" w:footer="0" w:gutter="0"/>
          <w:cols w:num="4" w:space="720" w:equalWidth="0">
            <w:col w:w="4501" w:space="40"/>
            <w:col w:w="4734" w:space="1246"/>
            <w:col w:w="5692" w:space="40"/>
            <w:col w:w="4592"/>
          </w:cols>
        </w:sectPr>
      </w:pPr>
    </w:p>
    <w:p w:rsidR="009E0E24" w:rsidRDefault="009E0E24">
      <w:pPr>
        <w:pStyle w:val="Textoindependiente"/>
        <w:spacing w:before="8"/>
        <w:rPr>
          <w:rFonts w:ascii="Microsoft Sans Serif"/>
          <w:sz w:val="12"/>
        </w:rPr>
      </w:pPr>
    </w:p>
    <w:p w:rsidR="009E0E24" w:rsidRDefault="00F47D03">
      <w:pPr>
        <w:pStyle w:val="Textoindependiente"/>
        <w:spacing w:line="20" w:lineRule="exact"/>
        <w:ind w:left="1252"/>
        <w:rPr>
          <w:rFonts w:ascii="Microsoft Sans Serif"/>
          <w:sz w:val="2"/>
        </w:rPr>
      </w:pPr>
      <w:r>
        <w:rPr>
          <w:rFonts w:ascii="Microsoft Sans Serif"/>
          <w:sz w:val="2"/>
        </w:rPr>
      </w:r>
      <w:r>
        <w:rPr>
          <w:rFonts w:ascii="Microsoft Sans Serif"/>
          <w:sz w:val="2"/>
        </w:rPr>
        <w:pict>
          <v:shape id="docshape17" o:spid="_x0000_s1044" type="#_x0000_t202" style="width:4pt;height:.7pt;mso-position-horizontal-relative:char;mso-position-vertical-relative:line" filled="f" stroked="f">
            <v:textbox inset="0,0,0,0">
              <w:txbxContent>
                <w:p w:rsidR="00C12875" w:rsidRDefault="00C12875">
                  <w:pPr>
                    <w:pStyle w:val="Textoindependiente"/>
                    <w:rPr>
                      <w:rFonts w:ascii="Calibri Light"/>
                      <w:sz w:val="2"/>
                    </w:rPr>
                  </w:pPr>
                  <w:r>
                    <w:rPr>
                      <w:rFonts w:ascii="Calibri Light"/>
                      <w:color w:val="FFFFFF"/>
                      <w:w w:val="130"/>
                      <w:sz w:val="2"/>
                    </w:rPr>
                    <w:t>SACE</w:t>
                  </w:r>
                  <w:r>
                    <w:rPr>
                      <w:rFonts w:ascii="Calibri Light"/>
                      <w:color w:val="FFFFFF"/>
                      <w:spacing w:val="-1"/>
                      <w:w w:val="130"/>
                      <w:sz w:val="2"/>
                    </w:rPr>
                    <w:t xml:space="preserve"> </w:t>
                  </w:r>
                  <w:r>
                    <w:rPr>
                      <w:rFonts w:ascii="Calibri Light"/>
                      <w:color w:val="FFFFFF"/>
                      <w:spacing w:val="-4"/>
                      <w:w w:val="135"/>
                      <w:sz w:val="2"/>
                    </w:rPr>
                    <w:t>Tmax</w:t>
                  </w:r>
                </w:p>
              </w:txbxContent>
            </v:textbox>
            <w10:wrap type="none"/>
            <w10:anchorlock/>
          </v:shape>
        </w:pict>
      </w: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rPr>
          <w:rFonts w:ascii="Microsoft Sans Serif"/>
          <w:sz w:val="2"/>
        </w:rPr>
      </w:pPr>
    </w:p>
    <w:p w:rsidR="009E0E24" w:rsidRDefault="009E0E24">
      <w:pPr>
        <w:pStyle w:val="Textoindependiente"/>
        <w:spacing w:before="8"/>
        <w:rPr>
          <w:rFonts w:ascii="Microsoft Sans Serif"/>
          <w:sz w:val="2"/>
        </w:rPr>
      </w:pPr>
    </w:p>
    <w:p w:rsidR="009E0E24" w:rsidRDefault="001C58AD">
      <w:pPr>
        <w:ind w:right="4"/>
        <w:jc w:val="right"/>
        <w:rPr>
          <w:rFonts w:ascii="Verdana"/>
          <w:sz w:val="2"/>
        </w:rPr>
      </w:pPr>
      <w:r>
        <w:rPr>
          <w:rFonts w:ascii="Verdana"/>
          <w:spacing w:val="-7"/>
          <w:w w:val="65"/>
          <w:sz w:val="2"/>
        </w:rPr>
        <w:t>I</w:t>
      </w:r>
    </w:p>
    <w:p w:rsidR="009E0E24" w:rsidRDefault="009E0E24">
      <w:pPr>
        <w:pStyle w:val="Textoindependiente"/>
        <w:rPr>
          <w:rFonts w:ascii="Verdana"/>
          <w:sz w:val="2"/>
        </w:rPr>
      </w:pPr>
    </w:p>
    <w:p w:rsidR="009E0E24" w:rsidRDefault="009E0E24">
      <w:pPr>
        <w:pStyle w:val="Textoindependiente"/>
        <w:rPr>
          <w:rFonts w:ascii="Verdana"/>
          <w:sz w:val="2"/>
        </w:rPr>
      </w:pPr>
    </w:p>
    <w:p w:rsidR="009E0E24" w:rsidRDefault="009E0E24">
      <w:pPr>
        <w:pStyle w:val="Textoindependiente"/>
        <w:spacing w:before="14"/>
        <w:rPr>
          <w:rFonts w:ascii="Verdana"/>
          <w:sz w:val="2"/>
        </w:rPr>
      </w:pPr>
    </w:p>
    <w:p w:rsidR="009E0E24" w:rsidRDefault="001C58AD">
      <w:pPr>
        <w:jc w:val="right"/>
        <w:rPr>
          <w:rFonts w:ascii="Verdana"/>
          <w:sz w:val="2"/>
        </w:rPr>
      </w:pPr>
      <w:r>
        <w:rPr>
          <w:rFonts w:ascii="Verdana"/>
          <w:spacing w:val="-10"/>
          <w:w w:val="110"/>
          <w:sz w:val="2"/>
        </w:rPr>
        <w:t>O</w:t>
      </w:r>
    </w:p>
    <w:p w:rsidR="009E0E24" w:rsidRDefault="009E0E24">
      <w:pPr>
        <w:pStyle w:val="Textoindependiente"/>
        <w:rPr>
          <w:rFonts w:ascii="Verdana"/>
          <w:sz w:val="2"/>
        </w:rPr>
      </w:pPr>
    </w:p>
    <w:p w:rsidR="009E0E24" w:rsidRDefault="009E0E24">
      <w:pPr>
        <w:pStyle w:val="Textoindependiente"/>
        <w:spacing w:before="20"/>
        <w:rPr>
          <w:rFonts w:ascii="Verdana"/>
          <w:sz w:val="2"/>
        </w:rPr>
      </w:pPr>
    </w:p>
    <w:p w:rsidR="009E0E24" w:rsidRDefault="001C58AD">
      <w:pPr>
        <w:pStyle w:val="Textoindependiente"/>
        <w:spacing w:before="1"/>
        <w:ind w:right="167"/>
        <w:jc w:val="right"/>
        <w:rPr>
          <w:sz w:val="2"/>
        </w:rPr>
      </w:pPr>
      <w:r>
        <w:rPr>
          <w:w w:val="59"/>
          <w:sz w:val="2"/>
        </w:rPr>
        <w:t>3D</w:t>
      </w:r>
      <w:r>
        <w:rPr>
          <w:spacing w:val="-2"/>
          <w:sz w:val="2"/>
        </w:rPr>
        <w:t xml:space="preserve"> </w:t>
      </w:r>
      <w:r>
        <w:rPr>
          <w:w w:val="59"/>
          <w:sz w:val="2"/>
        </w:rPr>
        <w:t>+</w:t>
      </w:r>
      <w:r>
        <w:rPr>
          <w:spacing w:val="-2"/>
          <w:sz w:val="2"/>
        </w:rPr>
        <w:t xml:space="preserve"> </w:t>
      </w:r>
      <w:r>
        <w:rPr>
          <w:w w:val="59"/>
          <w:sz w:val="2"/>
        </w:rPr>
        <w:t>N/2</w:t>
      </w:r>
    </w:p>
    <w:p w:rsidR="009E0E24" w:rsidRDefault="001C58AD">
      <w:pPr>
        <w:pStyle w:val="Textoindependiente"/>
        <w:spacing w:before="20"/>
        <w:ind w:right="141"/>
        <w:jc w:val="right"/>
        <w:rPr>
          <w:sz w:val="2"/>
        </w:rPr>
      </w:pPr>
      <w:r>
        <w:rPr>
          <w:w w:val="59"/>
          <w:sz w:val="2"/>
        </w:rPr>
        <w:t>4P</w:t>
      </w:r>
      <w:r>
        <w:rPr>
          <w:spacing w:val="-2"/>
          <w:sz w:val="2"/>
        </w:rPr>
        <w:t xml:space="preserve"> </w:t>
      </w:r>
      <w:r>
        <w:rPr>
          <w:w w:val="59"/>
          <w:sz w:val="2"/>
        </w:rPr>
        <w:t>3D</w:t>
      </w:r>
      <w:r>
        <w:rPr>
          <w:sz w:val="2"/>
        </w:rPr>
        <w:t xml:space="preserve">              </w:t>
      </w:r>
      <w:r>
        <w:rPr>
          <w:w w:val="59"/>
          <w:sz w:val="2"/>
        </w:rPr>
        <w:t>4P</w:t>
      </w:r>
      <w:r>
        <w:rPr>
          <w:spacing w:val="-2"/>
          <w:sz w:val="2"/>
        </w:rPr>
        <w:t xml:space="preserve"> </w:t>
      </w:r>
      <w:r>
        <w:rPr>
          <w:w w:val="59"/>
          <w:sz w:val="2"/>
        </w:rPr>
        <w:t>4D</w:t>
      </w:r>
    </w:p>
    <w:p w:rsidR="009E0E24" w:rsidRDefault="001C58AD">
      <w:pPr>
        <w:pStyle w:val="Textoindependiente"/>
        <w:spacing w:before="11"/>
        <w:ind w:left="2573"/>
        <w:rPr>
          <w:sz w:val="2"/>
        </w:rPr>
      </w:pPr>
      <w:r>
        <w:rPr>
          <w:spacing w:val="-9"/>
          <w:sz w:val="2"/>
        </w:rPr>
        <w:t>N</w:t>
      </w: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spacing w:before="9"/>
        <w:rPr>
          <w:sz w:val="2"/>
        </w:rPr>
      </w:pPr>
    </w:p>
    <w:p w:rsidR="009E0E24" w:rsidRDefault="001C58AD">
      <w:pPr>
        <w:ind w:right="4"/>
        <w:jc w:val="right"/>
        <w:rPr>
          <w:rFonts w:ascii="Verdana"/>
          <w:sz w:val="2"/>
        </w:rPr>
      </w:pPr>
      <w:r>
        <w:rPr>
          <w:rFonts w:ascii="Verdana"/>
          <w:spacing w:val="-7"/>
          <w:w w:val="65"/>
          <w:sz w:val="2"/>
        </w:rPr>
        <w:t>I</w:t>
      </w:r>
    </w:p>
    <w:p w:rsidR="009E0E24" w:rsidRDefault="009E0E24">
      <w:pPr>
        <w:pStyle w:val="Textoindependiente"/>
        <w:rPr>
          <w:rFonts w:ascii="Verdana"/>
          <w:sz w:val="2"/>
        </w:rPr>
      </w:pPr>
    </w:p>
    <w:p w:rsidR="009E0E24" w:rsidRDefault="009E0E24">
      <w:pPr>
        <w:pStyle w:val="Textoindependiente"/>
        <w:rPr>
          <w:rFonts w:ascii="Verdana"/>
          <w:sz w:val="2"/>
        </w:rPr>
      </w:pPr>
    </w:p>
    <w:p w:rsidR="009E0E24" w:rsidRDefault="009E0E24">
      <w:pPr>
        <w:pStyle w:val="Textoindependiente"/>
        <w:spacing w:before="15"/>
        <w:rPr>
          <w:rFonts w:ascii="Verdana"/>
          <w:sz w:val="2"/>
        </w:rPr>
      </w:pPr>
    </w:p>
    <w:p w:rsidR="009E0E24" w:rsidRDefault="001C58AD">
      <w:pPr>
        <w:jc w:val="right"/>
        <w:rPr>
          <w:rFonts w:ascii="Verdana"/>
          <w:sz w:val="2"/>
        </w:rPr>
      </w:pPr>
      <w:r>
        <w:rPr>
          <w:rFonts w:ascii="Verdana"/>
          <w:spacing w:val="-10"/>
          <w:w w:val="110"/>
          <w:sz w:val="2"/>
        </w:rPr>
        <w:t>O</w:t>
      </w:r>
    </w:p>
    <w:p w:rsidR="009E0E24" w:rsidRDefault="009E0E24">
      <w:pPr>
        <w:pStyle w:val="Textoindependiente"/>
        <w:rPr>
          <w:rFonts w:ascii="Verdana"/>
          <w:sz w:val="2"/>
        </w:rPr>
      </w:pPr>
    </w:p>
    <w:p w:rsidR="009E0E24" w:rsidRDefault="009E0E24">
      <w:pPr>
        <w:pStyle w:val="Textoindependiente"/>
        <w:spacing w:before="20"/>
        <w:rPr>
          <w:rFonts w:ascii="Verdana"/>
          <w:sz w:val="2"/>
        </w:rPr>
      </w:pPr>
    </w:p>
    <w:p w:rsidR="009E0E24" w:rsidRDefault="001C58AD">
      <w:pPr>
        <w:pStyle w:val="Textoindependiente"/>
        <w:ind w:right="183"/>
        <w:jc w:val="right"/>
        <w:rPr>
          <w:sz w:val="2"/>
        </w:rPr>
      </w:pPr>
      <w:r>
        <w:rPr>
          <w:spacing w:val="-6"/>
          <w:w w:val="70"/>
          <w:sz w:val="2"/>
        </w:rPr>
        <w:t>3D</w:t>
      </w:r>
    </w:p>
    <w:p w:rsidR="009E0E24" w:rsidRDefault="001C58AD">
      <w:pPr>
        <w:pStyle w:val="Textoindependiente"/>
        <w:spacing w:before="13" w:line="16" w:lineRule="exact"/>
        <w:ind w:left="2573"/>
        <w:rPr>
          <w:sz w:val="2"/>
        </w:rPr>
      </w:pPr>
      <w:r>
        <w:rPr>
          <w:spacing w:val="-9"/>
          <w:sz w:val="2"/>
        </w:rPr>
        <w:t>N</w:t>
      </w:r>
    </w:p>
    <w:p w:rsidR="009E0E24" w:rsidRDefault="001C58AD">
      <w:pPr>
        <w:rPr>
          <w:sz w:val="2"/>
        </w:rPr>
      </w:pPr>
      <w:r>
        <w:br w:type="column"/>
      </w: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spacing w:before="6"/>
        <w:rPr>
          <w:sz w:val="2"/>
        </w:rPr>
      </w:pPr>
    </w:p>
    <w:p w:rsidR="009E0E24" w:rsidRDefault="001C58AD">
      <w:pPr>
        <w:ind w:right="44"/>
        <w:jc w:val="right"/>
        <w:rPr>
          <w:rFonts w:ascii="Verdana"/>
          <w:sz w:val="2"/>
        </w:rPr>
      </w:pPr>
      <w:r>
        <w:rPr>
          <w:rFonts w:ascii="Verdana"/>
          <w:spacing w:val="-7"/>
          <w:w w:val="65"/>
          <w:sz w:val="2"/>
        </w:rPr>
        <w:t>I</w:t>
      </w:r>
    </w:p>
    <w:p w:rsidR="009E0E24" w:rsidRDefault="009E0E24">
      <w:pPr>
        <w:pStyle w:val="Textoindependiente"/>
        <w:rPr>
          <w:rFonts w:ascii="Verdana"/>
          <w:sz w:val="2"/>
        </w:rPr>
      </w:pPr>
    </w:p>
    <w:p w:rsidR="009E0E24" w:rsidRDefault="009E0E24">
      <w:pPr>
        <w:pStyle w:val="Textoindependiente"/>
        <w:rPr>
          <w:rFonts w:ascii="Verdana"/>
          <w:sz w:val="2"/>
        </w:rPr>
      </w:pPr>
    </w:p>
    <w:p w:rsidR="009E0E24" w:rsidRDefault="009E0E24">
      <w:pPr>
        <w:pStyle w:val="Textoindependiente"/>
        <w:spacing w:before="14"/>
        <w:rPr>
          <w:rFonts w:ascii="Verdana"/>
          <w:sz w:val="2"/>
        </w:rPr>
      </w:pPr>
    </w:p>
    <w:p w:rsidR="009E0E24" w:rsidRDefault="001C58AD">
      <w:pPr>
        <w:spacing w:before="1"/>
        <w:ind w:right="38"/>
        <w:jc w:val="right"/>
        <w:rPr>
          <w:rFonts w:ascii="Verdana"/>
          <w:sz w:val="2"/>
        </w:rPr>
      </w:pPr>
      <w:r>
        <w:rPr>
          <w:rFonts w:ascii="Verdana"/>
          <w:spacing w:val="-10"/>
          <w:w w:val="110"/>
          <w:sz w:val="2"/>
        </w:rPr>
        <w:t>O</w:t>
      </w:r>
    </w:p>
    <w:p w:rsidR="009E0E24" w:rsidRDefault="009E0E24">
      <w:pPr>
        <w:pStyle w:val="Textoindependiente"/>
        <w:rPr>
          <w:rFonts w:ascii="Verdana"/>
          <w:sz w:val="2"/>
        </w:rPr>
      </w:pPr>
    </w:p>
    <w:p w:rsidR="009E0E24" w:rsidRDefault="009E0E24">
      <w:pPr>
        <w:pStyle w:val="Textoindependiente"/>
        <w:spacing w:before="20"/>
        <w:rPr>
          <w:rFonts w:ascii="Verdana"/>
          <w:sz w:val="2"/>
        </w:rPr>
      </w:pPr>
    </w:p>
    <w:p w:rsidR="009E0E24" w:rsidRDefault="001C58AD">
      <w:pPr>
        <w:pStyle w:val="Textoindependiente"/>
        <w:ind w:left="106"/>
        <w:jc w:val="center"/>
        <w:rPr>
          <w:sz w:val="2"/>
        </w:rPr>
      </w:pPr>
      <w:r>
        <w:rPr>
          <w:w w:val="59"/>
          <w:sz w:val="2"/>
        </w:rPr>
        <w:t>3D</w:t>
      </w:r>
      <w:r>
        <w:rPr>
          <w:spacing w:val="-2"/>
          <w:sz w:val="2"/>
        </w:rPr>
        <w:t xml:space="preserve"> </w:t>
      </w:r>
      <w:r>
        <w:rPr>
          <w:w w:val="59"/>
          <w:sz w:val="2"/>
        </w:rPr>
        <w:t>+</w:t>
      </w:r>
      <w:r>
        <w:rPr>
          <w:spacing w:val="-2"/>
          <w:sz w:val="2"/>
        </w:rPr>
        <w:t xml:space="preserve"> </w:t>
      </w:r>
      <w:r>
        <w:rPr>
          <w:w w:val="59"/>
          <w:sz w:val="2"/>
        </w:rPr>
        <w:t>N/2</w:t>
      </w:r>
    </w:p>
    <w:p w:rsidR="009E0E24" w:rsidRDefault="001C58AD">
      <w:pPr>
        <w:pStyle w:val="Textoindependiente"/>
        <w:spacing w:before="20"/>
        <w:ind w:left="113" w:right="3"/>
        <w:jc w:val="center"/>
        <w:rPr>
          <w:sz w:val="2"/>
        </w:rPr>
      </w:pPr>
      <w:r>
        <w:rPr>
          <w:w w:val="59"/>
          <w:sz w:val="2"/>
        </w:rPr>
        <w:t>4P</w:t>
      </w:r>
      <w:r>
        <w:rPr>
          <w:spacing w:val="-2"/>
          <w:sz w:val="2"/>
        </w:rPr>
        <w:t xml:space="preserve"> </w:t>
      </w:r>
      <w:r>
        <w:rPr>
          <w:w w:val="59"/>
          <w:sz w:val="2"/>
        </w:rPr>
        <w:t>3D</w:t>
      </w:r>
      <w:r>
        <w:rPr>
          <w:sz w:val="2"/>
        </w:rPr>
        <w:t xml:space="preserve">              </w:t>
      </w:r>
      <w:r>
        <w:rPr>
          <w:spacing w:val="-1"/>
          <w:sz w:val="2"/>
        </w:rPr>
        <w:t xml:space="preserve"> </w:t>
      </w:r>
      <w:r>
        <w:rPr>
          <w:w w:val="59"/>
          <w:sz w:val="2"/>
        </w:rPr>
        <w:t>4P</w:t>
      </w:r>
      <w:r>
        <w:rPr>
          <w:spacing w:val="-2"/>
          <w:sz w:val="2"/>
        </w:rPr>
        <w:t xml:space="preserve"> </w:t>
      </w:r>
      <w:r>
        <w:rPr>
          <w:w w:val="59"/>
          <w:sz w:val="2"/>
        </w:rPr>
        <w:t>4D</w:t>
      </w:r>
    </w:p>
    <w:p w:rsidR="009E0E24" w:rsidRDefault="001C58AD">
      <w:pPr>
        <w:pStyle w:val="Textoindependiente"/>
        <w:spacing w:before="11"/>
        <w:ind w:left="113"/>
        <w:jc w:val="center"/>
        <w:rPr>
          <w:sz w:val="2"/>
        </w:rPr>
      </w:pPr>
      <w:r>
        <w:rPr>
          <w:spacing w:val="-9"/>
          <w:sz w:val="2"/>
        </w:rPr>
        <w:t>N</w:t>
      </w: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rPr>
          <w:sz w:val="2"/>
        </w:rPr>
      </w:pPr>
    </w:p>
    <w:p w:rsidR="009E0E24" w:rsidRDefault="009E0E24">
      <w:pPr>
        <w:pStyle w:val="Textoindependiente"/>
        <w:spacing w:before="10"/>
        <w:rPr>
          <w:sz w:val="2"/>
        </w:rPr>
      </w:pPr>
    </w:p>
    <w:p w:rsidR="009E0E24" w:rsidRDefault="001C58AD">
      <w:pPr>
        <w:ind w:right="44"/>
        <w:jc w:val="right"/>
        <w:rPr>
          <w:rFonts w:ascii="Verdana"/>
          <w:sz w:val="2"/>
        </w:rPr>
      </w:pPr>
      <w:r>
        <w:rPr>
          <w:rFonts w:ascii="Verdana"/>
          <w:spacing w:val="-7"/>
          <w:w w:val="65"/>
          <w:sz w:val="2"/>
        </w:rPr>
        <w:t>I</w:t>
      </w:r>
    </w:p>
    <w:p w:rsidR="009E0E24" w:rsidRDefault="009E0E24">
      <w:pPr>
        <w:pStyle w:val="Textoindependiente"/>
        <w:rPr>
          <w:rFonts w:ascii="Verdana"/>
          <w:sz w:val="2"/>
        </w:rPr>
      </w:pPr>
    </w:p>
    <w:p w:rsidR="009E0E24" w:rsidRDefault="009E0E24">
      <w:pPr>
        <w:pStyle w:val="Textoindependiente"/>
        <w:rPr>
          <w:rFonts w:ascii="Verdana"/>
          <w:sz w:val="2"/>
        </w:rPr>
      </w:pPr>
    </w:p>
    <w:p w:rsidR="009E0E24" w:rsidRDefault="009E0E24">
      <w:pPr>
        <w:pStyle w:val="Textoindependiente"/>
        <w:spacing w:before="14"/>
        <w:rPr>
          <w:rFonts w:ascii="Verdana"/>
          <w:sz w:val="2"/>
        </w:rPr>
      </w:pPr>
    </w:p>
    <w:p w:rsidR="009E0E24" w:rsidRDefault="001C58AD">
      <w:pPr>
        <w:ind w:right="38"/>
        <w:jc w:val="right"/>
        <w:rPr>
          <w:rFonts w:ascii="Verdana"/>
          <w:sz w:val="2"/>
        </w:rPr>
      </w:pPr>
      <w:r>
        <w:rPr>
          <w:rFonts w:ascii="Verdana"/>
          <w:spacing w:val="-10"/>
          <w:w w:val="110"/>
          <w:sz w:val="2"/>
        </w:rPr>
        <w:t>O</w:t>
      </w:r>
    </w:p>
    <w:p w:rsidR="009E0E24" w:rsidRDefault="009E0E24">
      <w:pPr>
        <w:pStyle w:val="Textoindependiente"/>
        <w:rPr>
          <w:rFonts w:ascii="Verdana"/>
          <w:sz w:val="2"/>
        </w:rPr>
      </w:pPr>
    </w:p>
    <w:p w:rsidR="009E0E24" w:rsidRDefault="009E0E24">
      <w:pPr>
        <w:pStyle w:val="Textoindependiente"/>
        <w:spacing w:before="20"/>
        <w:rPr>
          <w:rFonts w:ascii="Verdana"/>
          <w:sz w:val="2"/>
        </w:rPr>
      </w:pPr>
    </w:p>
    <w:p w:rsidR="009E0E24" w:rsidRDefault="001C58AD">
      <w:pPr>
        <w:pStyle w:val="Textoindependiente"/>
        <w:spacing w:before="1"/>
        <w:ind w:left="106"/>
        <w:jc w:val="center"/>
        <w:rPr>
          <w:sz w:val="2"/>
        </w:rPr>
      </w:pPr>
      <w:r>
        <w:rPr>
          <w:w w:val="59"/>
          <w:sz w:val="2"/>
        </w:rPr>
        <w:t>3D</w:t>
      </w:r>
      <w:r>
        <w:rPr>
          <w:spacing w:val="-2"/>
          <w:sz w:val="2"/>
        </w:rPr>
        <w:t xml:space="preserve"> </w:t>
      </w:r>
      <w:r>
        <w:rPr>
          <w:w w:val="59"/>
          <w:sz w:val="2"/>
        </w:rPr>
        <w:t>+</w:t>
      </w:r>
      <w:r>
        <w:rPr>
          <w:spacing w:val="-2"/>
          <w:sz w:val="2"/>
        </w:rPr>
        <w:t xml:space="preserve"> </w:t>
      </w:r>
      <w:r>
        <w:rPr>
          <w:w w:val="59"/>
          <w:sz w:val="2"/>
        </w:rPr>
        <w:t>N/2</w:t>
      </w:r>
    </w:p>
    <w:p w:rsidR="009E0E24" w:rsidRDefault="001C58AD">
      <w:pPr>
        <w:pStyle w:val="Textoindependiente"/>
        <w:spacing w:before="12" w:line="16" w:lineRule="exact"/>
        <w:ind w:left="113"/>
        <w:jc w:val="center"/>
        <w:rPr>
          <w:sz w:val="2"/>
        </w:rPr>
      </w:pPr>
      <w:r>
        <w:rPr>
          <w:spacing w:val="-9"/>
          <w:sz w:val="2"/>
        </w:rPr>
        <w:t>N</w:t>
      </w:r>
    </w:p>
    <w:p w:rsidR="009E0E24" w:rsidRDefault="001C58AD">
      <w:pPr>
        <w:tabs>
          <w:tab w:val="right" w:pos="3135"/>
        </w:tabs>
        <w:spacing w:before="226"/>
        <w:ind w:left="2538"/>
        <w:rPr>
          <w:sz w:val="8"/>
        </w:rPr>
      </w:pPr>
      <w:r>
        <w:br w:type="column"/>
      </w:r>
      <w:r>
        <w:rPr>
          <w:rFonts w:ascii="Microsoft Sans Serif"/>
          <w:color w:val="00FF00"/>
          <w:spacing w:val="-10"/>
          <w:position w:val="1"/>
          <w:sz w:val="10"/>
        </w:rPr>
        <w:lastRenderedPageBreak/>
        <w:t>M</w:t>
      </w:r>
      <w:r>
        <w:rPr>
          <w:rFonts w:ascii="Times New Roman"/>
          <w:color w:val="00FF00"/>
          <w:position w:val="1"/>
          <w:sz w:val="10"/>
        </w:rPr>
        <w:tab/>
      </w:r>
      <w:r>
        <w:rPr>
          <w:color w:val="00FF00"/>
          <w:spacing w:val="-10"/>
          <w:sz w:val="8"/>
        </w:rPr>
        <w:t>1</w:t>
      </w:r>
    </w:p>
    <w:p w:rsidR="009E0E24" w:rsidRDefault="00F47D03">
      <w:pPr>
        <w:spacing w:before="54" w:line="87" w:lineRule="exact"/>
        <w:ind w:left="2874"/>
        <w:rPr>
          <w:rFonts w:ascii="Microsoft Sans Serif"/>
          <w:sz w:val="8"/>
        </w:rPr>
      </w:pPr>
      <w:r>
        <w:rPr>
          <w:rFonts w:ascii="Microsoft Sans Serif"/>
          <w:sz w:val="8"/>
        </w:rPr>
        <w:pict>
          <v:shape id="docshape18" o:spid="_x0000_s1030" type="#_x0000_t202" style="position:absolute;left:0;text-align:left;margin-left:581.3pt;margin-top:-2.3pt;width:9.75pt;height:4.05pt;z-index:-16470528;mso-position-horizontal-relative:page" filled="f" stroked="f">
            <v:textbox inset="0,0,0,0">
              <w:txbxContent>
                <w:p w:rsidR="00C12875" w:rsidRDefault="00C12875">
                  <w:pPr>
                    <w:spacing w:line="67" w:lineRule="exact"/>
                    <w:ind w:left="43"/>
                    <w:rPr>
                      <w:sz w:val="6"/>
                    </w:rPr>
                  </w:pPr>
                  <w:r>
                    <w:rPr>
                      <w:color w:val="00FF00"/>
                      <w:sz w:val="6"/>
                    </w:rPr>
                    <w:t>I</w:t>
                  </w:r>
                  <w:r>
                    <w:rPr>
                      <w:color w:val="00FF00"/>
                      <w:spacing w:val="-2"/>
                      <w:sz w:val="6"/>
                    </w:rPr>
                    <w:t xml:space="preserve"> </w:t>
                  </w:r>
                  <w:r>
                    <w:rPr>
                      <w:color w:val="00FF00"/>
                      <w:spacing w:val="-5"/>
                      <w:sz w:val="6"/>
                    </w:rPr>
                    <w:t>&gt;&gt;</w:t>
                  </w:r>
                </w:p>
              </w:txbxContent>
            </v:textbox>
            <w10:wrap anchorx="page"/>
          </v:shape>
        </w:pict>
      </w:r>
      <w:r w:rsidR="001C58AD">
        <w:rPr>
          <w:rFonts w:ascii="Microsoft Sans Serif"/>
          <w:color w:val="FFFF00"/>
          <w:sz w:val="8"/>
        </w:rPr>
        <w:t>In</w:t>
      </w:r>
      <w:r w:rsidR="001C58AD">
        <w:rPr>
          <w:rFonts w:ascii="Microsoft Sans Serif"/>
          <w:smallCaps/>
          <w:color w:val="FFFF00"/>
          <w:sz w:val="8"/>
        </w:rPr>
        <w:t>t</w:t>
      </w:r>
      <w:r w:rsidR="001C58AD">
        <w:rPr>
          <w:rFonts w:ascii="Microsoft Sans Serif"/>
          <w:color w:val="FFFF00"/>
          <w:sz w:val="8"/>
        </w:rPr>
        <w:t>.</w:t>
      </w:r>
      <w:r w:rsidR="001C58AD">
        <w:rPr>
          <w:rFonts w:ascii="Microsoft Sans Serif"/>
          <w:color w:val="FFFF00"/>
          <w:spacing w:val="-1"/>
          <w:sz w:val="8"/>
        </w:rPr>
        <w:t xml:space="preserve"> </w:t>
      </w:r>
      <w:r w:rsidR="001C58AD">
        <w:rPr>
          <w:rFonts w:ascii="Microsoft Sans Serif"/>
          <w:color w:val="FFFF00"/>
          <w:sz w:val="8"/>
        </w:rPr>
        <w:t xml:space="preserve">4x2500A - </w:t>
      </w:r>
      <w:r w:rsidR="001C58AD">
        <w:rPr>
          <w:rFonts w:ascii="Microsoft Sans Serif"/>
          <w:color w:val="FFFF00"/>
          <w:spacing w:val="-6"/>
          <w:sz w:val="8"/>
        </w:rPr>
        <w:t>50kA</w:t>
      </w:r>
    </w:p>
    <w:p w:rsidR="009E0E24" w:rsidRDefault="001C58AD">
      <w:pPr>
        <w:spacing w:line="477" w:lineRule="auto"/>
        <w:ind w:left="2869" w:right="124"/>
        <w:rPr>
          <w:rFonts w:ascii="Microsoft Sans Serif" w:hAnsi="Microsoft Sans Serif"/>
          <w:sz w:val="8"/>
        </w:rPr>
      </w:pPr>
      <w:r>
        <w:rPr>
          <w:rFonts w:ascii="Microsoft Sans Serif" w:hAnsi="Microsoft Sans Serif"/>
          <w:color w:val="FFFF00"/>
          <w:spacing w:val="-2"/>
          <w:sz w:val="8"/>
        </w:rPr>
        <w:t>R</w:t>
      </w:r>
      <w:r>
        <w:rPr>
          <w:rFonts w:ascii="Microsoft Sans Serif" w:hAnsi="Microsoft Sans Serif"/>
          <w:smallCaps/>
          <w:color w:val="FFFF00"/>
          <w:spacing w:val="-2"/>
          <w:sz w:val="8"/>
        </w:rPr>
        <w:t>e</w:t>
      </w:r>
      <w:r>
        <w:rPr>
          <w:rFonts w:ascii="Microsoft Sans Serif" w:hAnsi="Microsoft Sans Serif"/>
          <w:color w:val="FFFF00"/>
          <w:spacing w:val="-2"/>
          <w:sz w:val="8"/>
        </w:rPr>
        <w:t>lé</w:t>
      </w:r>
      <w:r>
        <w:rPr>
          <w:rFonts w:ascii="Microsoft Sans Serif" w:hAnsi="Microsoft Sans Serif"/>
          <w:color w:val="FFFF00"/>
          <w:spacing w:val="-3"/>
          <w:sz w:val="8"/>
        </w:rPr>
        <w:t xml:space="preserve"> </w:t>
      </w:r>
      <w:r>
        <w:rPr>
          <w:rFonts w:ascii="Microsoft Sans Serif" w:hAnsi="Microsoft Sans Serif"/>
          <w:smallCaps/>
          <w:color w:val="FFFF00"/>
          <w:spacing w:val="-2"/>
          <w:sz w:val="8"/>
        </w:rPr>
        <w:t>e</w:t>
      </w:r>
      <w:r>
        <w:rPr>
          <w:rFonts w:ascii="Microsoft Sans Serif" w:hAnsi="Microsoft Sans Serif"/>
          <w:color w:val="FFFF00"/>
          <w:spacing w:val="-2"/>
          <w:sz w:val="8"/>
        </w:rPr>
        <w:t>l</w:t>
      </w:r>
      <w:r>
        <w:rPr>
          <w:rFonts w:ascii="Microsoft Sans Serif" w:hAnsi="Microsoft Sans Serif"/>
          <w:smallCaps/>
          <w:color w:val="FFFF00"/>
          <w:spacing w:val="-2"/>
          <w:sz w:val="8"/>
        </w:rPr>
        <w:t>ectro</w:t>
      </w:r>
      <w:r>
        <w:rPr>
          <w:rFonts w:ascii="Microsoft Sans Serif" w:hAnsi="Microsoft Sans Serif"/>
          <w:color w:val="FFFF00"/>
          <w:spacing w:val="-2"/>
          <w:sz w:val="8"/>
        </w:rPr>
        <w:t>nico</w:t>
      </w:r>
      <w:r>
        <w:rPr>
          <w:rFonts w:ascii="Microsoft Sans Serif" w:hAnsi="Microsoft Sans Serif"/>
          <w:color w:val="FFFF00"/>
          <w:spacing w:val="40"/>
          <w:sz w:val="8"/>
        </w:rPr>
        <w:t xml:space="preserve"> </w:t>
      </w:r>
      <w:r>
        <w:rPr>
          <w:rFonts w:ascii="Microsoft Sans Serif" w:hAnsi="Microsoft Sans Serif"/>
          <w:color w:val="FFFF00"/>
          <w:spacing w:val="-6"/>
          <w:sz w:val="8"/>
        </w:rPr>
        <w:t>4P</w:t>
      </w:r>
    </w:p>
    <w:p w:rsidR="009E0E24" w:rsidRDefault="001C58AD">
      <w:pPr>
        <w:tabs>
          <w:tab w:val="right" w:pos="1308"/>
        </w:tabs>
        <w:spacing w:before="227"/>
        <w:ind w:left="729"/>
        <w:rPr>
          <w:position w:val="1"/>
          <w:sz w:val="8"/>
        </w:rPr>
      </w:pPr>
      <w:r>
        <w:br w:type="column"/>
      </w:r>
      <w:r>
        <w:rPr>
          <w:rFonts w:ascii="Microsoft Sans Serif"/>
          <w:color w:val="00FF00"/>
          <w:spacing w:val="-10"/>
          <w:sz w:val="10"/>
        </w:rPr>
        <w:lastRenderedPageBreak/>
        <w:t>M</w:t>
      </w:r>
      <w:r>
        <w:rPr>
          <w:rFonts w:ascii="Times New Roman"/>
          <w:color w:val="00FF00"/>
          <w:sz w:val="10"/>
        </w:rPr>
        <w:tab/>
      </w:r>
      <w:r>
        <w:rPr>
          <w:color w:val="00FF00"/>
          <w:spacing w:val="-10"/>
          <w:position w:val="1"/>
          <w:sz w:val="8"/>
        </w:rPr>
        <w:t>3</w:t>
      </w:r>
    </w:p>
    <w:p w:rsidR="009E0E24" w:rsidRDefault="00F47D03">
      <w:pPr>
        <w:spacing w:before="62" w:line="87" w:lineRule="exact"/>
        <w:ind w:left="1065"/>
        <w:rPr>
          <w:rFonts w:ascii="Microsoft Sans Serif"/>
          <w:sz w:val="8"/>
        </w:rPr>
      </w:pPr>
      <w:r>
        <w:rPr>
          <w:rFonts w:ascii="Microsoft Sans Serif"/>
          <w:sz w:val="8"/>
        </w:rPr>
        <w:pict>
          <v:shape id="docshape19" o:spid="_x0000_s1029" type="#_x0000_t202" style="position:absolute;left:0;text-align:left;margin-left:671.7pt;margin-top:-1.85pt;width:9.75pt;height:4pt;z-index:15737856;mso-position-horizontal-relative:page" filled="f" stroked="f">
            <v:textbox inset="0,0,0,0">
              <w:txbxContent>
                <w:p w:rsidR="00C12875" w:rsidRDefault="00C12875">
                  <w:pPr>
                    <w:spacing w:line="65" w:lineRule="exact"/>
                    <w:ind w:left="43"/>
                    <w:rPr>
                      <w:sz w:val="6"/>
                    </w:rPr>
                  </w:pPr>
                  <w:r>
                    <w:rPr>
                      <w:color w:val="00FF00"/>
                      <w:sz w:val="6"/>
                    </w:rPr>
                    <w:t>I</w:t>
                  </w:r>
                  <w:r>
                    <w:rPr>
                      <w:color w:val="00FF00"/>
                      <w:spacing w:val="-2"/>
                      <w:sz w:val="6"/>
                    </w:rPr>
                    <w:t xml:space="preserve"> </w:t>
                  </w:r>
                  <w:r>
                    <w:rPr>
                      <w:color w:val="00FF00"/>
                      <w:spacing w:val="-5"/>
                      <w:sz w:val="6"/>
                    </w:rPr>
                    <w:t>&gt;&gt;</w:t>
                  </w:r>
                </w:p>
              </w:txbxContent>
            </v:textbox>
            <w10:wrap anchorx="page"/>
          </v:shape>
        </w:pict>
      </w:r>
      <w:r w:rsidR="001C58AD">
        <w:rPr>
          <w:rFonts w:ascii="Microsoft Sans Serif"/>
          <w:color w:val="FFFF00"/>
          <w:spacing w:val="-2"/>
          <w:sz w:val="8"/>
        </w:rPr>
        <w:t>In</w:t>
      </w:r>
      <w:r w:rsidR="001C58AD">
        <w:rPr>
          <w:rFonts w:ascii="Microsoft Sans Serif"/>
          <w:smallCaps/>
          <w:color w:val="FFFF00"/>
          <w:spacing w:val="-2"/>
          <w:sz w:val="8"/>
        </w:rPr>
        <w:t>t</w:t>
      </w:r>
      <w:r w:rsidR="001C58AD">
        <w:rPr>
          <w:rFonts w:ascii="Microsoft Sans Serif"/>
          <w:color w:val="FFFF00"/>
          <w:spacing w:val="-2"/>
          <w:sz w:val="8"/>
        </w:rPr>
        <w:t>.</w:t>
      </w:r>
      <w:r w:rsidR="001C58AD">
        <w:rPr>
          <w:rFonts w:ascii="Microsoft Sans Serif"/>
          <w:color w:val="FFFF00"/>
          <w:spacing w:val="2"/>
          <w:sz w:val="8"/>
        </w:rPr>
        <w:t xml:space="preserve"> </w:t>
      </w:r>
      <w:r w:rsidR="001C58AD">
        <w:rPr>
          <w:rFonts w:ascii="Microsoft Sans Serif"/>
          <w:color w:val="FFFF00"/>
          <w:spacing w:val="-2"/>
          <w:sz w:val="8"/>
        </w:rPr>
        <w:t>4x1600A</w:t>
      </w:r>
      <w:r w:rsidR="001C58AD">
        <w:rPr>
          <w:rFonts w:ascii="Microsoft Sans Serif"/>
          <w:color w:val="FFFF00"/>
          <w:spacing w:val="2"/>
          <w:sz w:val="8"/>
        </w:rPr>
        <w:t xml:space="preserve"> </w:t>
      </w:r>
      <w:r w:rsidR="001C58AD">
        <w:rPr>
          <w:rFonts w:ascii="Microsoft Sans Serif"/>
          <w:color w:val="FFFF00"/>
          <w:spacing w:val="-2"/>
          <w:sz w:val="8"/>
        </w:rPr>
        <w:t>-</w:t>
      </w:r>
      <w:r w:rsidR="001C58AD">
        <w:rPr>
          <w:rFonts w:ascii="Microsoft Sans Serif"/>
          <w:color w:val="FFFF00"/>
          <w:spacing w:val="3"/>
          <w:sz w:val="8"/>
        </w:rPr>
        <w:t xml:space="preserve"> </w:t>
      </w:r>
      <w:r w:rsidR="001C58AD">
        <w:rPr>
          <w:rFonts w:ascii="Microsoft Sans Serif"/>
          <w:color w:val="FFFF00"/>
          <w:spacing w:val="-6"/>
          <w:sz w:val="8"/>
        </w:rPr>
        <w:t>50kA</w:t>
      </w:r>
    </w:p>
    <w:p w:rsidR="009E0E24" w:rsidRDefault="001C58AD">
      <w:pPr>
        <w:spacing w:line="477" w:lineRule="auto"/>
        <w:ind w:left="1060" w:right="108"/>
        <w:rPr>
          <w:rFonts w:ascii="Microsoft Sans Serif" w:hAnsi="Microsoft Sans Serif"/>
          <w:sz w:val="8"/>
        </w:rPr>
      </w:pPr>
      <w:r>
        <w:rPr>
          <w:rFonts w:ascii="Microsoft Sans Serif" w:hAnsi="Microsoft Sans Serif"/>
          <w:color w:val="FFFF00"/>
          <w:spacing w:val="-2"/>
          <w:sz w:val="8"/>
        </w:rPr>
        <w:t>R</w:t>
      </w:r>
      <w:r>
        <w:rPr>
          <w:rFonts w:ascii="Microsoft Sans Serif" w:hAnsi="Microsoft Sans Serif"/>
          <w:smallCaps/>
          <w:color w:val="FFFF00"/>
          <w:spacing w:val="-2"/>
          <w:sz w:val="8"/>
        </w:rPr>
        <w:t>e</w:t>
      </w:r>
      <w:r>
        <w:rPr>
          <w:rFonts w:ascii="Microsoft Sans Serif" w:hAnsi="Microsoft Sans Serif"/>
          <w:color w:val="FFFF00"/>
          <w:spacing w:val="-2"/>
          <w:sz w:val="8"/>
        </w:rPr>
        <w:t>lé</w:t>
      </w:r>
      <w:r>
        <w:rPr>
          <w:rFonts w:ascii="Microsoft Sans Serif" w:hAnsi="Microsoft Sans Serif"/>
          <w:color w:val="FFFF00"/>
          <w:spacing w:val="-3"/>
          <w:sz w:val="8"/>
        </w:rPr>
        <w:t xml:space="preserve"> </w:t>
      </w:r>
      <w:r>
        <w:rPr>
          <w:rFonts w:ascii="Microsoft Sans Serif" w:hAnsi="Microsoft Sans Serif"/>
          <w:smallCaps/>
          <w:color w:val="FFFF00"/>
          <w:spacing w:val="-2"/>
          <w:sz w:val="8"/>
        </w:rPr>
        <w:t>e</w:t>
      </w:r>
      <w:r>
        <w:rPr>
          <w:rFonts w:ascii="Microsoft Sans Serif" w:hAnsi="Microsoft Sans Serif"/>
          <w:color w:val="FFFF00"/>
          <w:spacing w:val="-2"/>
          <w:sz w:val="8"/>
        </w:rPr>
        <w:t>l</w:t>
      </w:r>
      <w:r>
        <w:rPr>
          <w:rFonts w:ascii="Microsoft Sans Serif" w:hAnsi="Microsoft Sans Serif"/>
          <w:smallCaps/>
          <w:color w:val="FFFF00"/>
          <w:spacing w:val="-2"/>
          <w:sz w:val="8"/>
        </w:rPr>
        <w:t>ectro</w:t>
      </w:r>
      <w:r>
        <w:rPr>
          <w:rFonts w:ascii="Microsoft Sans Serif" w:hAnsi="Microsoft Sans Serif"/>
          <w:color w:val="FFFF00"/>
          <w:spacing w:val="-2"/>
          <w:sz w:val="8"/>
        </w:rPr>
        <w:t>nico</w:t>
      </w:r>
      <w:r>
        <w:rPr>
          <w:rFonts w:ascii="Microsoft Sans Serif" w:hAnsi="Microsoft Sans Serif"/>
          <w:color w:val="FFFF00"/>
          <w:spacing w:val="40"/>
          <w:sz w:val="8"/>
        </w:rPr>
        <w:t xml:space="preserve"> </w:t>
      </w:r>
      <w:r>
        <w:rPr>
          <w:rFonts w:ascii="Microsoft Sans Serif" w:hAnsi="Microsoft Sans Serif"/>
          <w:color w:val="FFFF00"/>
          <w:spacing w:val="-6"/>
          <w:sz w:val="8"/>
        </w:rPr>
        <w:t>4P</w:t>
      </w:r>
    </w:p>
    <w:p w:rsidR="009E0E24" w:rsidRDefault="001C58AD">
      <w:pPr>
        <w:rPr>
          <w:rFonts w:ascii="Microsoft Sans Serif"/>
          <w:sz w:val="6"/>
        </w:rPr>
      </w:pPr>
      <w:r>
        <w:br w:type="column"/>
      </w: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spacing w:before="37"/>
        <w:rPr>
          <w:rFonts w:ascii="Microsoft Sans Serif"/>
          <w:sz w:val="6"/>
        </w:rPr>
      </w:pPr>
    </w:p>
    <w:p w:rsidR="009E0E24" w:rsidRDefault="001C58AD">
      <w:pPr>
        <w:ind w:left="259"/>
        <w:rPr>
          <w:sz w:val="6"/>
        </w:rPr>
      </w:pPr>
      <w:r>
        <w:rPr>
          <w:color w:val="00FF00"/>
          <w:sz w:val="6"/>
        </w:rPr>
        <w:t>I</w:t>
      </w:r>
      <w:r>
        <w:rPr>
          <w:color w:val="00FF00"/>
          <w:spacing w:val="-2"/>
          <w:sz w:val="6"/>
        </w:rPr>
        <w:t xml:space="preserve"> </w:t>
      </w:r>
      <w:r>
        <w:rPr>
          <w:color w:val="00FF00"/>
          <w:spacing w:val="-5"/>
          <w:sz w:val="6"/>
        </w:rPr>
        <w:t>&gt;&gt;</w:t>
      </w:r>
    </w:p>
    <w:p w:rsidR="009E0E24" w:rsidRDefault="001C58AD">
      <w:pPr>
        <w:spacing w:before="35" w:line="87" w:lineRule="exact"/>
        <w:ind w:left="337"/>
        <w:rPr>
          <w:rFonts w:ascii="Microsoft Sans Serif"/>
          <w:sz w:val="8"/>
        </w:rPr>
      </w:pPr>
      <w:r>
        <w:rPr>
          <w:rFonts w:ascii="Microsoft Sans Serif"/>
          <w:color w:val="FFFF00"/>
          <w:spacing w:val="-2"/>
          <w:sz w:val="8"/>
        </w:rPr>
        <w:t>50kA -</w:t>
      </w:r>
      <w:r>
        <w:rPr>
          <w:rFonts w:ascii="Microsoft Sans Serif"/>
          <w:color w:val="FFFF00"/>
          <w:spacing w:val="-9"/>
          <w:sz w:val="8"/>
        </w:rPr>
        <w:t>4P</w:t>
      </w:r>
    </w:p>
    <w:p w:rsidR="009E0E24" w:rsidRDefault="001C58AD">
      <w:pPr>
        <w:spacing w:line="87" w:lineRule="exact"/>
        <w:ind w:left="333"/>
        <w:rPr>
          <w:rFonts w:ascii="Microsoft Sans Serif"/>
          <w:sz w:val="8"/>
        </w:rPr>
      </w:pPr>
      <w:r>
        <w:rPr>
          <w:rFonts w:ascii="Microsoft Sans Serif"/>
          <w:color w:val="FFFF00"/>
          <w:spacing w:val="-2"/>
          <w:w w:val="95"/>
          <w:sz w:val="8"/>
        </w:rPr>
        <w:t>4X160A</w:t>
      </w:r>
    </w:p>
    <w:p w:rsidR="009E0E24" w:rsidRDefault="001C58AD">
      <w:pPr>
        <w:spacing w:before="88" w:line="32" w:lineRule="exact"/>
        <w:ind w:left="333"/>
        <w:rPr>
          <w:rFonts w:ascii="Microsoft Sans Serif"/>
          <w:sz w:val="8"/>
        </w:rPr>
      </w:pPr>
      <w:r>
        <w:rPr>
          <w:rFonts w:ascii="Microsoft Sans Serif"/>
          <w:color w:val="FFFF00"/>
          <w:spacing w:val="-5"/>
          <w:w w:val="95"/>
          <w:sz w:val="8"/>
        </w:rPr>
        <w:t>4P</w:t>
      </w:r>
    </w:p>
    <w:p w:rsidR="009E0E24" w:rsidRDefault="001C58AD">
      <w:pPr>
        <w:rPr>
          <w:rFonts w:ascii="Microsoft Sans Serif"/>
          <w:sz w:val="6"/>
        </w:rPr>
      </w:pPr>
      <w:r>
        <w:br w:type="column"/>
      </w: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spacing w:before="37"/>
        <w:rPr>
          <w:rFonts w:ascii="Microsoft Sans Serif"/>
          <w:sz w:val="6"/>
        </w:rPr>
      </w:pPr>
    </w:p>
    <w:p w:rsidR="009E0E24" w:rsidRDefault="001C58AD">
      <w:pPr>
        <w:ind w:left="217"/>
        <w:rPr>
          <w:sz w:val="6"/>
        </w:rPr>
      </w:pPr>
      <w:r>
        <w:rPr>
          <w:color w:val="00FF00"/>
          <w:sz w:val="6"/>
        </w:rPr>
        <w:t>I</w:t>
      </w:r>
      <w:r>
        <w:rPr>
          <w:color w:val="00FF00"/>
          <w:spacing w:val="-2"/>
          <w:sz w:val="6"/>
        </w:rPr>
        <w:t xml:space="preserve"> </w:t>
      </w:r>
      <w:r>
        <w:rPr>
          <w:color w:val="00FF00"/>
          <w:spacing w:val="-5"/>
          <w:sz w:val="6"/>
        </w:rPr>
        <w:t>&gt;&gt;</w:t>
      </w:r>
    </w:p>
    <w:p w:rsidR="009E0E24" w:rsidRDefault="001C58AD">
      <w:pPr>
        <w:spacing w:before="35" w:line="87" w:lineRule="exact"/>
        <w:ind w:left="295"/>
        <w:rPr>
          <w:rFonts w:ascii="Microsoft Sans Serif"/>
          <w:sz w:val="8"/>
        </w:rPr>
      </w:pPr>
      <w:r>
        <w:rPr>
          <w:rFonts w:ascii="Microsoft Sans Serif"/>
          <w:color w:val="FFFF00"/>
          <w:spacing w:val="-2"/>
          <w:sz w:val="8"/>
        </w:rPr>
        <w:t>50kA -</w:t>
      </w:r>
      <w:r>
        <w:rPr>
          <w:rFonts w:ascii="Microsoft Sans Serif"/>
          <w:color w:val="FFFF00"/>
          <w:spacing w:val="-9"/>
          <w:sz w:val="8"/>
        </w:rPr>
        <w:t>4P</w:t>
      </w:r>
    </w:p>
    <w:p w:rsidR="009E0E24" w:rsidRDefault="001C58AD">
      <w:pPr>
        <w:spacing w:line="87" w:lineRule="exact"/>
        <w:ind w:left="292"/>
        <w:rPr>
          <w:rFonts w:ascii="Microsoft Sans Serif"/>
          <w:sz w:val="8"/>
        </w:rPr>
      </w:pPr>
      <w:r>
        <w:rPr>
          <w:rFonts w:ascii="Microsoft Sans Serif"/>
          <w:color w:val="FFFF00"/>
          <w:spacing w:val="-2"/>
          <w:w w:val="95"/>
          <w:sz w:val="8"/>
        </w:rPr>
        <w:t>4X160A</w:t>
      </w:r>
    </w:p>
    <w:p w:rsidR="009E0E24" w:rsidRDefault="001C58AD">
      <w:pPr>
        <w:spacing w:before="88" w:line="32" w:lineRule="exact"/>
        <w:ind w:left="292"/>
        <w:rPr>
          <w:rFonts w:ascii="Microsoft Sans Serif"/>
          <w:sz w:val="8"/>
        </w:rPr>
      </w:pPr>
      <w:r>
        <w:rPr>
          <w:rFonts w:ascii="Microsoft Sans Serif"/>
          <w:color w:val="FFFF00"/>
          <w:spacing w:val="-5"/>
          <w:w w:val="95"/>
          <w:sz w:val="8"/>
        </w:rPr>
        <w:t>4P</w:t>
      </w:r>
    </w:p>
    <w:p w:rsidR="009E0E24" w:rsidRDefault="001C58AD">
      <w:pPr>
        <w:rPr>
          <w:rFonts w:ascii="Microsoft Sans Serif"/>
          <w:sz w:val="6"/>
        </w:rPr>
      </w:pPr>
      <w:r>
        <w:br w:type="column"/>
      </w: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spacing w:before="37"/>
        <w:rPr>
          <w:rFonts w:ascii="Microsoft Sans Serif"/>
          <w:sz w:val="6"/>
        </w:rPr>
      </w:pPr>
    </w:p>
    <w:p w:rsidR="009E0E24" w:rsidRDefault="001C58AD">
      <w:pPr>
        <w:ind w:left="113"/>
        <w:rPr>
          <w:sz w:val="6"/>
        </w:rPr>
      </w:pPr>
      <w:r>
        <w:rPr>
          <w:color w:val="00FF00"/>
          <w:sz w:val="6"/>
        </w:rPr>
        <w:t>I</w:t>
      </w:r>
      <w:r>
        <w:rPr>
          <w:color w:val="00FF00"/>
          <w:spacing w:val="-2"/>
          <w:sz w:val="6"/>
        </w:rPr>
        <w:t xml:space="preserve"> </w:t>
      </w:r>
      <w:r>
        <w:rPr>
          <w:color w:val="00FF00"/>
          <w:spacing w:val="-5"/>
          <w:sz w:val="6"/>
        </w:rPr>
        <w:t>&gt;&gt;</w:t>
      </w:r>
    </w:p>
    <w:p w:rsidR="009E0E24" w:rsidRDefault="001C58AD">
      <w:pPr>
        <w:spacing w:before="35" w:line="87" w:lineRule="exact"/>
        <w:ind w:left="191"/>
        <w:rPr>
          <w:rFonts w:ascii="Microsoft Sans Serif"/>
          <w:sz w:val="8"/>
        </w:rPr>
      </w:pPr>
      <w:r>
        <w:rPr>
          <w:rFonts w:ascii="Microsoft Sans Serif"/>
          <w:color w:val="FFFF00"/>
          <w:spacing w:val="-2"/>
          <w:sz w:val="8"/>
        </w:rPr>
        <w:t>50kA -</w:t>
      </w:r>
      <w:r>
        <w:rPr>
          <w:rFonts w:ascii="Microsoft Sans Serif"/>
          <w:color w:val="FFFF00"/>
          <w:spacing w:val="-9"/>
          <w:sz w:val="8"/>
        </w:rPr>
        <w:t>4P</w:t>
      </w:r>
    </w:p>
    <w:p w:rsidR="009E0E24" w:rsidRDefault="001C58AD">
      <w:pPr>
        <w:spacing w:line="87" w:lineRule="exact"/>
        <w:ind w:left="187"/>
        <w:rPr>
          <w:rFonts w:ascii="Microsoft Sans Serif"/>
          <w:sz w:val="8"/>
        </w:rPr>
      </w:pPr>
      <w:r>
        <w:rPr>
          <w:rFonts w:ascii="Microsoft Sans Serif"/>
          <w:color w:val="FFFF00"/>
          <w:spacing w:val="-2"/>
          <w:w w:val="95"/>
          <w:sz w:val="8"/>
        </w:rPr>
        <w:t>4X160A</w:t>
      </w:r>
    </w:p>
    <w:p w:rsidR="009E0E24" w:rsidRDefault="001C58AD">
      <w:pPr>
        <w:spacing w:before="88" w:line="32" w:lineRule="exact"/>
        <w:ind w:left="187"/>
        <w:rPr>
          <w:rFonts w:ascii="Microsoft Sans Serif"/>
          <w:sz w:val="8"/>
        </w:rPr>
      </w:pPr>
      <w:r>
        <w:rPr>
          <w:rFonts w:ascii="Microsoft Sans Serif"/>
          <w:color w:val="FFFF00"/>
          <w:spacing w:val="-5"/>
          <w:w w:val="95"/>
          <w:sz w:val="8"/>
        </w:rPr>
        <w:t>4P</w:t>
      </w:r>
    </w:p>
    <w:p w:rsidR="009E0E24" w:rsidRDefault="001C58AD">
      <w:pPr>
        <w:rPr>
          <w:rFonts w:ascii="Microsoft Sans Serif"/>
          <w:sz w:val="6"/>
        </w:rPr>
      </w:pPr>
      <w:r>
        <w:br w:type="column"/>
      </w: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rPr>
          <w:rFonts w:ascii="Microsoft Sans Serif"/>
          <w:sz w:val="6"/>
        </w:rPr>
      </w:pPr>
    </w:p>
    <w:p w:rsidR="009E0E24" w:rsidRDefault="009E0E24">
      <w:pPr>
        <w:pStyle w:val="Textoindependiente"/>
        <w:spacing w:before="37"/>
        <w:rPr>
          <w:rFonts w:ascii="Microsoft Sans Serif"/>
          <w:sz w:val="6"/>
        </w:rPr>
      </w:pPr>
    </w:p>
    <w:p w:rsidR="009E0E24" w:rsidRDefault="001C58AD">
      <w:pPr>
        <w:ind w:left="217"/>
        <w:rPr>
          <w:sz w:val="6"/>
        </w:rPr>
      </w:pPr>
      <w:r>
        <w:rPr>
          <w:color w:val="00FF00"/>
          <w:sz w:val="6"/>
        </w:rPr>
        <w:t>I</w:t>
      </w:r>
      <w:r>
        <w:rPr>
          <w:color w:val="00FF00"/>
          <w:spacing w:val="-2"/>
          <w:sz w:val="6"/>
        </w:rPr>
        <w:t xml:space="preserve"> </w:t>
      </w:r>
      <w:r>
        <w:rPr>
          <w:color w:val="00FF00"/>
          <w:spacing w:val="-5"/>
          <w:sz w:val="6"/>
        </w:rPr>
        <w:t>&gt;&gt;</w:t>
      </w:r>
    </w:p>
    <w:p w:rsidR="009E0E24" w:rsidRDefault="001C58AD">
      <w:pPr>
        <w:spacing w:before="35" w:line="87" w:lineRule="exact"/>
        <w:ind w:left="295"/>
        <w:rPr>
          <w:rFonts w:ascii="Microsoft Sans Serif"/>
          <w:sz w:val="8"/>
        </w:rPr>
      </w:pPr>
      <w:r>
        <w:rPr>
          <w:rFonts w:ascii="Microsoft Sans Serif"/>
          <w:color w:val="FFFF00"/>
          <w:spacing w:val="-2"/>
          <w:sz w:val="8"/>
        </w:rPr>
        <w:t>50kA -</w:t>
      </w:r>
      <w:r>
        <w:rPr>
          <w:rFonts w:ascii="Microsoft Sans Serif"/>
          <w:color w:val="FFFF00"/>
          <w:spacing w:val="-9"/>
          <w:sz w:val="8"/>
        </w:rPr>
        <w:t>4P</w:t>
      </w:r>
    </w:p>
    <w:p w:rsidR="009E0E24" w:rsidRDefault="001C58AD">
      <w:pPr>
        <w:spacing w:line="87" w:lineRule="exact"/>
        <w:ind w:left="292"/>
        <w:rPr>
          <w:rFonts w:ascii="Microsoft Sans Serif"/>
          <w:sz w:val="8"/>
        </w:rPr>
      </w:pPr>
      <w:r>
        <w:rPr>
          <w:rFonts w:ascii="Microsoft Sans Serif"/>
          <w:color w:val="FFFF00"/>
          <w:spacing w:val="-2"/>
          <w:w w:val="95"/>
          <w:sz w:val="8"/>
        </w:rPr>
        <w:t>4X160A</w:t>
      </w:r>
    </w:p>
    <w:p w:rsidR="009E0E24" w:rsidRDefault="001C58AD">
      <w:pPr>
        <w:spacing w:before="88" w:line="32" w:lineRule="exact"/>
        <w:ind w:left="292"/>
        <w:rPr>
          <w:rFonts w:ascii="Microsoft Sans Serif"/>
          <w:sz w:val="8"/>
        </w:rPr>
      </w:pPr>
      <w:r>
        <w:rPr>
          <w:rFonts w:ascii="Microsoft Sans Serif"/>
          <w:color w:val="FFFF00"/>
          <w:spacing w:val="-5"/>
          <w:w w:val="95"/>
          <w:sz w:val="8"/>
        </w:rPr>
        <w:t>4P</w:t>
      </w:r>
    </w:p>
    <w:p w:rsidR="009E0E24" w:rsidRDefault="001C58AD">
      <w:pPr>
        <w:rPr>
          <w:rFonts w:ascii="Microsoft Sans Serif"/>
          <w:sz w:val="12"/>
        </w:rPr>
      </w:pPr>
      <w:r>
        <w:br w:type="column"/>
      </w:r>
    </w:p>
    <w:p w:rsidR="009E0E24" w:rsidRDefault="009E0E24">
      <w:pPr>
        <w:pStyle w:val="Textoindependiente"/>
        <w:spacing w:before="92"/>
        <w:rPr>
          <w:rFonts w:ascii="Microsoft Sans Serif"/>
          <w:sz w:val="12"/>
        </w:rPr>
      </w:pPr>
    </w:p>
    <w:p w:rsidR="009E0E24" w:rsidRDefault="00F47D03">
      <w:pPr>
        <w:spacing w:before="1"/>
        <w:jc w:val="right"/>
        <w:rPr>
          <w:sz w:val="12"/>
        </w:rPr>
      </w:pPr>
      <w:r>
        <w:rPr>
          <w:sz w:val="12"/>
        </w:rPr>
        <w:pict>
          <v:shape id="docshape20" o:spid="_x0000_s1028" type="#_x0000_t202" style="position:absolute;left:0;text-align:left;margin-left:807.15pt;margin-top:-112.1pt;width:13.4pt;height:80.15pt;z-index:15738880;mso-position-horizontal-relative:page" filled="f" stroked="f">
            <v:textbox style="layout-flow:vertical" inset="0,0,0,0">
              <w:txbxContent>
                <w:p w:rsidR="00C12875" w:rsidRDefault="00C12875">
                  <w:pPr>
                    <w:spacing w:before="22"/>
                    <w:ind w:left="20"/>
                    <w:rPr>
                      <w:rFonts w:ascii="Microsoft Sans Serif"/>
                      <w:sz w:val="20"/>
                    </w:rPr>
                  </w:pPr>
                  <w:r>
                    <w:rPr>
                      <w:rFonts w:ascii="Microsoft Sans Serif"/>
                      <w:color w:val="00FF00"/>
                      <w:w w:val="90"/>
                      <w:sz w:val="20"/>
                    </w:rPr>
                    <w:t>BARRAS</w:t>
                  </w:r>
                  <w:r>
                    <w:rPr>
                      <w:rFonts w:ascii="Microsoft Sans Serif"/>
                      <w:color w:val="00FF00"/>
                      <w:spacing w:val="35"/>
                      <w:sz w:val="20"/>
                    </w:rPr>
                    <w:t xml:space="preserve"> </w:t>
                  </w:r>
                  <w:r>
                    <w:rPr>
                      <w:rFonts w:ascii="Microsoft Sans Serif"/>
                      <w:color w:val="00FF00"/>
                      <w:spacing w:val="-2"/>
                      <w:w w:val="95"/>
                      <w:sz w:val="20"/>
                    </w:rPr>
                    <w:t>4(10x10)</w:t>
                  </w:r>
                </w:p>
              </w:txbxContent>
            </v:textbox>
            <w10:wrap anchorx="page"/>
          </v:shape>
        </w:pict>
      </w:r>
      <w:r>
        <w:rPr>
          <w:sz w:val="12"/>
        </w:rPr>
        <w:pict>
          <v:shape id="docshape21" o:spid="_x0000_s1027" type="#_x0000_t202" style="position:absolute;left:0;text-align:left;margin-left:774.85pt;margin-top:-112.1pt;width:13.4pt;height:80.15pt;z-index:15739392;mso-position-horizontal-relative:page" filled="f" stroked="f">
            <v:textbox style="layout-flow:vertical" inset="0,0,0,0">
              <w:txbxContent>
                <w:p w:rsidR="00C12875" w:rsidRDefault="00C12875">
                  <w:pPr>
                    <w:spacing w:before="22"/>
                    <w:ind w:left="20"/>
                    <w:rPr>
                      <w:rFonts w:ascii="Microsoft Sans Serif"/>
                      <w:sz w:val="20"/>
                    </w:rPr>
                  </w:pPr>
                  <w:r>
                    <w:rPr>
                      <w:rFonts w:ascii="Microsoft Sans Serif"/>
                      <w:color w:val="00FF00"/>
                      <w:w w:val="90"/>
                      <w:sz w:val="20"/>
                    </w:rPr>
                    <w:t>BARRAS</w:t>
                  </w:r>
                  <w:r>
                    <w:rPr>
                      <w:rFonts w:ascii="Microsoft Sans Serif"/>
                      <w:color w:val="00FF00"/>
                      <w:spacing w:val="35"/>
                      <w:sz w:val="20"/>
                    </w:rPr>
                    <w:t xml:space="preserve"> </w:t>
                  </w:r>
                  <w:r>
                    <w:rPr>
                      <w:rFonts w:ascii="Microsoft Sans Serif"/>
                      <w:color w:val="00FF00"/>
                      <w:spacing w:val="-2"/>
                      <w:w w:val="95"/>
                      <w:sz w:val="20"/>
                    </w:rPr>
                    <w:t>4(10x10)</w:t>
                  </w:r>
                </w:p>
              </w:txbxContent>
            </v:textbox>
            <w10:wrap anchorx="page"/>
          </v:shape>
        </w:pict>
      </w:r>
      <w:r>
        <w:rPr>
          <w:sz w:val="12"/>
        </w:rPr>
        <w:pict>
          <v:shape id="docshape22" o:spid="_x0000_s1026" type="#_x0000_t202" style="position:absolute;left:0;text-align:left;margin-left:747.7pt;margin-top:-112.1pt;width:13.4pt;height:80.15pt;z-index:15739904;mso-position-horizontal-relative:page" filled="f" stroked="f">
            <v:textbox style="layout-flow:vertical" inset="0,0,0,0">
              <w:txbxContent>
                <w:p w:rsidR="00C12875" w:rsidRDefault="00C12875">
                  <w:pPr>
                    <w:spacing w:before="22"/>
                    <w:ind w:left="20"/>
                    <w:rPr>
                      <w:rFonts w:ascii="Microsoft Sans Serif"/>
                      <w:sz w:val="20"/>
                    </w:rPr>
                  </w:pPr>
                  <w:r>
                    <w:rPr>
                      <w:rFonts w:ascii="Microsoft Sans Serif"/>
                      <w:color w:val="00FF00"/>
                      <w:w w:val="90"/>
                      <w:sz w:val="20"/>
                    </w:rPr>
                    <w:t>BARRAS</w:t>
                  </w:r>
                  <w:r>
                    <w:rPr>
                      <w:rFonts w:ascii="Microsoft Sans Serif"/>
                      <w:color w:val="00FF00"/>
                      <w:spacing w:val="35"/>
                      <w:sz w:val="20"/>
                    </w:rPr>
                    <w:t xml:space="preserve"> </w:t>
                  </w:r>
                  <w:r>
                    <w:rPr>
                      <w:rFonts w:ascii="Microsoft Sans Serif"/>
                      <w:color w:val="00FF00"/>
                      <w:spacing w:val="-2"/>
                      <w:w w:val="95"/>
                      <w:sz w:val="20"/>
                    </w:rPr>
                    <w:t>4(10x10)</w:t>
                  </w:r>
                </w:p>
              </w:txbxContent>
            </v:textbox>
            <w10:wrap anchorx="page"/>
          </v:shape>
        </w:pict>
      </w:r>
      <w:r w:rsidR="001C58AD">
        <w:rPr>
          <w:color w:val="FFFF00"/>
          <w:spacing w:val="-10"/>
          <w:w w:val="85"/>
          <w:sz w:val="12"/>
        </w:rPr>
        <w:t>M</w:t>
      </w:r>
    </w:p>
    <w:p w:rsidR="009E0E24" w:rsidRDefault="009E0E24">
      <w:pPr>
        <w:pStyle w:val="Textoindependiente"/>
        <w:rPr>
          <w:sz w:val="12"/>
        </w:rPr>
      </w:pPr>
    </w:p>
    <w:p w:rsidR="009E0E24" w:rsidRDefault="009E0E24">
      <w:pPr>
        <w:pStyle w:val="Textoindependiente"/>
        <w:spacing w:before="5"/>
        <w:rPr>
          <w:sz w:val="12"/>
        </w:rPr>
      </w:pPr>
    </w:p>
    <w:p w:rsidR="009E0E24" w:rsidRDefault="001C58AD">
      <w:pPr>
        <w:spacing w:line="249" w:lineRule="auto"/>
        <w:ind w:left="1009" w:right="55" w:hanging="8"/>
        <w:rPr>
          <w:rFonts w:ascii="Microsoft Sans Serif"/>
          <w:sz w:val="20"/>
        </w:rPr>
      </w:pPr>
      <w:r>
        <w:rPr>
          <w:rFonts w:ascii="Microsoft Sans Serif"/>
          <w:color w:val="00FFFF"/>
          <w:spacing w:val="-2"/>
          <w:w w:val="90"/>
          <w:sz w:val="20"/>
        </w:rPr>
        <w:t>in</w:t>
      </w:r>
      <w:r>
        <w:rPr>
          <w:rFonts w:ascii="Microsoft Sans Serif"/>
          <w:smallCaps/>
          <w:color w:val="00FFFF"/>
          <w:spacing w:val="-2"/>
          <w:w w:val="90"/>
          <w:sz w:val="20"/>
        </w:rPr>
        <w:t>terruptor</w:t>
      </w:r>
      <w:r>
        <w:rPr>
          <w:rFonts w:ascii="Microsoft Sans Serif"/>
          <w:color w:val="00FFFF"/>
          <w:spacing w:val="-2"/>
          <w:w w:val="90"/>
          <w:sz w:val="20"/>
        </w:rPr>
        <w:t xml:space="preserve"> </w:t>
      </w:r>
      <w:r>
        <w:rPr>
          <w:rFonts w:ascii="Microsoft Sans Serif"/>
          <w:smallCaps/>
          <w:color w:val="00FFFF"/>
          <w:spacing w:val="-2"/>
          <w:sz w:val="20"/>
        </w:rPr>
        <w:t>rotativo</w:t>
      </w:r>
      <w:r>
        <w:rPr>
          <w:rFonts w:ascii="Microsoft Sans Serif"/>
          <w:color w:val="00FFFF"/>
          <w:spacing w:val="-2"/>
          <w:sz w:val="20"/>
        </w:rPr>
        <w:t xml:space="preserve"> </w:t>
      </w:r>
      <w:r>
        <w:rPr>
          <w:rFonts w:ascii="Microsoft Sans Serif"/>
          <w:color w:val="00FFFF"/>
          <w:spacing w:val="-4"/>
          <w:sz w:val="20"/>
        </w:rPr>
        <w:t>m</w:t>
      </w:r>
      <w:r>
        <w:rPr>
          <w:rFonts w:ascii="Microsoft Sans Serif"/>
          <w:smallCaps/>
          <w:color w:val="00FFFF"/>
          <w:spacing w:val="-4"/>
          <w:sz w:val="20"/>
        </w:rPr>
        <w:t>otoriza</w:t>
      </w:r>
      <w:r>
        <w:rPr>
          <w:rFonts w:ascii="Microsoft Sans Serif"/>
          <w:color w:val="00FFFF"/>
          <w:spacing w:val="-4"/>
          <w:sz w:val="20"/>
        </w:rPr>
        <w:t>d</w:t>
      </w:r>
      <w:r>
        <w:rPr>
          <w:rFonts w:ascii="Microsoft Sans Serif"/>
          <w:smallCaps/>
          <w:color w:val="00FFFF"/>
          <w:spacing w:val="-4"/>
          <w:sz w:val="20"/>
        </w:rPr>
        <w:t>o</w:t>
      </w:r>
      <w:r>
        <w:rPr>
          <w:rFonts w:ascii="Microsoft Sans Serif"/>
          <w:color w:val="00FFFF"/>
          <w:spacing w:val="-4"/>
          <w:sz w:val="20"/>
        </w:rPr>
        <w:t xml:space="preserve"> </w:t>
      </w:r>
      <w:r>
        <w:rPr>
          <w:rFonts w:ascii="Microsoft Sans Serif"/>
          <w:color w:val="00FFFF"/>
          <w:spacing w:val="-2"/>
          <w:sz w:val="20"/>
        </w:rPr>
        <w:t>4x630A</w:t>
      </w:r>
    </w:p>
    <w:p w:rsidR="009E0E24" w:rsidRDefault="001C58AD">
      <w:pPr>
        <w:rPr>
          <w:rFonts w:ascii="Microsoft Sans Serif"/>
          <w:sz w:val="8"/>
        </w:rPr>
      </w:pPr>
      <w:r>
        <w:br w:type="column"/>
      </w:r>
    </w:p>
    <w:p w:rsidR="009E0E24" w:rsidRDefault="009E0E24">
      <w:pPr>
        <w:pStyle w:val="Textoindependiente"/>
        <w:rPr>
          <w:rFonts w:ascii="Microsoft Sans Serif"/>
          <w:sz w:val="8"/>
        </w:rPr>
      </w:pPr>
    </w:p>
    <w:p w:rsidR="009E0E24" w:rsidRDefault="009E0E24">
      <w:pPr>
        <w:pStyle w:val="Textoindependiente"/>
        <w:rPr>
          <w:rFonts w:ascii="Microsoft Sans Serif"/>
          <w:sz w:val="8"/>
        </w:rPr>
      </w:pPr>
    </w:p>
    <w:p w:rsidR="009E0E24" w:rsidRDefault="009E0E24">
      <w:pPr>
        <w:pStyle w:val="Textoindependiente"/>
        <w:spacing w:before="36"/>
        <w:rPr>
          <w:rFonts w:ascii="Microsoft Sans Serif"/>
          <w:sz w:val="8"/>
        </w:rPr>
      </w:pPr>
    </w:p>
    <w:p w:rsidR="009E0E24" w:rsidRDefault="001C58AD">
      <w:pPr>
        <w:ind w:left="566"/>
        <w:rPr>
          <w:sz w:val="8"/>
        </w:rPr>
      </w:pPr>
      <w:r>
        <w:rPr>
          <w:color w:val="00FF00"/>
          <w:spacing w:val="-10"/>
          <w:w w:val="85"/>
          <w:sz w:val="8"/>
        </w:rPr>
        <w:t>7</w:t>
      </w:r>
    </w:p>
    <w:p w:rsidR="009E0E24" w:rsidRDefault="009E0E24">
      <w:pPr>
        <w:pStyle w:val="Textoindependiente"/>
        <w:spacing w:before="42"/>
        <w:rPr>
          <w:sz w:val="8"/>
        </w:rPr>
      </w:pPr>
    </w:p>
    <w:p w:rsidR="009E0E24" w:rsidRDefault="001C58AD">
      <w:pPr>
        <w:ind w:left="530"/>
        <w:rPr>
          <w:sz w:val="6"/>
        </w:rPr>
      </w:pPr>
      <w:r>
        <w:rPr>
          <w:color w:val="00FF00"/>
          <w:w w:val="70"/>
          <w:sz w:val="6"/>
        </w:rPr>
        <w:t>GRUPO</w:t>
      </w:r>
      <w:r>
        <w:rPr>
          <w:color w:val="00FF00"/>
          <w:spacing w:val="3"/>
          <w:sz w:val="6"/>
        </w:rPr>
        <w:t xml:space="preserve"> </w:t>
      </w:r>
      <w:r>
        <w:rPr>
          <w:color w:val="00FF00"/>
          <w:spacing w:val="-10"/>
          <w:w w:val="85"/>
          <w:sz w:val="6"/>
        </w:rPr>
        <w:t>1</w:t>
      </w:r>
    </w:p>
    <w:p w:rsidR="009E0E24" w:rsidRDefault="009E0E24">
      <w:pPr>
        <w:rPr>
          <w:sz w:val="6"/>
        </w:rPr>
        <w:sectPr w:rsidR="009E0E24">
          <w:type w:val="continuous"/>
          <w:pgSz w:w="23820" w:h="16840" w:orient="landscape"/>
          <w:pgMar w:top="1400" w:right="566" w:bottom="280" w:left="2409" w:header="0" w:footer="0" w:gutter="0"/>
          <w:cols w:num="10" w:space="720" w:equalWidth="0">
            <w:col w:w="2756" w:space="40"/>
            <w:col w:w="550" w:space="3117"/>
            <w:col w:w="3578" w:space="40"/>
            <w:col w:w="1753" w:space="39"/>
            <w:col w:w="649" w:space="40"/>
            <w:col w:w="607" w:space="39"/>
            <w:col w:w="503" w:space="40"/>
            <w:col w:w="607" w:space="39"/>
            <w:col w:w="2148" w:space="40"/>
            <w:col w:w="4260"/>
          </w:cols>
        </w:sectPr>
      </w:pPr>
    </w:p>
    <w:p w:rsidR="009E0E24" w:rsidRDefault="001C58AD">
      <w:pPr>
        <w:pStyle w:val="Textoindependiente"/>
        <w:spacing w:line="9" w:lineRule="exact"/>
        <w:jc w:val="right"/>
        <w:rPr>
          <w:sz w:val="2"/>
        </w:rPr>
      </w:pPr>
      <w:r>
        <w:rPr>
          <w:w w:val="59"/>
          <w:sz w:val="2"/>
        </w:rPr>
        <w:lastRenderedPageBreak/>
        <w:t>4P</w:t>
      </w:r>
      <w:r>
        <w:rPr>
          <w:spacing w:val="-2"/>
          <w:sz w:val="2"/>
        </w:rPr>
        <w:t xml:space="preserve"> </w:t>
      </w:r>
      <w:r>
        <w:rPr>
          <w:w w:val="59"/>
          <w:sz w:val="2"/>
        </w:rPr>
        <w:t>3D</w:t>
      </w:r>
      <w:r>
        <w:rPr>
          <w:sz w:val="2"/>
        </w:rPr>
        <w:t xml:space="preserve">              </w:t>
      </w:r>
      <w:r>
        <w:rPr>
          <w:w w:val="59"/>
          <w:sz w:val="2"/>
        </w:rPr>
        <w:t>4P</w:t>
      </w:r>
      <w:r>
        <w:rPr>
          <w:spacing w:val="-2"/>
          <w:sz w:val="2"/>
        </w:rPr>
        <w:t xml:space="preserve"> </w:t>
      </w:r>
      <w:r>
        <w:rPr>
          <w:w w:val="59"/>
          <w:sz w:val="2"/>
        </w:rPr>
        <w:t>4D</w:t>
      </w:r>
    </w:p>
    <w:p w:rsidR="009E0E24" w:rsidRDefault="001C58AD">
      <w:pPr>
        <w:pStyle w:val="Textoindependiente"/>
        <w:spacing w:line="9" w:lineRule="exact"/>
        <w:ind w:right="38"/>
        <w:jc w:val="right"/>
        <w:rPr>
          <w:sz w:val="2"/>
        </w:rPr>
      </w:pPr>
      <w:r>
        <w:br w:type="column"/>
      </w:r>
      <w:r>
        <w:rPr>
          <w:w w:val="59"/>
          <w:sz w:val="2"/>
        </w:rPr>
        <w:lastRenderedPageBreak/>
        <w:t>4P</w:t>
      </w:r>
      <w:r>
        <w:rPr>
          <w:spacing w:val="-2"/>
          <w:sz w:val="2"/>
        </w:rPr>
        <w:t xml:space="preserve"> </w:t>
      </w:r>
      <w:r>
        <w:rPr>
          <w:w w:val="59"/>
          <w:sz w:val="2"/>
        </w:rPr>
        <w:t>3D</w:t>
      </w:r>
      <w:r>
        <w:rPr>
          <w:sz w:val="2"/>
        </w:rPr>
        <w:t xml:space="preserve">              </w:t>
      </w:r>
      <w:r>
        <w:rPr>
          <w:spacing w:val="-1"/>
          <w:sz w:val="2"/>
        </w:rPr>
        <w:t xml:space="preserve"> </w:t>
      </w:r>
      <w:r>
        <w:rPr>
          <w:w w:val="59"/>
          <w:sz w:val="2"/>
        </w:rPr>
        <w:t>4P</w:t>
      </w:r>
      <w:r>
        <w:rPr>
          <w:spacing w:val="-2"/>
          <w:sz w:val="2"/>
        </w:rPr>
        <w:t xml:space="preserve"> </w:t>
      </w:r>
      <w:r>
        <w:rPr>
          <w:w w:val="59"/>
          <w:sz w:val="2"/>
        </w:rPr>
        <w:t>4D</w:t>
      </w:r>
    </w:p>
    <w:p w:rsidR="009E0E24" w:rsidRDefault="001C58AD">
      <w:pPr>
        <w:spacing w:before="198" w:line="242" w:lineRule="auto"/>
        <w:ind w:left="2538" w:firstLine="6"/>
        <w:rPr>
          <w:rFonts w:ascii="Microsoft Sans Serif"/>
          <w:sz w:val="43"/>
        </w:rPr>
      </w:pPr>
      <w:r>
        <w:br w:type="column"/>
      </w:r>
      <w:r>
        <w:rPr>
          <w:rFonts w:ascii="Microsoft Sans Serif"/>
          <w:smallCaps/>
          <w:color w:val="00FF00"/>
          <w:spacing w:val="-4"/>
          <w:sz w:val="43"/>
        </w:rPr>
        <w:lastRenderedPageBreak/>
        <w:t>tpbt</w:t>
      </w:r>
      <w:r>
        <w:rPr>
          <w:rFonts w:ascii="Microsoft Sans Serif"/>
          <w:color w:val="00FF00"/>
          <w:spacing w:val="-4"/>
          <w:sz w:val="43"/>
        </w:rPr>
        <w:t xml:space="preserve"> </w:t>
      </w:r>
      <w:r>
        <w:rPr>
          <w:rFonts w:ascii="Microsoft Sans Serif"/>
          <w:smallCaps/>
          <w:color w:val="00FF00"/>
          <w:sz w:val="43"/>
        </w:rPr>
        <w:t>pa</w:t>
      </w:r>
      <w:r>
        <w:rPr>
          <w:rFonts w:ascii="Microsoft Sans Serif"/>
          <w:color w:val="00FF00"/>
          <w:sz w:val="43"/>
        </w:rPr>
        <w:t>n</w:t>
      </w:r>
      <w:r>
        <w:rPr>
          <w:rFonts w:ascii="Microsoft Sans Serif"/>
          <w:smallCaps/>
          <w:color w:val="00FF00"/>
          <w:sz w:val="43"/>
        </w:rPr>
        <w:t>e</w:t>
      </w:r>
      <w:r>
        <w:rPr>
          <w:rFonts w:ascii="Microsoft Sans Serif"/>
          <w:color w:val="00FF00"/>
          <w:sz w:val="43"/>
        </w:rPr>
        <w:t>l</w:t>
      </w:r>
      <w:r>
        <w:rPr>
          <w:rFonts w:ascii="Microsoft Sans Serif"/>
          <w:color w:val="00FF00"/>
          <w:spacing w:val="-4"/>
          <w:sz w:val="43"/>
        </w:rPr>
        <w:t xml:space="preserve"> </w:t>
      </w:r>
      <w:r>
        <w:rPr>
          <w:rFonts w:ascii="Microsoft Sans Serif"/>
          <w:color w:val="00FF00"/>
          <w:w w:val="95"/>
          <w:sz w:val="43"/>
        </w:rPr>
        <w:t>1</w:t>
      </w:r>
    </w:p>
    <w:p w:rsidR="009E0E24" w:rsidRDefault="001C58AD">
      <w:pPr>
        <w:spacing w:before="407" w:line="206" w:lineRule="auto"/>
        <w:ind w:left="2262" w:firstLine="7"/>
        <w:rPr>
          <w:rFonts w:ascii="Microsoft Sans Serif"/>
          <w:sz w:val="43"/>
        </w:rPr>
      </w:pPr>
      <w:r>
        <w:br w:type="column"/>
      </w:r>
      <w:r>
        <w:rPr>
          <w:rFonts w:ascii="Microsoft Sans Serif"/>
          <w:smallCaps/>
          <w:color w:val="00FF00"/>
          <w:spacing w:val="-6"/>
          <w:w w:val="110"/>
          <w:sz w:val="43"/>
        </w:rPr>
        <w:lastRenderedPageBreak/>
        <w:t>ta</w:t>
      </w:r>
      <w:r>
        <w:rPr>
          <w:rFonts w:ascii="Microsoft Sans Serif"/>
          <w:color w:val="00FF00"/>
          <w:spacing w:val="-6"/>
          <w:w w:val="110"/>
          <w:sz w:val="43"/>
        </w:rPr>
        <w:t xml:space="preserve"> </w:t>
      </w:r>
      <w:r>
        <w:rPr>
          <w:rFonts w:ascii="Microsoft Sans Serif"/>
          <w:smallCaps/>
          <w:color w:val="00FF00"/>
          <w:w w:val="110"/>
          <w:sz w:val="43"/>
        </w:rPr>
        <w:t>pa</w:t>
      </w:r>
      <w:r>
        <w:rPr>
          <w:rFonts w:ascii="Microsoft Sans Serif"/>
          <w:color w:val="00FF00"/>
          <w:w w:val="110"/>
          <w:sz w:val="43"/>
        </w:rPr>
        <w:t>n</w:t>
      </w:r>
      <w:r>
        <w:rPr>
          <w:rFonts w:ascii="Microsoft Sans Serif"/>
          <w:smallCaps/>
          <w:color w:val="00FF00"/>
          <w:w w:val="110"/>
          <w:sz w:val="43"/>
        </w:rPr>
        <w:t>e</w:t>
      </w:r>
      <w:r>
        <w:rPr>
          <w:rFonts w:ascii="Microsoft Sans Serif"/>
          <w:color w:val="00FF00"/>
          <w:w w:val="110"/>
          <w:sz w:val="43"/>
        </w:rPr>
        <w:t>l</w:t>
      </w:r>
      <w:r>
        <w:rPr>
          <w:rFonts w:ascii="Microsoft Sans Serif"/>
          <w:color w:val="00FF00"/>
          <w:spacing w:val="-15"/>
          <w:w w:val="110"/>
          <w:sz w:val="43"/>
        </w:rPr>
        <w:t xml:space="preserve"> </w:t>
      </w:r>
      <w:r>
        <w:rPr>
          <w:rFonts w:ascii="Microsoft Sans Serif"/>
          <w:color w:val="00FF00"/>
          <w:w w:val="110"/>
          <w:sz w:val="43"/>
        </w:rPr>
        <w:t>2</w:t>
      </w:r>
    </w:p>
    <w:p w:rsidR="009E0E24" w:rsidRDefault="001C58AD">
      <w:pPr>
        <w:spacing w:before="280" w:line="242" w:lineRule="auto"/>
        <w:ind w:left="1209" w:right="4441" w:firstLine="232"/>
        <w:rPr>
          <w:rFonts w:ascii="Microsoft Sans Serif"/>
          <w:sz w:val="43"/>
        </w:rPr>
      </w:pPr>
      <w:r>
        <w:br w:type="column"/>
      </w:r>
      <w:r>
        <w:rPr>
          <w:rFonts w:ascii="Microsoft Sans Serif"/>
          <w:smallCaps/>
          <w:color w:val="00FF00"/>
          <w:spacing w:val="-6"/>
          <w:w w:val="110"/>
          <w:sz w:val="43"/>
        </w:rPr>
        <w:lastRenderedPageBreak/>
        <w:t>tt</w:t>
      </w:r>
      <w:r>
        <w:rPr>
          <w:rFonts w:ascii="Microsoft Sans Serif"/>
          <w:color w:val="00FF00"/>
          <w:spacing w:val="-6"/>
          <w:w w:val="110"/>
          <w:sz w:val="43"/>
        </w:rPr>
        <w:t xml:space="preserve"> </w:t>
      </w:r>
      <w:r>
        <w:rPr>
          <w:rFonts w:ascii="Microsoft Sans Serif"/>
          <w:smallCaps/>
          <w:color w:val="00FF00"/>
          <w:w w:val="110"/>
          <w:sz w:val="43"/>
        </w:rPr>
        <w:t>pa</w:t>
      </w:r>
      <w:r>
        <w:rPr>
          <w:rFonts w:ascii="Microsoft Sans Serif"/>
          <w:color w:val="00FF00"/>
          <w:w w:val="110"/>
          <w:sz w:val="43"/>
        </w:rPr>
        <w:t>n</w:t>
      </w:r>
      <w:r>
        <w:rPr>
          <w:rFonts w:ascii="Microsoft Sans Serif"/>
          <w:smallCaps/>
          <w:color w:val="00FF00"/>
          <w:w w:val="110"/>
          <w:sz w:val="43"/>
        </w:rPr>
        <w:t>e</w:t>
      </w:r>
      <w:r>
        <w:rPr>
          <w:rFonts w:ascii="Microsoft Sans Serif"/>
          <w:color w:val="00FF00"/>
          <w:w w:val="110"/>
          <w:sz w:val="43"/>
        </w:rPr>
        <w:t>l</w:t>
      </w:r>
      <w:r>
        <w:rPr>
          <w:rFonts w:ascii="Microsoft Sans Serif"/>
          <w:color w:val="00FF00"/>
          <w:spacing w:val="-15"/>
          <w:w w:val="110"/>
          <w:sz w:val="43"/>
        </w:rPr>
        <w:t xml:space="preserve"> </w:t>
      </w:r>
      <w:r>
        <w:rPr>
          <w:rFonts w:ascii="Microsoft Sans Serif"/>
          <w:color w:val="00FF00"/>
          <w:w w:val="110"/>
          <w:sz w:val="43"/>
        </w:rPr>
        <w:t>3</w:t>
      </w:r>
    </w:p>
    <w:p w:rsidR="009E0E24" w:rsidRDefault="009E0E24">
      <w:pPr>
        <w:spacing w:line="242" w:lineRule="auto"/>
        <w:rPr>
          <w:rFonts w:ascii="Microsoft Sans Serif"/>
          <w:sz w:val="43"/>
        </w:rPr>
        <w:sectPr w:rsidR="009E0E24">
          <w:type w:val="continuous"/>
          <w:pgSz w:w="23820" w:h="16840" w:orient="landscape"/>
          <w:pgMar w:top="1400" w:right="566" w:bottom="280" w:left="2409" w:header="0" w:footer="0" w:gutter="0"/>
          <w:cols w:num="5" w:space="720" w:equalWidth="0">
            <w:col w:w="2612" w:space="40"/>
            <w:col w:w="551" w:space="2699"/>
            <w:col w:w="3934" w:space="40"/>
            <w:col w:w="3765" w:space="40"/>
            <w:col w:w="7164"/>
          </w:cols>
        </w:sectPr>
      </w:pPr>
    </w:p>
    <w:p w:rsidR="009E0E24" w:rsidRDefault="009E0E24">
      <w:pPr>
        <w:pStyle w:val="Textoindependiente"/>
        <w:spacing w:before="189"/>
        <w:rPr>
          <w:rFonts w:ascii="Microsoft Sans Serif"/>
          <w:sz w:val="20"/>
        </w:rPr>
      </w:pPr>
    </w:p>
    <w:p w:rsidR="009E0E24" w:rsidRDefault="009E0E24">
      <w:pPr>
        <w:pStyle w:val="Textoindependiente"/>
        <w:rPr>
          <w:rFonts w:ascii="Microsoft Sans Serif"/>
          <w:sz w:val="20"/>
        </w:rPr>
        <w:sectPr w:rsidR="009E0E24">
          <w:type w:val="continuous"/>
          <w:pgSz w:w="23820" w:h="16840" w:orient="landscape"/>
          <w:pgMar w:top="1400" w:right="566" w:bottom="280" w:left="2409" w:header="0" w:footer="0" w:gutter="0"/>
          <w:cols w:space="720"/>
        </w:sectPr>
      </w:pPr>
    </w:p>
    <w:p w:rsidR="009E0E24" w:rsidRDefault="009E0E24">
      <w:pPr>
        <w:pStyle w:val="Textoindependiente"/>
        <w:rPr>
          <w:rFonts w:ascii="Microsoft Sans Serif"/>
          <w:sz w:val="10"/>
        </w:rPr>
      </w:pPr>
    </w:p>
    <w:p w:rsidR="009E0E24" w:rsidRDefault="009E0E24">
      <w:pPr>
        <w:pStyle w:val="Textoindependiente"/>
        <w:rPr>
          <w:rFonts w:ascii="Microsoft Sans Serif"/>
          <w:sz w:val="10"/>
        </w:rPr>
      </w:pPr>
    </w:p>
    <w:p w:rsidR="009E0E24" w:rsidRDefault="009E0E24">
      <w:pPr>
        <w:pStyle w:val="Textoindependiente"/>
        <w:rPr>
          <w:rFonts w:ascii="Microsoft Sans Serif"/>
          <w:sz w:val="10"/>
        </w:rPr>
      </w:pPr>
    </w:p>
    <w:p w:rsidR="009E0E24" w:rsidRDefault="009E0E24">
      <w:pPr>
        <w:pStyle w:val="Textoindependiente"/>
        <w:rPr>
          <w:rFonts w:ascii="Microsoft Sans Serif"/>
          <w:sz w:val="10"/>
        </w:rPr>
      </w:pPr>
    </w:p>
    <w:p w:rsidR="009E0E24" w:rsidRDefault="009E0E24">
      <w:pPr>
        <w:pStyle w:val="Textoindependiente"/>
        <w:rPr>
          <w:rFonts w:ascii="Microsoft Sans Serif"/>
          <w:sz w:val="10"/>
        </w:rPr>
      </w:pPr>
    </w:p>
    <w:p w:rsidR="009E0E24" w:rsidRDefault="009E0E24">
      <w:pPr>
        <w:pStyle w:val="Textoindependiente"/>
        <w:rPr>
          <w:rFonts w:ascii="Microsoft Sans Serif"/>
          <w:sz w:val="10"/>
        </w:rPr>
      </w:pPr>
    </w:p>
    <w:p w:rsidR="009E0E24" w:rsidRDefault="009E0E24">
      <w:pPr>
        <w:pStyle w:val="Textoindependiente"/>
        <w:rPr>
          <w:rFonts w:ascii="Microsoft Sans Serif"/>
          <w:sz w:val="10"/>
        </w:rPr>
      </w:pPr>
    </w:p>
    <w:p w:rsidR="009E0E24" w:rsidRDefault="009E0E24">
      <w:pPr>
        <w:pStyle w:val="Textoindependiente"/>
        <w:spacing w:before="38"/>
        <w:rPr>
          <w:rFonts w:ascii="Microsoft Sans Serif"/>
          <w:sz w:val="10"/>
        </w:rPr>
      </w:pPr>
    </w:p>
    <w:p w:rsidR="009E0E24" w:rsidRDefault="001C58AD">
      <w:pPr>
        <w:spacing w:before="1"/>
        <w:ind w:right="38"/>
        <w:jc w:val="right"/>
        <w:rPr>
          <w:sz w:val="10"/>
        </w:rPr>
      </w:pPr>
      <w:r>
        <w:rPr>
          <w:spacing w:val="-2"/>
          <w:sz w:val="10"/>
        </w:rPr>
        <w:t>600mm</w:t>
      </w:r>
    </w:p>
    <w:p w:rsidR="009E0E24" w:rsidRDefault="001C58AD">
      <w:pPr>
        <w:rPr>
          <w:sz w:val="10"/>
        </w:rPr>
      </w:pPr>
      <w:r>
        <w:br w:type="column"/>
      </w: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spacing w:before="24"/>
        <w:rPr>
          <w:sz w:val="10"/>
        </w:rPr>
      </w:pPr>
    </w:p>
    <w:p w:rsidR="009E0E24" w:rsidRDefault="001C58AD">
      <w:pPr>
        <w:ind w:right="38"/>
        <w:jc w:val="right"/>
        <w:rPr>
          <w:sz w:val="10"/>
        </w:rPr>
      </w:pPr>
      <w:r>
        <w:rPr>
          <w:spacing w:val="-2"/>
          <w:sz w:val="10"/>
        </w:rPr>
        <w:t>600mm</w:t>
      </w:r>
    </w:p>
    <w:p w:rsidR="009E0E24" w:rsidRDefault="001C58AD">
      <w:pPr>
        <w:rPr>
          <w:sz w:val="10"/>
        </w:rPr>
      </w:pPr>
      <w:r>
        <w:br w:type="column"/>
      </w: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spacing w:before="24"/>
        <w:rPr>
          <w:sz w:val="10"/>
        </w:rPr>
      </w:pPr>
    </w:p>
    <w:p w:rsidR="009E0E24" w:rsidRDefault="001C58AD">
      <w:pPr>
        <w:ind w:right="38"/>
        <w:jc w:val="right"/>
        <w:rPr>
          <w:sz w:val="10"/>
        </w:rPr>
      </w:pPr>
      <w:r>
        <w:rPr>
          <w:spacing w:val="-2"/>
          <w:sz w:val="10"/>
        </w:rPr>
        <w:t>600mm</w:t>
      </w:r>
    </w:p>
    <w:p w:rsidR="009E0E24" w:rsidRDefault="001C58AD">
      <w:pPr>
        <w:rPr>
          <w:sz w:val="10"/>
        </w:rPr>
      </w:pPr>
      <w:r>
        <w:br w:type="column"/>
      </w: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spacing w:before="43"/>
        <w:rPr>
          <w:sz w:val="10"/>
        </w:rPr>
      </w:pPr>
    </w:p>
    <w:p w:rsidR="009E0E24" w:rsidRDefault="001C58AD">
      <w:pPr>
        <w:spacing w:line="247" w:lineRule="auto"/>
        <w:ind w:left="2970" w:right="38" w:firstLine="536"/>
        <w:jc w:val="right"/>
        <w:rPr>
          <w:sz w:val="10"/>
        </w:rPr>
      </w:pPr>
      <w:r>
        <w:rPr>
          <w:color w:val="00FF00"/>
          <w:spacing w:val="-2"/>
          <w:sz w:val="10"/>
        </w:rPr>
        <w:t>PVC</w:t>
      </w:r>
      <w:r>
        <w:rPr>
          <w:color w:val="00FF00"/>
          <w:spacing w:val="-5"/>
          <w:sz w:val="10"/>
        </w:rPr>
        <w:t xml:space="preserve"> </w:t>
      </w:r>
      <w:r>
        <w:rPr>
          <w:color w:val="00FF00"/>
          <w:spacing w:val="-2"/>
          <w:sz w:val="10"/>
        </w:rPr>
        <w:t>Ø160</w:t>
      </w:r>
      <w:r>
        <w:rPr>
          <w:color w:val="00FF00"/>
          <w:spacing w:val="40"/>
          <w:sz w:val="10"/>
        </w:rPr>
        <w:t xml:space="preserve"> </w:t>
      </w:r>
      <w:r>
        <w:rPr>
          <w:color w:val="00FF00"/>
          <w:sz w:val="10"/>
        </w:rPr>
        <w:t>LSOH</w:t>
      </w:r>
      <w:r>
        <w:rPr>
          <w:color w:val="00FF00"/>
          <w:spacing w:val="-7"/>
          <w:sz w:val="10"/>
        </w:rPr>
        <w:t xml:space="preserve"> </w:t>
      </w:r>
      <w:r>
        <w:rPr>
          <w:color w:val="00FF00"/>
          <w:sz w:val="10"/>
        </w:rPr>
        <w:t>4X(4x1x240)</w:t>
      </w:r>
      <w:r>
        <w:rPr>
          <w:color w:val="00FF00"/>
          <w:spacing w:val="-7"/>
          <w:sz w:val="10"/>
        </w:rPr>
        <w:t xml:space="preserve"> </w:t>
      </w:r>
      <w:r>
        <w:rPr>
          <w:color w:val="00FF00"/>
          <w:spacing w:val="-5"/>
          <w:sz w:val="10"/>
        </w:rPr>
        <w:t>Cu</w:t>
      </w:r>
    </w:p>
    <w:p w:rsidR="009E0E24" w:rsidRDefault="001C58AD">
      <w:pPr>
        <w:spacing w:before="2"/>
        <w:ind w:right="41"/>
        <w:jc w:val="right"/>
        <w:rPr>
          <w:sz w:val="10"/>
        </w:rPr>
      </w:pPr>
      <w:r>
        <w:rPr>
          <w:color w:val="00FF00"/>
          <w:sz w:val="10"/>
        </w:rPr>
        <w:t>A</w:t>
      </w:r>
      <w:r>
        <w:rPr>
          <w:color w:val="00FF00"/>
          <w:spacing w:val="-2"/>
          <w:sz w:val="10"/>
        </w:rPr>
        <w:t xml:space="preserve"> </w:t>
      </w:r>
      <w:r>
        <w:rPr>
          <w:color w:val="00FF00"/>
          <w:spacing w:val="-5"/>
          <w:sz w:val="10"/>
        </w:rPr>
        <w:t>TP)</w:t>
      </w: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spacing w:before="98"/>
        <w:rPr>
          <w:sz w:val="10"/>
        </w:rPr>
      </w:pPr>
    </w:p>
    <w:p w:rsidR="009E0E24" w:rsidRDefault="001C58AD">
      <w:pPr>
        <w:spacing w:before="1"/>
        <w:ind w:right="496"/>
        <w:jc w:val="right"/>
        <w:rPr>
          <w:rFonts w:ascii="Microsoft Sans Serif"/>
          <w:sz w:val="12"/>
        </w:rPr>
      </w:pPr>
      <w:r>
        <w:rPr>
          <w:rFonts w:ascii="Microsoft Sans Serif"/>
          <w:color w:val="00FFFF"/>
          <w:w w:val="90"/>
          <w:sz w:val="12"/>
        </w:rPr>
        <w:t>TRANSFORMADOR</w:t>
      </w:r>
      <w:r>
        <w:rPr>
          <w:rFonts w:ascii="Microsoft Sans Serif"/>
          <w:color w:val="00FFFF"/>
          <w:spacing w:val="13"/>
          <w:sz w:val="12"/>
        </w:rPr>
        <w:t xml:space="preserve"> </w:t>
      </w:r>
      <w:r>
        <w:rPr>
          <w:rFonts w:ascii="Microsoft Sans Serif"/>
          <w:color w:val="00FFFF"/>
          <w:w w:val="90"/>
          <w:sz w:val="12"/>
        </w:rPr>
        <w:t>DE</w:t>
      </w:r>
      <w:r>
        <w:rPr>
          <w:rFonts w:ascii="Microsoft Sans Serif"/>
          <w:color w:val="00FFFF"/>
          <w:spacing w:val="13"/>
          <w:sz w:val="12"/>
        </w:rPr>
        <w:t xml:space="preserve"> </w:t>
      </w:r>
      <w:r>
        <w:rPr>
          <w:rFonts w:ascii="Microsoft Sans Serif"/>
          <w:color w:val="00FFFF"/>
          <w:spacing w:val="-2"/>
          <w:w w:val="90"/>
          <w:sz w:val="12"/>
        </w:rPr>
        <w:t>TENSION</w:t>
      </w:r>
    </w:p>
    <w:p w:rsidR="009E0E24" w:rsidRDefault="001C58AD">
      <w:pPr>
        <w:spacing w:before="7" w:line="249" w:lineRule="auto"/>
        <w:ind w:left="2467" w:right="499" w:hanging="168"/>
        <w:jc w:val="right"/>
        <w:rPr>
          <w:rFonts w:ascii="Microsoft Sans Serif" w:hAnsi="Microsoft Sans Serif"/>
          <w:sz w:val="12"/>
        </w:rPr>
      </w:pPr>
      <w:r>
        <w:rPr>
          <w:rFonts w:ascii="Microsoft Sans Serif" w:hAnsi="Microsoft Sans Serif"/>
          <w:color w:val="00FFFF"/>
          <w:sz w:val="12"/>
        </w:rPr>
        <w:t>13,2/0,4 kV ±2,5/±5%</w:t>
      </w:r>
      <w:r>
        <w:rPr>
          <w:rFonts w:ascii="Microsoft Sans Serif" w:hAnsi="Microsoft Sans Serif"/>
          <w:color w:val="00FFFF"/>
          <w:spacing w:val="40"/>
          <w:sz w:val="12"/>
        </w:rPr>
        <w:t xml:space="preserve"> </w:t>
      </w:r>
      <w:r>
        <w:rPr>
          <w:rFonts w:ascii="Microsoft Sans Serif" w:hAnsi="Microsoft Sans Serif"/>
          <w:color w:val="00FFFF"/>
          <w:spacing w:val="-5"/>
          <w:sz w:val="12"/>
        </w:rPr>
        <w:t>POTENCIA</w:t>
      </w:r>
      <w:r>
        <w:rPr>
          <w:rFonts w:ascii="Microsoft Sans Serif" w:hAnsi="Microsoft Sans Serif"/>
          <w:color w:val="00FFFF"/>
          <w:spacing w:val="12"/>
          <w:sz w:val="12"/>
        </w:rPr>
        <w:t xml:space="preserve"> </w:t>
      </w:r>
      <w:r>
        <w:rPr>
          <w:rFonts w:ascii="Microsoft Sans Serif" w:hAnsi="Microsoft Sans Serif"/>
          <w:color w:val="00FFFF"/>
          <w:spacing w:val="-2"/>
          <w:sz w:val="12"/>
        </w:rPr>
        <w:t>800KVA</w:t>
      </w:r>
    </w:p>
    <w:p w:rsidR="009E0E24" w:rsidRDefault="001C58AD">
      <w:pPr>
        <w:spacing w:before="3"/>
        <w:ind w:right="503"/>
        <w:jc w:val="right"/>
        <w:rPr>
          <w:rFonts w:ascii="Microsoft Sans Serif"/>
          <w:sz w:val="12"/>
        </w:rPr>
      </w:pPr>
      <w:r>
        <w:rPr>
          <w:rFonts w:ascii="Microsoft Sans Serif"/>
          <w:color w:val="00FFFF"/>
          <w:spacing w:val="-4"/>
          <w:sz w:val="12"/>
        </w:rPr>
        <w:t>A</w:t>
      </w:r>
      <w:r>
        <w:rPr>
          <w:rFonts w:ascii="Microsoft Sans Serif"/>
          <w:color w:val="00FFFF"/>
          <w:spacing w:val="3"/>
          <w:sz w:val="12"/>
        </w:rPr>
        <w:t xml:space="preserve"> </w:t>
      </w:r>
      <w:r>
        <w:rPr>
          <w:rFonts w:ascii="Microsoft Sans Serif"/>
          <w:color w:val="00FFFF"/>
          <w:spacing w:val="-4"/>
          <w:sz w:val="12"/>
        </w:rPr>
        <w:t>REPOTENCIAR</w:t>
      </w:r>
      <w:r>
        <w:rPr>
          <w:rFonts w:ascii="Microsoft Sans Serif"/>
          <w:color w:val="00FFFF"/>
          <w:spacing w:val="3"/>
          <w:sz w:val="12"/>
        </w:rPr>
        <w:t xml:space="preserve"> </w:t>
      </w:r>
      <w:r>
        <w:rPr>
          <w:rFonts w:ascii="Microsoft Sans Serif"/>
          <w:color w:val="00FFFF"/>
          <w:spacing w:val="-4"/>
          <w:sz w:val="12"/>
        </w:rPr>
        <w:t>POR</w:t>
      </w:r>
      <w:r>
        <w:rPr>
          <w:rFonts w:ascii="Microsoft Sans Serif"/>
          <w:color w:val="00FFFF"/>
          <w:spacing w:val="3"/>
          <w:sz w:val="12"/>
        </w:rPr>
        <w:t xml:space="preserve"> </w:t>
      </w:r>
      <w:r>
        <w:rPr>
          <w:rFonts w:ascii="Microsoft Sans Serif"/>
          <w:color w:val="00FFFF"/>
          <w:spacing w:val="-4"/>
          <w:sz w:val="12"/>
        </w:rPr>
        <w:t>LA</w:t>
      </w:r>
      <w:r>
        <w:rPr>
          <w:rFonts w:ascii="Microsoft Sans Serif"/>
          <w:color w:val="00FFFF"/>
          <w:spacing w:val="3"/>
          <w:sz w:val="12"/>
        </w:rPr>
        <w:t xml:space="preserve"> </w:t>
      </w:r>
      <w:r>
        <w:rPr>
          <w:rFonts w:ascii="Microsoft Sans Serif"/>
          <w:color w:val="00FFFF"/>
          <w:spacing w:val="-4"/>
          <w:sz w:val="12"/>
        </w:rPr>
        <w:t>DISTRIBUIDORA</w:t>
      </w:r>
    </w:p>
    <w:p w:rsidR="009E0E24" w:rsidRDefault="001C58AD">
      <w:pPr>
        <w:spacing w:before="6"/>
        <w:ind w:left="2423"/>
        <w:rPr>
          <w:rFonts w:ascii="Microsoft Sans Serif"/>
          <w:sz w:val="12"/>
        </w:rPr>
      </w:pPr>
      <w:r>
        <w:rPr>
          <w:rFonts w:ascii="Microsoft Sans Serif"/>
          <w:color w:val="00FFFF"/>
          <w:sz w:val="12"/>
        </w:rPr>
        <w:t>s</w:t>
      </w:r>
      <w:r>
        <w:rPr>
          <w:rFonts w:ascii="Microsoft Sans Serif"/>
          <w:smallCaps/>
          <w:color w:val="00FFFF"/>
          <w:sz w:val="12"/>
        </w:rPr>
        <w:t>e</w:t>
      </w:r>
      <w:r>
        <w:rPr>
          <w:rFonts w:ascii="Microsoft Sans Serif"/>
          <w:color w:val="00FFFF"/>
          <w:spacing w:val="23"/>
          <w:sz w:val="12"/>
        </w:rPr>
        <w:t xml:space="preserve"> </w:t>
      </w:r>
      <w:r>
        <w:rPr>
          <w:rFonts w:ascii="Microsoft Sans Serif"/>
          <w:color w:val="00FFFF"/>
          <w:sz w:val="12"/>
        </w:rPr>
        <w:t>s</w:t>
      </w:r>
      <w:r>
        <w:rPr>
          <w:rFonts w:ascii="Microsoft Sans Serif"/>
          <w:smallCaps/>
          <w:color w:val="00FFFF"/>
          <w:sz w:val="12"/>
        </w:rPr>
        <w:t>o</w:t>
      </w:r>
      <w:r>
        <w:rPr>
          <w:rFonts w:ascii="Microsoft Sans Serif"/>
          <w:color w:val="00FFFF"/>
          <w:sz w:val="12"/>
        </w:rPr>
        <w:t>lc</w:t>
      </w:r>
      <w:r>
        <w:rPr>
          <w:rFonts w:ascii="Microsoft Sans Serif"/>
          <w:smallCaps/>
          <w:color w:val="00FFFF"/>
          <w:sz w:val="12"/>
        </w:rPr>
        <w:t>ita</w:t>
      </w:r>
      <w:r>
        <w:rPr>
          <w:rFonts w:ascii="Microsoft Sans Serif"/>
          <w:color w:val="00FFFF"/>
          <w:spacing w:val="24"/>
          <w:sz w:val="12"/>
        </w:rPr>
        <w:t xml:space="preserve"> </w:t>
      </w:r>
      <w:r>
        <w:rPr>
          <w:rFonts w:ascii="Microsoft Sans Serif"/>
          <w:color w:val="00FFFF"/>
          <w:spacing w:val="-2"/>
          <w:sz w:val="12"/>
        </w:rPr>
        <w:t>1250KVA</w:t>
      </w:r>
    </w:p>
    <w:p w:rsidR="009E0E24" w:rsidRDefault="001C58AD">
      <w:pPr>
        <w:spacing w:before="97" w:line="268" w:lineRule="auto"/>
        <w:ind w:left="1211"/>
        <w:rPr>
          <w:rFonts w:ascii="Microsoft Sans Serif" w:hAnsi="Microsoft Sans Serif"/>
          <w:sz w:val="43"/>
        </w:rPr>
      </w:pPr>
      <w:r>
        <w:br w:type="column"/>
      </w:r>
      <w:r>
        <w:rPr>
          <w:rFonts w:ascii="Microsoft Sans Serif" w:hAnsi="Microsoft Sans Serif"/>
          <w:color w:val="00FF00"/>
          <w:sz w:val="43"/>
        </w:rPr>
        <w:lastRenderedPageBreak/>
        <w:t xml:space="preserve">DE TPBT A TGBT EXISTENTE SE </w:t>
      </w:r>
      <w:r>
        <w:rPr>
          <w:rFonts w:ascii="Microsoft Sans Serif" w:hAnsi="Microsoft Sans Serif"/>
          <w:color w:val="00FF00"/>
          <w:spacing w:val="-2"/>
          <w:w w:val="85"/>
          <w:sz w:val="43"/>
        </w:rPr>
        <w:t>REDIRECCIONARÁN</w:t>
      </w:r>
    </w:p>
    <w:p w:rsidR="009E0E24" w:rsidRDefault="001C58AD">
      <w:pPr>
        <w:spacing w:line="447" w:lineRule="exact"/>
        <w:ind w:left="1211"/>
        <w:rPr>
          <w:rFonts w:ascii="Microsoft Sans Serif"/>
          <w:sz w:val="43"/>
        </w:rPr>
      </w:pPr>
      <w:r>
        <w:rPr>
          <w:rFonts w:ascii="Microsoft Sans Serif"/>
          <w:color w:val="00FF00"/>
          <w:spacing w:val="-10"/>
          <w:sz w:val="43"/>
        </w:rPr>
        <w:t>LOS</w:t>
      </w:r>
      <w:r>
        <w:rPr>
          <w:rFonts w:ascii="Microsoft Sans Serif"/>
          <w:color w:val="00FF00"/>
          <w:spacing w:val="-1"/>
          <w:sz w:val="43"/>
        </w:rPr>
        <w:t xml:space="preserve"> </w:t>
      </w:r>
      <w:r>
        <w:rPr>
          <w:rFonts w:ascii="Microsoft Sans Serif"/>
          <w:color w:val="00FF00"/>
          <w:spacing w:val="-2"/>
          <w:sz w:val="43"/>
        </w:rPr>
        <w:t>CABLES</w:t>
      </w:r>
    </w:p>
    <w:p w:rsidR="009E0E24" w:rsidRDefault="001C58AD">
      <w:pPr>
        <w:spacing w:before="15"/>
        <w:ind w:left="1211"/>
        <w:rPr>
          <w:rFonts w:ascii="Microsoft Sans Serif"/>
          <w:sz w:val="43"/>
        </w:rPr>
      </w:pPr>
      <w:r>
        <w:rPr>
          <w:rFonts w:ascii="Microsoft Sans Serif"/>
          <w:color w:val="00FF00"/>
          <w:spacing w:val="-2"/>
          <w:sz w:val="43"/>
        </w:rPr>
        <w:t>EXISTENTES</w:t>
      </w:r>
    </w:p>
    <w:p w:rsidR="009E0E24" w:rsidRDefault="001C58AD">
      <w:pPr>
        <w:rPr>
          <w:rFonts w:ascii="Microsoft Sans Serif"/>
          <w:sz w:val="43"/>
        </w:rPr>
      </w:pPr>
      <w:r>
        <w:br w:type="column"/>
      </w:r>
    </w:p>
    <w:p w:rsidR="009E0E24" w:rsidRDefault="009E0E24">
      <w:pPr>
        <w:pStyle w:val="Textoindependiente"/>
        <w:spacing w:before="63"/>
        <w:rPr>
          <w:rFonts w:ascii="Microsoft Sans Serif"/>
          <w:sz w:val="43"/>
        </w:rPr>
      </w:pPr>
    </w:p>
    <w:p w:rsidR="009E0E24" w:rsidRDefault="001C58AD">
      <w:pPr>
        <w:ind w:left="419"/>
        <w:rPr>
          <w:rFonts w:ascii="Microsoft Sans Serif" w:hAnsi="Microsoft Sans Serif"/>
          <w:sz w:val="43"/>
        </w:rPr>
      </w:pPr>
      <w:r>
        <w:rPr>
          <w:rFonts w:ascii="Microsoft Sans Serif" w:hAnsi="Microsoft Sans Serif"/>
          <w:color w:val="00FF00"/>
          <w:spacing w:val="-15"/>
          <w:sz w:val="43"/>
        </w:rPr>
        <w:t>PEDIATRÍA</w:t>
      </w:r>
    </w:p>
    <w:p w:rsidR="009E0E24" w:rsidRDefault="001C58AD">
      <w:pPr>
        <w:spacing w:before="391" w:line="249" w:lineRule="auto"/>
        <w:ind w:left="1677" w:firstLine="1"/>
        <w:rPr>
          <w:rFonts w:ascii="Microsoft Sans Serif"/>
          <w:sz w:val="20"/>
        </w:rPr>
      </w:pPr>
      <w:r>
        <w:rPr>
          <w:rFonts w:ascii="Microsoft Sans Serif"/>
          <w:color w:val="00FFFF"/>
          <w:spacing w:val="-2"/>
          <w:w w:val="90"/>
          <w:sz w:val="20"/>
        </w:rPr>
        <w:t xml:space="preserve">CONTROL </w:t>
      </w:r>
      <w:r>
        <w:rPr>
          <w:rFonts w:ascii="Microsoft Sans Serif"/>
          <w:color w:val="00FFFF"/>
          <w:spacing w:val="-2"/>
          <w:sz w:val="20"/>
        </w:rPr>
        <w:t>EQUIPO</w:t>
      </w:r>
    </w:p>
    <w:p w:rsidR="009E0E24" w:rsidRDefault="001C58AD">
      <w:pPr>
        <w:rPr>
          <w:rFonts w:ascii="Microsoft Sans Serif"/>
          <w:sz w:val="10"/>
        </w:rPr>
      </w:pPr>
      <w:r>
        <w:br w:type="column"/>
      </w:r>
    </w:p>
    <w:p w:rsidR="009E0E24" w:rsidRDefault="009E0E24">
      <w:pPr>
        <w:pStyle w:val="Textoindependiente"/>
        <w:rPr>
          <w:rFonts w:ascii="Microsoft Sans Serif"/>
          <w:sz w:val="10"/>
        </w:rPr>
      </w:pPr>
    </w:p>
    <w:p w:rsidR="009E0E24" w:rsidRDefault="009E0E24">
      <w:pPr>
        <w:pStyle w:val="Textoindependiente"/>
        <w:rPr>
          <w:rFonts w:ascii="Microsoft Sans Serif"/>
          <w:sz w:val="10"/>
        </w:rPr>
      </w:pPr>
    </w:p>
    <w:p w:rsidR="009E0E24" w:rsidRDefault="009E0E24">
      <w:pPr>
        <w:pStyle w:val="Textoindependiente"/>
        <w:rPr>
          <w:rFonts w:ascii="Microsoft Sans Serif"/>
          <w:sz w:val="10"/>
        </w:rPr>
      </w:pPr>
    </w:p>
    <w:p w:rsidR="009E0E24" w:rsidRDefault="009E0E24">
      <w:pPr>
        <w:pStyle w:val="Textoindependiente"/>
        <w:rPr>
          <w:rFonts w:ascii="Microsoft Sans Serif"/>
          <w:sz w:val="10"/>
        </w:rPr>
      </w:pPr>
    </w:p>
    <w:p w:rsidR="009E0E24" w:rsidRDefault="009E0E24">
      <w:pPr>
        <w:pStyle w:val="Textoindependiente"/>
        <w:rPr>
          <w:rFonts w:ascii="Microsoft Sans Serif"/>
          <w:sz w:val="10"/>
        </w:rPr>
      </w:pPr>
    </w:p>
    <w:p w:rsidR="009E0E24" w:rsidRDefault="009E0E24">
      <w:pPr>
        <w:pStyle w:val="Textoindependiente"/>
        <w:rPr>
          <w:rFonts w:ascii="Microsoft Sans Serif"/>
          <w:sz w:val="10"/>
        </w:rPr>
      </w:pPr>
    </w:p>
    <w:p w:rsidR="009E0E24" w:rsidRDefault="009E0E24">
      <w:pPr>
        <w:pStyle w:val="Textoindependiente"/>
        <w:rPr>
          <w:rFonts w:ascii="Microsoft Sans Serif"/>
          <w:sz w:val="10"/>
        </w:rPr>
      </w:pPr>
    </w:p>
    <w:p w:rsidR="009E0E24" w:rsidRDefault="009E0E24">
      <w:pPr>
        <w:pStyle w:val="Textoindependiente"/>
        <w:rPr>
          <w:rFonts w:ascii="Microsoft Sans Serif"/>
          <w:sz w:val="10"/>
        </w:rPr>
      </w:pPr>
    </w:p>
    <w:p w:rsidR="009E0E24" w:rsidRDefault="009E0E24">
      <w:pPr>
        <w:pStyle w:val="Textoindependiente"/>
        <w:rPr>
          <w:rFonts w:ascii="Microsoft Sans Serif"/>
          <w:sz w:val="10"/>
        </w:rPr>
      </w:pPr>
    </w:p>
    <w:p w:rsidR="009E0E24" w:rsidRDefault="009E0E24">
      <w:pPr>
        <w:pStyle w:val="Textoindependiente"/>
        <w:rPr>
          <w:rFonts w:ascii="Microsoft Sans Serif"/>
          <w:sz w:val="10"/>
        </w:rPr>
      </w:pPr>
    </w:p>
    <w:p w:rsidR="009E0E24" w:rsidRDefault="009E0E24">
      <w:pPr>
        <w:pStyle w:val="Textoindependiente"/>
        <w:rPr>
          <w:rFonts w:ascii="Microsoft Sans Serif"/>
          <w:sz w:val="10"/>
        </w:rPr>
      </w:pPr>
    </w:p>
    <w:p w:rsidR="009E0E24" w:rsidRDefault="009E0E24">
      <w:pPr>
        <w:pStyle w:val="Textoindependiente"/>
        <w:rPr>
          <w:rFonts w:ascii="Microsoft Sans Serif"/>
          <w:sz w:val="10"/>
        </w:rPr>
      </w:pPr>
    </w:p>
    <w:p w:rsidR="009E0E24" w:rsidRDefault="009E0E24">
      <w:pPr>
        <w:pStyle w:val="Textoindependiente"/>
        <w:rPr>
          <w:rFonts w:ascii="Microsoft Sans Serif"/>
          <w:sz w:val="10"/>
        </w:rPr>
      </w:pPr>
    </w:p>
    <w:p w:rsidR="009E0E24" w:rsidRDefault="009E0E24">
      <w:pPr>
        <w:pStyle w:val="Textoindependiente"/>
        <w:rPr>
          <w:rFonts w:ascii="Microsoft Sans Serif"/>
          <w:sz w:val="10"/>
        </w:rPr>
      </w:pPr>
    </w:p>
    <w:p w:rsidR="009E0E24" w:rsidRDefault="009E0E24">
      <w:pPr>
        <w:pStyle w:val="Textoindependiente"/>
        <w:rPr>
          <w:rFonts w:ascii="Microsoft Sans Serif"/>
          <w:sz w:val="10"/>
        </w:rPr>
      </w:pPr>
    </w:p>
    <w:p w:rsidR="009E0E24" w:rsidRDefault="009E0E24">
      <w:pPr>
        <w:pStyle w:val="Textoindependiente"/>
        <w:spacing w:before="105"/>
        <w:rPr>
          <w:rFonts w:ascii="Microsoft Sans Serif"/>
          <w:sz w:val="10"/>
        </w:rPr>
      </w:pPr>
    </w:p>
    <w:p w:rsidR="009E0E24" w:rsidRDefault="001C58AD">
      <w:pPr>
        <w:spacing w:line="249" w:lineRule="auto"/>
        <w:ind w:left="487" w:right="1127" w:hanging="5"/>
        <w:rPr>
          <w:sz w:val="10"/>
        </w:rPr>
      </w:pPr>
      <w:r>
        <w:rPr>
          <w:color w:val="00FF00"/>
          <w:spacing w:val="-2"/>
          <w:sz w:val="10"/>
        </w:rPr>
        <w:t>PVC-LSOH</w:t>
      </w:r>
      <w:r>
        <w:rPr>
          <w:color w:val="00FF00"/>
          <w:spacing w:val="40"/>
          <w:sz w:val="10"/>
        </w:rPr>
        <w:t xml:space="preserve"> </w:t>
      </w:r>
      <w:r>
        <w:rPr>
          <w:color w:val="00FF00"/>
          <w:spacing w:val="-2"/>
          <w:sz w:val="10"/>
        </w:rPr>
        <w:t>2(4X150+1X95)</w:t>
      </w: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rPr>
          <w:sz w:val="10"/>
        </w:rPr>
      </w:pPr>
    </w:p>
    <w:p w:rsidR="009E0E24" w:rsidRDefault="009E0E24">
      <w:pPr>
        <w:pStyle w:val="Textoindependiente"/>
        <w:spacing w:before="19"/>
        <w:rPr>
          <w:sz w:val="10"/>
        </w:rPr>
      </w:pPr>
    </w:p>
    <w:p w:rsidR="009E0E24" w:rsidRDefault="001C58AD">
      <w:pPr>
        <w:spacing w:before="1"/>
        <w:ind w:left="267"/>
        <w:rPr>
          <w:rFonts w:ascii="Microsoft Sans Serif"/>
          <w:sz w:val="16"/>
        </w:rPr>
      </w:pPr>
      <w:r>
        <w:rPr>
          <w:rFonts w:ascii="Microsoft Sans Serif"/>
          <w:color w:val="00FFFF"/>
          <w:spacing w:val="-5"/>
          <w:sz w:val="16"/>
        </w:rPr>
        <w:t>GE</w:t>
      </w:r>
    </w:p>
    <w:p w:rsidR="009E0E24" w:rsidRDefault="009E0E24">
      <w:pPr>
        <w:rPr>
          <w:rFonts w:ascii="Microsoft Sans Serif"/>
          <w:sz w:val="16"/>
        </w:rPr>
        <w:sectPr w:rsidR="009E0E24">
          <w:type w:val="continuous"/>
          <w:pgSz w:w="23820" w:h="16840" w:orient="landscape"/>
          <w:pgMar w:top="1400" w:right="566" w:bottom="280" w:left="2409" w:header="0" w:footer="0" w:gutter="0"/>
          <w:cols w:num="7" w:space="720" w:equalWidth="0">
            <w:col w:w="1582" w:space="120"/>
            <w:col w:w="1582" w:space="118"/>
            <w:col w:w="1582" w:space="320"/>
            <w:col w:w="4023" w:space="1123"/>
            <w:col w:w="4978" w:space="40"/>
            <w:col w:w="2576" w:space="39"/>
            <w:col w:w="2762"/>
          </w:cols>
        </w:sectPr>
      </w:pPr>
    </w:p>
    <w:p w:rsidR="009E0E24" w:rsidRDefault="001C58AD">
      <w:pPr>
        <w:spacing w:before="8" w:line="249" w:lineRule="auto"/>
        <w:ind w:left="18210" w:right="2136" w:hanging="11"/>
        <w:jc w:val="right"/>
        <w:rPr>
          <w:rFonts w:ascii="Microsoft Sans Serif"/>
          <w:sz w:val="16"/>
        </w:rPr>
      </w:pPr>
      <w:r>
        <w:rPr>
          <w:rFonts w:ascii="Microsoft Sans Serif"/>
          <w:color w:val="00FFFF"/>
          <w:spacing w:val="-2"/>
          <w:w w:val="85"/>
          <w:sz w:val="16"/>
        </w:rPr>
        <w:lastRenderedPageBreak/>
        <w:t>NUEVO</w:t>
      </w:r>
      <w:r>
        <w:rPr>
          <w:rFonts w:ascii="Microsoft Sans Serif"/>
          <w:color w:val="00FFFF"/>
          <w:sz w:val="16"/>
        </w:rPr>
        <w:t xml:space="preserve"> </w:t>
      </w:r>
      <w:r>
        <w:rPr>
          <w:rFonts w:ascii="Microsoft Sans Serif"/>
          <w:color w:val="00FFFF"/>
          <w:spacing w:val="-2"/>
          <w:w w:val="85"/>
          <w:sz w:val="16"/>
        </w:rPr>
        <w:t>110kVA</w:t>
      </w:r>
    </w:p>
    <w:p w:rsidR="009E0E24" w:rsidRDefault="009E0E24">
      <w:pPr>
        <w:pStyle w:val="Textoindependiente"/>
        <w:rPr>
          <w:rFonts w:ascii="Microsoft Sans Serif"/>
          <w:sz w:val="20"/>
        </w:rPr>
      </w:pPr>
    </w:p>
    <w:p w:rsidR="009E0E24" w:rsidRDefault="009E0E24">
      <w:pPr>
        <w:pStyle w:val="Textoindependiente"/>
        <w:rPr>
          <w:rFonts w:ascii="Microsoft Sans Serif"/>
          <w:sz w:val="20"/>
        </w:rPr>
      </w:pPr>
    </w:p>
    <w:p w:rsidR="009E0E24" w:rsidRDefault="009E0E24">
      <w:pPr>
        <w:pStyle w:val="Textoindependiente"/>
        <w:rPr>
          <w:rFonts w:ascii="Microsoft Sans Serif"/>
          <w:sz w:val="20"/>
        </w:rPr>
      </w:pPr>
    </w:p>
    <w:p w:rsidR="009E0E24" w:rsidRDefault="009E0E24">
      <w:pPr>
        <w:pStyle w:val="Textoindependiente"/>
        <w:spacing w:before="119"/>
        <w:rPr>
          <w:rFonts w:ascii="Microsoft Sans Serif"/>
          <w:sz w:val="20"/>
        </w:rPr>
      </w:pPr>
    </w:p>
    <w:p w:rsidR="009E0E24" w:rsidRDefault="009E0E24">
      <w:pPr>
        <w:pStyle w:val="Textoindependiente"/>
        <w:rPr>
          <w:rFonts w:ascii="Microsoft Sans Serif"/>
          <w:sz w:val="20"/>
        </w:rPr>
        <w:sectPr w:rsidR="009E0E24">
          <w:type w:val="continuous"/>
          <w:pgSz w:w="23820" w:h="16840" w:orient="landscape"/>
          <w:pgMar w:top="1400" w:right="566" w:bottom="280" w:left="2409" w:header="0" w:footer="0" w:gutter="0"/>
          <w:cols w:space="720"/>
        </w:sectPr>
      </w:pPr>
    </w:p>
    <w:p w:rsidR="009E0E24" w:rsidRDefault="009E0E24">
      <w:pPr>
        <w:pStyle w:val="Textoindependiente"/>
        <w:spacing w:before="47"/>
        <w:rPr>
          <w:rFonts w:ascii="Microsoft Sans Serif"/>
          <w:sz w:val="5"/>
        </w:rPr>
      </w:pPr>
    </w:p>
    <w:p w:rsidR="009E0E24" w:rsidRDefault="001C58AD">
      <w:pPr>
        <w:spacing w:line="278" w:lineRule="auto"/>
        <w:ind w:left="1230" w:right="101" w:firstLine="7"/>
        <w:jc w:val="right"/>
        <w:rPr>
          <w:rFonts w:ascii="Trebuchet MS" w:hAnsi="Trebuchet MS"/>
          <w:b/>
          <w:sz w:val="5"/>
        </w:rPr>
      </w:pPr>
      <w:r>
        <w:rPr>
          <w:rFonts w:ascii="Trebuchet MS" w:hAnsi="Trebuchet MS"/>
          <w:b/>
          <w:spacing w:val="-2"/>
          <w:sz w:val="5"/>
        </w:rPr>
        <w:t>¡PELIGRO!</w:t>
      </w:r>
      <w:r>
        <w:rPr>
          <w:rFonts w:ascii="Trebuchet MS" w:hAnsi="Trebuchet MS"/>
          <w:b/>
          <w:spacing w:val="40"/>
          <w:sz w:val="5"/>
        </w:rPr>
        <w:t xml:space="preserve"> </w:t>
      </w:r>
      <w:r>
        <w:rPr>
          <w:rFonts w:ascii="Trebuchet MS" w:hAnsi="Trebuchet MS"/>
          <w:b/>
          <w:spacing w:val="-2"/>
          <w:sz w:val="5"/>
        </w:rPr>
        <w:t>RIESGO</w:t>
      </w:r>
      <w:r>
        <w:rPr>
          <w:rFonts w:ascii="Trebuchet MS" w:hAnsi="Trebuchet MS"/>
          <w:b/>
          <w:spacing w:val="3"/>
          <w:sz w:val="5"/>
        </w:rPr>
        <w:t xml:space="preserve"> </w:t>
      </w:r>
      <w:r>
        <w:rPr>
          <w:rFonts w:ascii="Trebuchet MS" w:hAnsi="Trebuchet MS"/>
          <w:b/>
          <w:spacing w:val="-5"/>
          <w:sz w:val="5"/>
        </w:rPr>
        <w:t>DE</w:t>
      </w:r>
    </w:p>
    <w:p w:rsidR="009E0E24" w:rsidRDefault="001C58AD">
      <w:pPr>
        <w:spacing w:before="9"/>
        <w:ind w:right="38"/>
        <w:jc w:val="right"/>
        <w:rPr>
          <w:rFonts w:ascii="Trebuchet MS" w:hAnsi="Trebuchet MS"/>
          <w:b/>
          <w:sz w:val="5"/>
        </w:rPr>
      </w:pPr>
      <w:r>
        <w:rPr>
          <w:rFonts w:ascii="Trebuchet MS" w:hAnsi="Trebuchet MS"/>
          <w:b/>
          <w:spacing w:val="-2"/>
          <w:sz w:val="5"/>
        </w:rPr>
        <w:t>ELECTROCUCIÓN</w:t>
      </w:r>
    </w:p>
    <w:p w:rsidR="009E0E24" w:rsidRDefault="001C58AD">
      <w:pPr>
        <w:spacing w:before="45"/>
        <w:rPr>
          <w:rFonts w:ascii="Trebuchet MS"/>
          <w:b/>
          <w:sz w:val="5"/>
        </w:rPr>
      </w:pPr>
      <w:r>
        <w:br w:type="column"/>
      </w:r>
    </w:p>
    <w:p w:rsidR="009E0E24" w:rsidRDefault="001C58AD">
      <w:pPr>
        <w:spacing w:before="1" w:line="278" w:lineRule="auto"/>
        <w:ind w:left="1229" w:right="103" w:firstLine="8"/>
        <w:jc w:val="right"/>
        <w:rPr>
          <w:rFonts w:ascii="Trebuchet MS" w:hAnsi="Trebuchet MS"/>
          <w:b/>
          <w:sz w:val="5"/>
        </w:rPr>
      </w:pPr>
      <w:r>
        <w:rPr>
          <w:rFonts w:ascii="Trebuchet MS" w:hAnsi="Trebuchet MS"/>
          <w:b/>
          <w:spacing w:val="-4"/>
          <w:sz w:val="5"/>
        </w:rPr>
        <w:t>¡PELIGRO!</w:t>
      </w:r>
      <w:r>
        <w:rPr>
          <w:rFonts w:ascii="Trebuchet MS" w:hAnsi="Trebuchet MS"/>
          <w:b/>
          <w:spacing w:val="40"/>
          <w:sz w:val="5"/>
        </w:rPr>
        <w:t xml:space="preserve"> </w:t>
      </w:r>
      <w:r>
        <w:rPr>
          <w:rFonts w:ascii="Trebuchet MS" w:hAnsi="Trebuchet MS"/>
          <w:b/>
          <w:spacing w:val="-2"/>
          <w:sz w:val="5"/>
        </w:rPr>
        <w:t>RIESGO</w:t>
      </w:r>
      <w:r>
        <w:rPr>
          <w:rFonts w:ascii="Trebuchet MS" w:hAnsi="Trebuchet MS"/>
          <w:b/>
          <w:spacing w:val="3"/>
          <w:sz w:val="5"/>
        </w:rPr>
        <w:t xml:space="preserve"> </w:t>
      </w:r>
      <w:r>
        <w:rPr>
          <w:rFonts w:ascii="Trebuchet MS" w:hAnsi="Trebuchet MS"/>
          <w:b/>
          <w:spacing w:val="-5"/>
          <w:sz w:val="5"/>
        </w:rPr>
        <w:t>DE</w:t>
      </w:r>
    </w:p>
    <w:p w:rsidR="009E0E24" w:rsidRDefault="001C58AD">
      <w:pPr>
        <w:spacing w:before="9"/>
        <w:ind w:right="38"/>
        <w:jc w:val="right"/>
        <w:rPr>
          <w:rFonts w:ascii="Trebuchet MS" w:hAnsi="Trebuchet MS"/>
          <w:b/>
          <w:sz w:val="5"/>
        </w:rPr>
      </w:pPr>
      <w:r>
        <w:rPr>
          <w:rFonts w:ascii="Trebuchet MS" w:hAnsi="Trebuchet MS"/>
          <w:b/>
          <w:spacing w:val="-2"/>
          <w:sz w:val="5"/>
        </w:rPr>
        <w:t>ELECTROCUCIÓN</w:t>
      </w:r>
    </w:p>
    <w:p w:rsidR="009E0E24" w:rsidRDefault="001C58AD">
      <w:pPr>
        <w:spacing w:before="45"/>
        <w:rPr>
          <w:rFonts w:ascii="Trebuchet MS"/>
          <w:b/>
          <w:sz w:val="5"/>
        </w:rPr>
      </w:pPr>
      <w:r>
        <w:br w:type="column"/>
      </w:r>
    </w:p>
    <w:p w:rsidR="009E0E24" w:rsidRDefault="001C58AD">
      <w:pPr>
        <w:spacing w:before="1" w:line="278" w:lineRule="auto"/>
        <w:ind w:left="1229" w:right="103" w:firstLine="8"/>
        <w:jc w:val="right"/>
        <w:rPr>
          <w:rFonts w:ascii="Trebuchet MS" w:hAnsi="Trebuchet MS"/>
          <w:b/>
          <w:sz w:val="5"/>
        </w:rPr>
      </w:pPr>
      <w:r>
        <w:rPr>
          <w:rFonts w:ascii="Trebuchet MS" w:hAnsi="Trebuchet MS"/>
          <w:b/>
          <w:spacing w:val="-4"/>
          <w:sz w:val="5"/>
        </w:rPr>
        <w:t>¡PELIGRO!</w:t>
      </w:r>
      <w:r>
        <w:rPr>
          <w:rFonts w:ascii="Trebuchet MS" w:hAnsi="Trebuchet MS"/>
          <w:b/>
          <w:spacing w:val="40"/>
          <w:sz w:val="5"/>
        </w:rPr>
        <w:t xml:space="preserve"> </w:t>
      </w:r>
      <w:r>
        <w:rPr>
          <w:rFonts w:ascii="Trebuchet MS" w:hAnsi="Trebuchet MS"/>
          <w:b/>
          <w:spacing w:val="-2"/>
          <w:sz w:val="5"/>
        </w:rPr>
        <w:t>RIESGO</w:t>
      </w:r>
      <w:r>
        <w:rPr>
          <w:rFonts w:ascii="Trebuchet MS" w:hAnsi="Trebuchet MS"/>
          <w:b/>
          <w:spacing w:val="3"/>
          <w:sz w:val="5"/>
        </w:rPr>
        <w:t xml:space="preserve"> </w:t>
      </w:r>
      <w:r>
        <w:rPr>
          <w:rFonts w:ascii="Trebuchet MS" w:hAnsi="Trebuchet MS"/>
          <w:b/>
          <w:spacing w:val="-5"/>
          <w:sz w:val="5"/>
        </w:rPr>
        <w:t>DE</w:t>
      </w:r>
    </w:p>
    <w:p w:rsidR="009E0E24" w:rsidRDefault="001C58AD">
      <w:pPr>
        <w:spacing w:before="9"/>
        <w:ind w:right="38"/>
        <w:jc w:val="right"/>
        <w:rPr>
          <w:rFonts w:ascii="Trebuchet MS" w:hAnsi="Trebuchet MS"/>
          <w:b/>
          <w:sz w:val="5"/>
        </w:rPr>
      </w:pPr>
      <w:r>
        <w:rPr>
          <w:rFonts w:ascii="Trebuchet MS" w:hAnsi="Trebuchet MS"/>
          <w:b/>
          <w:spacing w:val="-2"/>
          <w:sz w:val="5"/>
        </w:rPr>
        <w:t>ELECTROCUCIÓN</w:t>
      </w:r>
    </w:p>
    <w:p w:rsidR="009E0E24" w:rsidRDefault="001C58AD">
      <w:pPr>
        <w:rPr>
          <w:rFonts w:ascii="Trebuchet MS"/>
          <w:b/>
          <w:sz w:val="10"/>
        </w:rPr>
      </w:pPr>
      <w:r>
        <w:br w:type="column"/>
      </w:r>
    </w:p>
    <w:p w:rsidR="009E0E24" w:rsidRDefault="009E0E24">
      <w:pPr>
        <w:pStyle w:val="Textoindependiente"/>
        <w:rPr>
          <w:rFonts w:ascii="Trebuchet MS"/>
          <w:b/>
          <w:sz w:val="10"/>
        </w:rPr>
      </w:pPr>
    </w:p>
    <w:p w:rsidR="009E0E24" w:rsidRDefault="009E0E24">
      <w:pPr>
        <w:pStyle w:val="Textoindependiente"/>
        <w:rPr>
          <w:rFonts w:ascii="Trebuchet MS"/>
          <w:b/>
          <w:sz w:val="10"/>
        </w:rPr>
      </w:pPr>
    </w:p>
    <w:p w:rsidR="009E0E24" w:rsidRDefault="009E0E24">
      <w:pPr>
        <w:pStyle w:val="Textoindependiente"/>
        <w:rPr>
          <w:rFonts w:ascii="Trebuchet MS"/>
          <w:b/>
          <w:sz w:val="10"/>
        </w:rPr>
      </w:pPr>
    </w:p>
    <w:p w:rsidR="009E0E24" w:rsidRDefault="009E0E24">
      <w:pPr>
        <w:pStyle w:val="Textoindependiente"/>
        <w:spacing w:before="46"/>
        <w:rPr>
          <w:rFonts w:ascii="Trebuchet MS"/>
          <w:b/>
          <w:sz w:val="10"/>
        </w:rPr>
      </w:pPr>
    </w:p>
    <w:p w:rsidR="009E0E24" w:rsidRDefault="001C58AD">
      <w:pPr>
        <w:spacing w:line="247" w:lineRule="auto"/>
        <w:ind w:left="1282" w:right="108" w:firstLine="3"/>
        <w:jc w:val="center"/>
        <w:rPr>
          <w:sz w:val="10"/>
        </w:rPr>
      </w:pPr>
      <w:r>
        <w:rPr>
          <w:color w:val="00FF00"/>
          <w:spacing w:val="-2"/>
          <w:sz w:val="10"/>
        </w:rPr>
        <w:t>CABLEADO</w:t>
      </w:r>
      <w:r>
        <w:rPr>
          <w:color w:val="00FF00"/>
          <w:spacing w:val="40"/>
          <w:sz w:val="10"/>
        </w:rPr>
        <w:t xml:space="preserve"> </w:t>
      </w:r>
      <w:r>
        <w:rPr>
          <w:color w:val="00FF00"/>
          <w:spacing w:val="-2"/>
          <w:sz w:val="10"/>
        </w:rPr>
        <w:t>EXISTENTE</w:t>
      </w:r>
      <w:r>
        <w:rPr>
          <w:color w:val="00FF00"/>
          <w:spacing w:val="40"/>
          <w:sz w:val="10"/>
        </w:rPr>
        <w:t xml:space="preserve"> </w:t>
      </w:r>
      <w:r>
        <w:rPr>
          <w:color w:val="00FF00"/>
          <w:sz w:val="10"/>
        </w:rPr>
        <w:t>A</w:t>
      </w:r>
      <w:r>
        <w:rPr>
          <w:color w:val="00FF00"/>
          <w:spacing w:val="-7"/>
          <w:sz w:val="10"/>
        </w:rPr>
        <w:t xml:space="preserve"> </w:t>
      </w:r>
      <w:r>
        <w:rPr>
          <w:color w:val="00FF00"/>
          <w:sz w:val="10"/>
        </w:rPr>
        <w:t>REVEER</w:t>
      </w:r>
      <w:r>
        <w:rPr>
          <w:color w:val="00FF00"/>
          <w:spacing w:val="40"/>
          <w:sz w:val="10"/>
        </w:rPr>
        <w:t xml:space="preserve"> </w:t>
      </w:r>
      <w:r>
        <w:rPr>
          <w:color w:val="00FF00"/>
          <w:sz w:val="10"/>
        </w:rPr>
        <w:t>POR</w:t>
      </w:r>
      <w:r>
        <w:rPr>
          <w:color w:val="00FF00"/>
          <w:spacing w:val="-7"/>
          <w:sz w:val="10"/>
        </w:rPr>
        <w:t xml:space="preserve"> </w:t>
      </w:r>
      <w:r>
        <w:rPr>
          <w:color w:val="00FF00"/>
          <w:sz w:val="10"/>
        </w:rPr>
        <w:t>LA</w:t>
      </w:r>
    </w:p>
    <w:p w:rsidR="009E0E24" w:rsidRDefault="001C58AD">
      <w:pPr>
        <w:spacing w:before="3"/>
        <w:ind w:left="1166"/>
        <w:jc w:val="center"/>
        <w:rPr>
          <w:sz w:val="10"/>
        </w:rPr>
      </w:pPr>
      <w:r>
        <w:rPr>
          <w:color w:val="00FF00"/>
          <w:spacing w:val="-2"/>
          <w:sz w:val="10"/>
        </w:rPr>
        <w:t>DISTRIBUIDORA</w:t>
      </w:r>
    </w:p>
    <w:p w:rsidR="009E0E24" w:rsidRDefault="001C58AD">
      <w:pPr>
        <w:spacing w:before="72"/>
        <w:rPr>
          <w:sz w:val="20"/>
        </w:rPr>
      </w:pPr>
      <w:r>
        <w:br w:type="column"/>
      </w:r>
    </w:p>
    <w:p w:rsidR="009E0E24" w:rsidRDefault="001C58AD">
      <w:pPr>
        <w:spacing w:line="199" w:lineRule="auto"/>
        <w:ind w:left="1109" w:hanging="167"/>
        <w:rPr>
          <w:sz w:val="20"/>
        </w:rPr>
      </w:pPr>
      <w:r>
        <w:rPr>
          <w:color w:val="00ADC3"/>
          <w:spacing w:val="-2"/>
          <w:sz w:val="20"/>
        </w:rPr>
        <w:t xml:space="preserve">MINISTERIO </w:t>
      </w:r>
      <w:r>
        <w:rPr>
          <w:color w:val="00ADC3"/>
          <w:sz w:val="20"/>
        </w:rPr>
        <w:t>DE</w:t>
      </w:r>
      <w:r>
        <w:rPr>
          <w:color w:val="00ADC3"/>
          <w:spacing w:val="-4"/>
          <w:sz w:val="20"/>
        </w:rPr>
        <w:t xml:space="preserve"> SALUD</w:t>
      </w:r>
    </w:p>
    <w:p w:rsidR="009E0E24" w:rsidRDefault="001C58AD">
      <w:pPr>
        <w:spacing w:before="63"/>
        <w:rPr>
          <w:sz w:val="10"/>
        </w:rPr>
      </w:pPr>
      <w:r>
        <w:br w:type="column"/>
      </w:r>
    </w:p>
    <w:p w:rsidR="009E0E24" w:rsidRDefault="001C58AD">
      <w:pPr>
        <w:spacing w:line="249" w:lineRule="auto"/>
        <w:ind w:left="1034" w:right="-9" w:firstLine="2"/>
        <w:rPr>
          <w:rFonts w:ascii="Arial"/>
          <w:b/>
          <w:sz w:val="10"/>
        </w:rPr>
      </w:pPr>
      <w:r>
        <w:rPr>
          <w:rFonts w:ascii="Arial"/>
          <w:b/>
          <w:sz w:val="10"/>
        </w:rPr>
        <w:t>GOBIERNO</w:t>
      </w:r>
      <w:r>
        <w:rPr>
          <w:rFonts w:ascii="Arial"/>
          <w:b/>
          <w:spacing w:val="-7"/>
          <w:sz w:val="10"/>
        </w:rPr>
        <w:t xml:space="preserve"> </w:t>
      </w:r>
      <w:r>
        <w:rPr>
          <w:rFonts w:ascii="Arial"/>
          <w:b/>
          <w:sz w:val="10"/>
        </w:rPr>
        <w:t>DE</w:t>
      </w:r>
      <w:r>
        <w:rPr>
          <w:rFonts w:ascii="Arial"/>
          <w:b/>
          <w:spacing w:val="-7"/>
          <w:sz w:val="10"/>
        </w:rPr>
        <w:t xml:space="preserve"> </w:t>
      </w:r>
      <w:r>
        <w:rPr>
          <w:rFonts w:ascii="Arial"/>
          <w:b/>
          <w:sz w:val="10"/>
        </w:rPr>
        <w:t>LA</w:t>
      </w:r>
      <w:r>
        <w:rPr>
          <w:rFonts w:ascii="Arial"/>
          <w:b/>
          <w:spacing w:val="40"/>
          <w:sz w:val="10"/>
        </w:rPr>
        <w:t xml:space="preserve"> </w:t>
      </w:r>
      <w:r>
        <w:rPr>
          <w:rFonts w:ascii="Arial"/>
          <w:b/>
          <w:sz w:val="10"/>
        </w:rPr>
        <w:t>PROVINCIA</w:t>
      </w:r>
      <w:r>
        <w:rPr>
          <w:rFonts w:ascii="Arial"/>
          <w:b/>
          <w:spacing w:val="-7"/>
          <w:sz w:val="10"/>
        </w:rPr>
        <w:t xml:space="preserve"> </w:t>
      </w:r>
      <w:r>
        <w:rPr>
          <w:rFonts w:ascii="Arial"/>
          <w:b/>
          <w:sz w:val="10"/>
        </w:rPr>
        <w:t>DE</w:t>
      </w:r>
    </w:p>
    <w:p w:rsidR="009E0E24" w:rsidRDefault="001C58AD">
      <w:pPr>
        <w:spacing w:line="201" w:lineRule="auto"/>
        <w:ind w:left="1041" w:right="16" w:hanging="15"/>
        <w:rPr>
          <w:rFonts w:ascii="Arial"/>
          <w:b/>
          <w:sz w:val="20"/>
        </w:rPr>
      </w:pPr>
      <w:r>
        <w:rPr>
          <w:rFonts w:ascii="Arial"/>
          <w:b/>
          <w:color w:val="00ADC3"/>
          <w:spacing w:val="-2"/>
          <w:sz w:val="20"/>
        </w:rPr>
        <w:t>BUENOS AIRES</w:t>
      </w:r>
    </w:p>
    <w:p w:rsidR="009E0E24" w:rsidRDefault="001C58AD">
      <w:pPr>
        <w:rPr>
          <w:rFonts w:ascii="Arial"/>
          <w:b/>
          <w:sz w:val="23"/>
        </w:rPr>
      </w:pPr>
      <w:r>
        <w:br w:type="column"/>
      </w:r>
    </w:p>
    <w:p w:rsidR="009E0E24" w:rsidRDefault="009E0E24">
      <w:pPr>
        <w:pStyle w:val="Textoindependiente"/>
        <w:spacing w:before="38"/>
        <w:rPr>
          <w:rFonts w:ascii="Arial"/>
          <w:b/>
          <w:sz w:val="23"/>
        </w:rPr>
      </w:pPr>
    </w:p>
    <w:p w:rsidR="009E0E24" w:rsidRDefault="001C58AD">
      <w:pPr>
        <w:pStyle w:val="Heading2"/>
        <w:spacing w:line="285" w:lineRule="auto"/>
        <w:ind w:left="1493" w:right="115"/>
      </w:pPr>
      <w:r>
        <w:t xml:space="preserve">DIRECCIÓN PROVINCIAL DE INFRAESTRUCTURA, </w:t>
      </w:r>
      <w:r>
        <w:rPr>
          <w:w w:val="105"/>
        </w:rPr>
        <w:t>TECNOLOGIA</w:t>
      </w:r>
      <w:r>
        <w:rPr>
          <w:spacing w:val="27"/>
          <w:w w:val="105"/>
        </w:rPr>
        <w:t xml:space="preserve"> </w:t>
      </w:r>
      <w:r>
        <w:rPr>
          <w:w w:val="105"/>
        </w:rPr>
        <w:t>Y</w:t>
      </w:r>
      <w:r>
        <w:rPr>
          <w:spacing w:val="-17"/>
          <w:w w:val="105"/>
        </w:rPr>
        <w:t xml:space="preserve"> </w:t>
      </w:r>
      <w:r>
        <w:rPr>
          <w:w w:val="105"/>
        </w:rPr>
        <w:t>SERVICIOS</w:t>
      </w:r>
      <w:r>
        <w:rPr>
          <w:spacing w:val="-17"/>
          <w:w w:val="105"/>
        </w:rPr>
        <w:t xml:space="preserve"> </w:t>
      </w:r>
      <w:r>
        <w:rPr>
          <w:spacing w:val="-2"/>
          <w:w w:val="105"/>
        </w:rPr>
        <w:t>AUXILIARES</w:t>
      </w:r>
    </w:p>
    <w:p w:rsidR="009E0E24" w:rsidRDefault="009E0E24">
      <w:pPr>
        <w:pStyle w:val="Heading2"/>
        <w:spacing w:line="285" w:lineRule="auto"/>
        <w:sectPr w:rsidR="009E0E24">
          <w:type w:val="continuous"/>
          <w:pgSz w:w="23820" w:h="16840" w:orient="landscape"/>
          <w:pgMar w:top="1400" w:right="566" w:bottom="280" w:left="2409" w:header="0" w:footer="0" w:gutter="0"/>
          <w:cols w:num="7" w:space="720" w:equalWidth="0">
            <w:col w:w="1567" w:space="135"/>
            <w:col w:w="1567" w:space="133"/>
            <w:col w:w="1567" w:space="3447"/>
            <w:col w:w="1943" w:space="39"/>
            <w:col w:w="2105" w:space="40"/>
            <w:col w:w="1906" w:space="40"/>
            <w:col w:w="6356"/>
          </w:cols>
        </w:sectPr>
      </w:pPr>
    </w:p>
    <w:p w:rsidR="009E0E24" w:rsidRDefault="001C58AD">
      <w:pPr>
        <w:spacing w:before="115"/>
        <w:jc w:val="right"/>
        <w:rPr>
          <w:rFonts w:ascii="Trebuchet MS"/>
          <w:sz w:val="15"/>
        </w:rPr>
      </w:pPr>
      <w:r>
        <w:rPr>
          <w:rFonts w:ascii="Trebuchet MS"/>
          <w:spacing w:val="-2"/>
          <w:w w:val="105"/>
          <w:sz w:val="15"/>
        </w:rPr>
        <w:lastRenderedPageBreak/>
        <w:t>ESTABLECIMIENTO:</w:t>
      </w:r>
    </w:p>
    <w:p w:rsidR="009E0E24" w:rsidRDefault="001C58AD">
      <w:pPr>
        <w:spacing w:before="115"/>
        <w:ind w:left="1939"/>
        <w:rPr>
          <w:rFonts w:ascii="Trebuchet MS"/>
          <w:sz w:val="15"/>
        </w:rPr>
      </w:pPr>
      <w:r>
        <w:br w:type="column"/>
      </w:r>
      <w:r>
        <w:rPr>
          <w:rFonts w:ascii="Trebuchet MS"/>
          <w:w w:val="105"/>
          <w:sz w:val="15"/>
        </w:rPr>
        <w:lastRenderedPageBreak/>
        <w:t>H.Z.G.A</w:t>
      </w:r>
      <w:r>
        <w:rPr>
          <w:rFonts w:ascii="Trebuchet MS"/>
          <w:spacing w:val="-7"/>
          <w:w w:val="105"/>
          <w:sz w:val="15"/>
        </w:rPr>
        <w:t xml:space="preserve"> </w:t>
      </w:r>
      <w:r>
        <w:rPr>
          <w:rFonts w:ascii="Trebuchet MS"/>
          <w:w w:val="105"/>
          <w:sz w:val="15"/>
        </w:rPr>
        <w:t>Petrona</w:t>
      </w:r>
      <w:r>
        <w:rPr>
          <w:rFonts w:ascii="Trebuchet MS"/>
          <w:spacing w:val="-6"/>
          <w:w w:val="105"/>
          <w:sz w:val="15"/>
        </w:rPr>
        <w:t xml:space="preserve"> </w:t>
      </w:r>
      <w:r>
        <w:rPr>
          <w:rFonts w:ascii="Trebuchet MS"/>
          <w:w w:val="105"/>
          <w:sz w:val="15"/>
        </w:rPr>
        <w:t>V</w:t>
      </w:r>
      <w:r>
        <w:rPr>
          <w:rFonts w:ascii="Trebuchet MS"/>
          <w:spacing w:val="-6"/>
          <w:w w:val="105"/>
          <w:sz w:val="15"/>
        </w:rPr>
        <w:t xml:space="preserve"> </w:t>
      </w:r>
      <w:r>
        <w:rPr>
          <w:rFonts w:ascii="Trebuchet MS"/>
          <w:w w:val="105"/>
          <w:sz w:val="15"/>
        </w:rPr>
        <w:t>de</w:t>
      </w:r>
      <w:r>
        <w:rPr>
          <w:rFonts w:ascii="Trebuchet MS"/>
          <w:spacing w:val="-7"/>
          <w:w w:val="105"/>
          <w:sz w:val="15"/>
        </w:rPr>
        <w:t xml:space="preserve"> </w:t>
      </w:r>
      <w:r>
        <w:rPr>
          <w:rFonts w:ascii="Trebuchet MS"/>
          <w:spacing w:val="-2"/>
          <w:w w:val="105"/>
          <w:sz w:val="15"/>
        </w:rPr>
        <w:t>Cordero</w:t>
      </w:r>
    </w:p>
    <w:p w:rsidR="009E0E24" w:rsidRDefault="009E0E24">
      <w:pPr>
        <w:pStyle w:val="Textoindependiente"/>
        <w:spacing w:before="115"/>
        <w:rPr>
          <w:rFonts w:ascii="Trebuchet MS"/>
          <w:sz w:val="15"/>
        </w:rPr>
      </w:pPr>
    </w:p>
    <w:p w:rsidR="009E0E24" w:rsidRDefault="001C58AD">
      <w:pPr>
        <w:ind w:left="2435"/>
        <w:rPr>
          <w:rFonts w:ascii="Trebuchet MS"/>
          <w:sz w:val="15"/>
        </w:rPr>
      </w:pPr>
      <w:r>
        <w:rPr>
          <w:rFonts w:ascii="Trebuchet MS"/>
          <w:w w:val="105"/>
          <w:sz w:val="15"/>
        </w:rPr>
        <w:t>San</w:t>
      </w:r>
      <w:r>
        <w:rPr>
          <w:rFonts w:ascii="Trebuchet MS"/>
          <w:spacing w:val="-6"/>
          <w:w w:val="105"/>
          <w:sz w:val="15"/>
        </w:rPr>
        <w:t xml:space="preserve"> </w:t>
      </w:r>
      <w:r>
        <w:rPr>
          <w:rFonts w:ascii="Trebuchet MS"/>
          <w:spacing w:val="-2"/>
          <w:w w:val="105"/>
          <w:sz w:val="15"/>
        </w:rPr>
        <w:t>Fernando</w:t>
      </w:r>
    </w:p>
    <w:p w:rsidR="009E0E24" w:rsidRDefault="001C58AD">
      <w:pPr>
        <w:tabs>
          <w:tab w:val="left" w:pos="3504"/>
        </w:tabs>
        <w:spacing w:before="117" w:line="463" w:lineRule="auto"/>
        <w:ind w:left="1773" w:right="528"/>
        <w:rPr>
          <w:rFonts w:ascii="Trebuchet MS" w:hAnsi="Trebuchet MS"/>
          <w:sz w:val="15"/>
        </w:rPr>
      </w:pPr>
      <w:r>
        <w:br w:type="column"/>
      </w:r>
      <w:r>
        <w:rPr>
          <w:rFonts w:ascii="Trebuchet MS" w:hAnsi="Trebuchet MS"/>
          <w:w w:val="105"/>
          <w:sz w:val="15"/>
        </w:rPr>
        <w:lastRenderedPageBreak/>
        <w:t>REGIÓN SANITARIA:</w:t>
      </w:r>
      <w:r>
        <w:rPr>
          <w:rFonts w:ascii="Times New Roman" w:hAnsi="Times New Roman"/>
          <w:sz w:val="15"/>
        </w:rPr>
        <w:tab/>
      </w:r>
      <w:r>
        <w:rPr>
          <w:rFonts w:ascii="Trebuchet MS" w:hAnsi="Trebuchet MS"/>
          <w:spacing w:val="-10"/>
          <w:w w:val="105"/>
          <w:position w:val="3"/>
          <w:sz w:val="15"/>
        </w:rPr>
        <w:t>V</w:t>
      </w:r>
      <w:r>
        <w:rPr>
          <w:rFonts w:ascii="Trebuchet MS" w:hAnsi="Trebuchet MS"/>
          <w:w w:val="105"/>
          <w:position w:val="3"/>
          <w:sz w:val="15"/>
        </w:rPr>
        <w:t xml:space="preserve"> </w:t>
      </w:r>
      <w:r>
        <w:rPr>
          <w:rFonts w:ascii="Trebuchet MS" w:hAnsi="Trebuchet MS"/>
          <w:w w:val="105"/>
          <w:sz w:val="15"/>
        </w:rPr>
        <w:t>PLANO N°:</w:t>
      </w:r>
    </w:p>
    <w:p w:rsidR="009E0E24" w:rsidRDefault="009E0E24">
      <w:pPr>
        <w:spacing w:line="463" w:lineRule="auto"/>
        <w:rPr>
          <w:rFonts w:ascii="Trebuchet MS" w:hAnsi="Trebuchet MS"/>
          <w:sz w:val="15"/>
        </w:rPr>
        <w:sectPr w:rsidR="009E0E24">
          <w:type w:val="continuous"/>
          <w:pgSz w:w="23820" w:h="16840" w:orient="landscape"/>
          <w:pgMar w:top="1400" w:right="566" w:bottom="280" w:left="2409" w:header="0" w:footer="0" w:gutter="0"/>
          <w:cols w:num="3" w:space="720" w:equalWidth="0">
            <w:col w:w="12586" w:space="40"/>
            <w:col w:w="4053" w:space="39"/>
            <w:col w:w="4127"/>
          </w:cols>
        </w:sectPr>
      </w:pPr>
    </w:p>
    <w:p w:rsidR="009E0E24" w:rsidRDefault="001C58AD">
      <w:pPr>
        <w:spacing w:before="118"/>
        <w:jc w:val="right"/>
        <w:rPr>
          <w:rFonts w:ascii="Trebuchet MS"/>
          <w:sz w:val="15"/>
        </w:rPr>
      </w:pPr>
      <w:r>
        <w:rPr>
          <w:rFonts w:ascii="Trebuchet MS"/>
          <w:spacing w:val="-2"/>
          <w:w w:val="105"/>
          <w:sz w:val="15"/>
        </w:rPr>
        <w:lastRenderedPageBreak/>
        <w:t>PLANO:</w:t>
      </w:r>
    </w:p>
    <w:p w:rsidR="009E0E24" w:rsidRDefault="001C58AD">
      <w:pPr>
        <w:spacing w:before="118"/>
        <w:ind w:left="565"/>
        <w:rPr>
          <w:rFonts w:ascii="Trebuchet MS" w:hAnsi="Trebuchet MS"/>
          <w:sz w:val="15"/>
        </w:rPr>
      </w:pPr>
      <w:r>
        <w:br w:type="column"/>
      </w:r>
      <w:r>
        <w:rPr>
          <w:rFonts w:ascii="Trebuchet MS" w:hAnsi="Trebuchet MS"/>
          <w:spacing w:val="-2"/>
          <w:w w:val="105"/>
          <w:sz w:val="15"/>
        </w:rPr>
        <w:lastRenderedPageBreak/>
        <w:t>INSTALACIÓN</w:t>
      </w:r>
      <w:r>
        <w:rPr>
          <w:rFonts w:ascii="Trebuchet MS" w:hAnsi="Trebuchet MS"/>
          <w:spacing w:val="5"/>
          <w:w w:val="105"/>
          <w:sz w:val="15"/>
        </w:rPr>
        <w:t xml:space="preserve"> </w:t>
      </w:r>
      <w:r>
        <w:rPr>
          <w:rFonts w:ascii="Trebuchet MS" w:hAnsi="Trebuchet MS"/>
          <w:spacing w:val="-2"/>
          <w:w w:val="105"/>
          <w:sz w:val="15"/>
        </w:rPr>
        <w:t>ELÉCTRICA</w:t>
      </w:r>
      <w:r>
        <w:rPr>
          <w:rFonts w:ascii="Trebuchet MS" w:hAnsi="Trebuchet MS"/>
          <w:spacing w:val="6"/>
          <w:w w:val="105"/>
          <w:sz w:val="15"/>
        </w:rPr>
        <w:t xml:space="preserve"> </w:t>
      </w:r>
      <w:r>
        <w:rPr>
          <w:rFonts w:ascii="Trebuchet MS" w:hAnsi="Trebuchet MS"/>
          <w:spacing w:val="-5"/>
          <w:w w:val="105"/>
          <w:sz w:val="15"/>
        </w:rPr>
        <w:t>BT</w:t>
      </w:r>
    </w:p>
    <w:p w:rsidR="009E0E24" w:rsidRDefault="001C58AD">
      <w:pPr>
        <w:spacing w:before="119"/>
        <w:jc w:val="right"/>
        <w:rPr>
          <w:rFonts w:ascii="Trebuchet MS"/>
          <w:sz w:val="15"/>
        </w:rPr>
      </w:pPr>
      <w:r>
        <w:br w:type="column"/>
      </w:r>
      <w:r>
        <w:rPr>
          <w:rFonts w:ascii="Trebuchet MS"/>
          <w:spacing w:val="-2"/>
          <w:w w:val="105"/>
          <w:sz w:val="15"/>
        </w:rPr>
        <w:lastRenderedPageBreak/>
        <w:t>21.3.</w:t>
      </w:r>
    </w:p>
    <w:p w:rsidR="009E0E24" w:rsidRDefault="001C58AD">
      <w:pPr>
        <w:spacing w:before="118"/>
        <w:ind w:left="459"/>
        <w:rPr>
          <w:rFonts w:ascii="Trebuchet MS"/>
          <w:sz w:val="15"/>
        </w:rPr>
      </w:pPr>
      <w:r>
        <w:br w:type="column"/>
      </w:r>
      <w:r>
        <w:rPr>
          <w:rFonts w:ascii="Trebuchet MS"/>
          <w:spacing w:val="-2"/>
          <w:w w:val="105"/>
          <w:sz w:val="15"/>
        </w:rPr>
        <w:lastRenderedPageBreak/>
        <w:t>ESCALA:</w:t>
      </w:r>
    </w:p>
    <w:p w:rsidR="009E0E24" w:rsidRDefault="001C58AD">
      <w:pPr>
        <w:spacing w:before="116"/>
        <w:jc w:val="right"/>
        <w:rPr>
          <w:rFonts w:ascii="Trebuchet MS"/>
          <w:sz w:val="15"/>
        </w:rPr>
      </w:pPr>
      <w:r>
        <w:br w:type="column"/>
      </w:r>
      <w:r>
        <w:rPr>
          <w:rFonts w:ascii="Trebuchet MS"/>
          <w:spacing w:val="-5"/>
          <w:w w:val="105"/>
          <w:sz w:val="15"/>
        </w:rPr>
        <w:lastRenderedPageBreak/>
        <w:t>S/E</w:t>
      </w:r>
    </w:p>
    <w:p w:rsidR="009E0E24" w:rsidRDefault="001C58AD">
      <w:pPr>
        <w:spacing w:before="10"/>
        <w:ind w:left="964"/>
        <w:rPr>
          <w:rFonts w:ascii="Trebuchet MS"/>
          <w:sz w:val="15"/>
        </w:rPr>
      </w:pPr>
      <w:r>
        <w:br w:type="column"/>
      </w:r>
      <w:r>
        <w:rPr>
          <w:rFonts w:ascii="Trebuchet MS"/>
          <w:w w:val="105"/>
          <w:sz w:val="15"/>
        </w:rPr>
        <w:lastRenderedPageBreak/>
        <w:t>UNIFILAR</w:t>
      </w:r>
      <w:r>
        <w:rPr>
          <w:rFonts w:ascii="Trebuchet MS"/>
          <w:spacing w:val="-8"/>
          <w:w w:val="105"/>
          <w:sz w:val="15"/>
        </w:rPr>
        <w:t xml:space="preserve"> </w:t>
      </w:r>
      <w:r>
        <w:rPr>
          <w:rFonts w:ascii="Trebuchet MS"/>
          <w:w w:val="105"/>
          <w:sz w:val="15"/>
        </w:rPr>
        <w:t>DE</w:t>
      </w:r>
      <w:r>
        <w:rPr>
          <w:rFonts w:ascii="Trebuchet MS"/>
          <w:spacing w:val="-8"/>
          <w:w w:val="105"/>
          <w:sz w:val="15"/>
        </w:rPr>
        <w:t xml:space="preserve"> </w:t>
      </w:r>
      <w:r>
        <w:rPr>
          <w:rFonts w:ascii="Trebuchet MS"/>
          <w:w w:val="105"/>
          <w:sz w:val="15"/>
        </w:rPr>
        <w:t>TABLEROS</w:t>
      </w:r>
      <w:r>
        <w:rPr>
          <w:rFonts w:ascii="Trebuchet MS"/>
          <w:spacing w:val="-8"/>
          <w:w w:val="105"/>
          <w:sz w:val="15"/>
        </w:rPr>
        <w:t xml:space="preserve"> </w:t>
      </w:r>
      <w:r>
        <w:rPr>
          <w:rFonts w:ascii="Trebuchet MS"/>
          <w:w w:val="105"/>
          <w:sz w:val="15"/>
        </w:rPr>
        <w:t>IE-</w:t>
      </w:r>
      <w:r>
        <w:rPr>
          <w:rFonts w:ascii="Trebuchet MS"/>
          <w:spacing w:val="-5"/>
          <w:w w:val="105"/>
          <w:sz w:val="15"/>
        </w:rPr>
        <w:t>03</w:t>
      </w:r>
    </w:p>
    <w:p w:rsidR="009E0E24" w:rsidRDefault="009E0E24">
      <w:pPr>
        <w:rPr>
          <w:rFonts w:ascii="Trebuchet MS"/>
          <w:sz w:val="15"/>
        </w:rPr>
        <w:sectPr w:rsidR="009E0E24">
          <w:type w:val="continuous"/>
          <w:pgSz w:w="23820" w:h="16840" w:orient="landscape"/>
          <w:pgMar w:top="1400" w:right="566" w:bottom="280" w:left="2409" w:header="0" w:footer="0" w:gutter="0"/>
          <w:cols w:num="6" w:space="720" w:equalWidth="0">
            <w:col w:w="11785" w:space="40"/>
            <w:col w:w="2506" w:space="39"/>
            <w:col w:w="1212" w:space="40"/>
            <w:col w:w="1034" w:space="40"/>
            <w:col w:w="915" w:space="39"/>
            <w:col w:w="3195"/>
          </w:cols>
        </w:sectPr>
      </w:pPr>
    </w:p>
    <w:p w:rsidR="009E0E24" w:rsidRDefault="001C58AD">
      <w:pPr>
        <w:spacing w:before="108" w:line="261" w:lineRule="auto"/>
        <w:ind w:left="11262" w:right="-8" w:firstLine="1"/>
        <w:rPr>
          <w:rFonts w:ascii="Trebuchet MS"/>
          <w:b/>
          <w:sz w:val="15"/>
        </w:rPr>
      </w:pPr>
      <w:r>
        <w:rPr>
          <w:rFonts w:ascii="Trebuchet MS"/>
          <w:b/>
          <w:noProof/>
          <w:sz w:val="15"/>
          <w:lang w:eastAsia="es-ES"/>
        </w:rPr>
        <w:lastRenderedPageBreak/>
        <w:drawing>
          <wp:anchor distT="0" distB="0" distL="0" distR="0" simplePos="0" relativeHeight="486844928" behindDoc="1" locked="0" layoutInCell="1" allowOverlap="1">
            <wp:simplePos x="0" y="0"/>
            <wp:positionH relativeFrom="page">
              <wp:posOffset>-4571</wp:posOffset>
            </wp:positionH>
            <wp:positionV relativeFrom="page">
              <wp:posOffset>-2031</wp:posOffset>
            </wp:positionV>
            <wp:extent cx="15121127" cy="10674857"/>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8" cstate="print"/>
                    <a:stretch>
                      <a:fillRect/>
                    </a:stretch>
                  </pic:blipFill>
                  <pic:spPr>
                    <a:xfrm>
                      <a:off x="0" y="0"/>
                      <a:ext cx="15121127" cy="10674857"/>
                    </a:xfrm>
                    <a:prstGeom prst="rect">
                      <a:avLst/>
                    </a:prstGeom>
                  </pic:spPr>
                </pic:pic>
              </a:graphicData>
            </a:graphic>
          </wp:anchor>
        </w:drawing>
      </w:r>
      <w:r>
        <w:rPr>
          <w:rFonts w:ascii="Trebuchet MS"/>
          <w:b/>
          <w:w w:val="105"/>
          <w:sz w:val="15"/>
        </w:rPr>
        <w:t>DIRECTOR</w:t>
      </w:r>
      <w:r>
        <w:rPr>
          <w:rFonts w:ascii="Trebuchet MS"/>
          <w:b/>
          <w:spacing w:val="-12"/>
          <w:w w:val="105"/>
          <w:sz w:val="15"/>
        </w:rPr>
        <w:t xml:space="preserve"> </w:t>
      </w:r>
      <w:r>
        <w:rPr>
          <w:rFonts w:ascii="Trebuchet MS"/>
          <w:b/>
          <w:w w:val="105"/>
          <w:sz w:val="15"/>
        </w:rPr>
        <w:t>PROVINCIAL</w:t>
      </w:r>
      <w:r>
        <w:rPr>
          <w:rFonts w:ascii="Trebuchet MS"/>
          <w:b/>
          <w:spacing w:val="-12"/>
          <w:w w:val="105"/>
          <w:sz w:val="15"/>
        </w:rPr>
        <w:t xml:space="preserve"> </w:t>
      </w:r>
      <w:r>
        <w:rPr>
          <w:rFonts w:ascii="Trebuchet MS"/>
          <w:b/>
          <w:w w:val="105"/>
          <w:sz w:val="15"/>
        </w:rPr>
        <w:t xml:space="preserve">DE </w:t>
      </w:r>
      <w:r>
        <w:rPr>
          <w:rFonts w:ascii="Trebuchet MS"/>
          <w:b/>
          <w:spacing w:val="-2"/>
          <w:w w:val="105"/>
          <w:sz w:val="15"/>
        </w:rPr>
        <w:t>INFRAESTRUCTURA:</w:t>
      </w:r>
    </w:p>
    <w:p w:rsidR="009E0E24" w:rsidRDefault="001C58AD">
      <w:pPr>
        <w:spacing w:line="163" w:lineRule="exact"/>
        <w:ind w:left="11263"/>
        <w:rPr>
          <w:rFonts w:ascii="Trebuchet MS"/>
          <w:sz w:val="15"/>
        </w:rPr>
      </w:pPr>
      <w:r>
        <w:rPr>
          <w:rFonts w:ascii="Trebuchet MS"/>
          <w:w w:val="105"/>
          <w:sz w:val="15"/>
        </w:rPr>
        <w:t>Sr.</w:t>
      </w:r>
      <w:r>
        <w:rPr>
          <w:rFonts w:ascii="Trebuchet MS"/>
          <w:spacing w:val="-11"/>
          <w:w w:val="105"/>
          <w:sz w:val="15"/>
        </w:rPr>
        <w:t xml:space="preserve"> </w:t>
      </w:r>
      <w:r>
        <w:rPr>
          <w:rFonts w:ascii="Trebuchet MS"/>
          <w:w w:val="105"/>
          <w:sz w:val="15"/>
        </w:rPr>
        <w:t>ALFONSO,</w:t>
      </w:r>
      <w:r>
        <w:rPr>
          <w:rFonts w:ascii="Trebuchet MS"/>
          <w:spacing w:val="-10"/>
          <w:w w:val="105"/>
          <w:sz w:val="15"/>
        </w:rPr>
        <w:t xml:space="preserve"> </w:t>
      </w:r>
      <w:r>
        <w:rPr>
          <w:rFonts w:ascii="Trebuchet MS"/>
          <w:spacing w:val="-2"/>
          <w:w w:val="105"/>
          <w:sz w:val="15"/>
        </w:rPr>
        <w:t>Gaston</w:t>
      </w:r>
    </w:p>
    <w:p w:rsidR="009E0E24" w:rsidRDefault="001C58AD">
      <w:pPr>
        <w:spacing w:before="114" w:line="249" w:lineRule="auto"/>
        <w:ind w:left="481"/>
        <w:rPr>
          <w:rFonts w:ascii="Trebuchet MS"/>
          <w:sz w:val="15"/>
        </w:rPr>
      </w:pPr>
      <w:r>
        <w:br w:type="column"/>
      </w:r>
      <w:r>
        <w:rPr>
          <w:rFonts w:ascii="Trebuchet MS"/>
          <w:b/>
          <w:w w:val="105"/>
          <w:sz w:val="15"/>
        </w:rPr>
        <w:lastRenderedPageBreak/>
        <w:t xml:space="preserve">DIRECTORA DE </w:t>
      </w:r>
      <w:r>
        <w:rPr>
          <w:rFonts w:ascii="Trebuchet MS"/>
          <w:b/>
          <w:spacing w:val="-2"/>
          <w:w w:val="105"/>
          <w:sz w:val="15"/>
        </w:rPr>
        <w:t xml:space="preserve">INFRAESTRUCTURA: </w:t>
      </w:r>
      <w:r>
        <w:rPr>
          <w:rFonts w:ascii="Trebuchet MS"/>
          <w:w w:val="105"/>
          <w:sz w:val="15"/>
        </w:rPr>
        <w:t>ARQ.</w:t>
      </w:r>
      <w:r>
        <w:rPr>
          <w:rFonts w:ascii="Trebuchet MS"/>
          <w:spacing w:val="-12"/>
          <w:w w:val="105"/>
          <w:sz w:val="15"/>
        </w:rPr>
        <w:t xml:space="preserve"> </w:t>
      </w:r>
      <w:r>
        <w:rPr>
          <w:rFonts w:ascii="Trebuchet MS"/>
          <w:w w:val="105"/>
          <w:sz w:val="15"/>
        </w:rPr>
        <w:t>MARTINEZ,</w:t>
      </w:r>
      <w:r>
        <w:rPr>
          <w:rFonts w:ascii="Trebuchet MS"/>
          <w:spacing w:val="-12"/>
          <w:w w:val="105"/>
          <w:sz w:val="15"/>
        </w:rPr>
        <w:t xml:space="preserve"> </w:t>
      </w:r>
      <w:r>
        <w:rPr>
          <w:rFonts w:ascii="Trebuchet MS"/>
          <w:w w:val="105"/>
          <w:sz w:val="15"/>
        </w:rPr>
        <w:t>Mariana</w:t>
      </w:r>
    </w:p>
    <w:p w:rsidR="009E0E24" w:rsidRDefault="001C58AD">
      <w:pPr>
        <w:spacing w:before="42" w:line="240" w:lineRule="atLeast"/>
        <w:ind w:left="626" w:right="103"/>
        <w:rPr>
          <w:rFonts w:ascii="Trebuchet MS"/>
          <w:sz w:val="15"/>
        </w:rPr>
      </w:pPr>
      <w:r>
        <w:br w:type="column"/>
      </w:r>
      <w:r>
        <w:rPr>
          <w:rFonts w:ascii="Trebuchet MS"/>
          <w:spacing w:val="-2"/>
          <w:w w:val="105"/>
          <w:sz w:val="15"/>
        </w:rPr>
        <w:lastRenderedPageBreak/>
        <w:t xml:space="preserve">PROYECTISTAS: </w:t>
      </w:r>
      <w:r>
        <w:rPr>
          <w:rFonts w:ascii="Trebuchet MS"/>
          <w:w w:val="105"/>
          <w:sz w:val="15"/>
        </w:rPr>
        <w:t>MOYANO</w:t>
      </w:r>
      <w:r>
        <w:rPr>
          <w:rFonts w:ascii="Trebuchet MS"/>
          <w:spacing w:val="-12"/>
          <w:w w:val="105"/>
          <w:sz w:val="15"/>
        </w:rPr>
        <w:t xml:space="preserve"> </w:t>
      </w:r>
      <w:r>
        <w:rPr>
          <w:rFonts w:ascii="Trebuchet MS"/>
          <w:w w:val="105"/>
          <w:sz w:val="15"/>
        </w:rPr>
        <w:t>DIEGO</w:t>
      </w:r>
      <w:r>
        <w:rPr>
          <w:rFonts w:ascii="Trebuchet MS"/>
          <w:spacing w:val="-12"/>
          <w:w w:val="105"/>
          <w:sz w:val="15"/>
        </w:rPr>
        <w:t xml:space="preserve"> </w:t>
      </w:r>
      <w:r>
        <w:rPr>
          <w:rFonts w:ascii="Trebuchet MS"/>
          <w:w w:val="105"/>
          <w:sz w:val="15"/>
        </w:rPr>
        <w:t>F</w:t>
      </w:r>
    </w:p>
    <w:p w:rsidR="009E0E24" w:rsidRDefault="001C58AD">
      <w:pPr>
        <w:spacing w:before="24"/>
        <w:ind w:left="626"/>
        <w:rPr>
          <w:rFonts w:ascii="Trebuchet MS"/>
          <w:sz w:val="15"/>
        </w:rPr>
      </w:pPr>
      <w:r>
        <w:rPr>
          <w:rFonts w:ascii="Trebuchet MS"/>
          <w:w w:val="105"/>
          <w:sz w:val="15"/>
        </w:rPr>
        <w:t>DANIEL</w:t>
      </w:r>
      <w:r>
        <w:rPr>
          <w:rFonts w:ascii="Trebuchet MS"/>
          <w:spacing w:val="-13"/>
          <w:w w:val="105"/>
          <w:sz w:val="15"/>
        </w:rPr>
        <w:t xml:space="preserve"> </w:t>
      </w:r>
      <w:r>
        <w:rPr>
          <w:rFonts w:ascii="Trebuchet MS"/>
          <w:spacing w:val="-2"/>
          <w:w w:val="105"/>
          <w:sz w:val="15"/>
        </w:rPr>
        <w:t>MORGANTE</w:t>
      </w:r>
    </w:p>
    <w:p w:rsidR="009E0E24" w:rsidRDefault="001C58AD">
      <w:pPr>
        <w:spacing w:before="140" w:line="285" w:lineRule="auto"/>
        <w:ind w:left="1048"/>
        <w:rPr>
          <w:rFonts w:ascii="Trebuchet MS" w:hAnsi="Trebuchet MS"/>
          <w:sz w:val="15"/>
        </w:rPr>
      </w:pPr>
      <w:r>
        <w:br w:type="column"/>
      </w:r>
      <w:r>
        <w:rPr>
          <w:rFonts w:ascii="Trebuchet MS" w:hAnsi="Trebuchet MS"/>
          <w:spacing w:val="-2"/>
          <w:w w:val="105"/>
          <w:sz w:val="15"/>
        </w:rPr>
        <w:lastRenderedPageBreak/>
        <w:t>DOCUMENTACIÓN</w:t>
      </w:r>
      <w:r>
        <w:rPr>
          <w:rFonts w:ascii="Trebuchet MS" w:hAnsi="Trebuchet MS"/>
          <w:spacing w:val="-10"/>
          <w:w w:val="105"/>
          <w:sz w:val="15"/>
        </w:rPr>
        <w:t xml:space="preserve"> </w:t>
      </w:r>
      <w:r>
        <w:rPr>
          <w:rFonts w:ascii="Trebuchet MS" w:hAnsi="Trebuchet MS"/>
          <w:spacing w:val="-2"/>
          <w:w w:val="105"/>
          <w:sz w:val="15"/>
        </w:rPr>
        <w:t xml:space="preserve">TÉCNICA: </w:t>
      </w:r>
      <w:r>
        <w:rPr>
          <w:rFonts w:ascii="Trebuchet MS" w:hAnsi="Trebuchet MS"/>
          <w:w w:val="105"/>
          <w:sz w:val="15"/>
        </w:rPr>
        <w:t>MOYANO DIEGO F</w:t>
      </w:r>
    </w:p>
    <w:p w:rsidR="009E0E24" w:rsidRDefault="001C58AD">
      <w:pPr>
        <w:spacing w:line="165" w:lineRule="exact"/>
        <w:ind w:left="1048"/>
        <w:rPr>
          <w:rFonts w:ascii="Trebuchet MS"/>
          <w:sz w:val="15"/>
        </w:rPr>
      </w:pPr>
      <w:r>
        <w:rPr>
          <w:rFonts w:ascii="Trebuchet MS"/>
          <w:w w:val="105"/>
          <w:sz w:val="15"/>
        </w:rPr>
        <w:t>DANIEL</w:t>
      </w:r>
      <w:r>
        <w:rPr>
          <w:rFonts w:ascii="Trebuchet MS"/>
          <w:spacing w:val="-13"/>
          <w:w w:val="105"/>
          <w:sz w:val="15"/>
        </w:rPr>
        <w:t xml:space="preserve"> </w:t>
      </w:r>
      <w:r>
        <w:rPr>
          <w:rFonts w:ascii="Trebuchet MS"/>
          <w:spacing w:val="-2"/>
          <w:w w:val="105"/>
          <w:sz w:val="15"/>
        </w:rPr>
        <w:t>MORGANTE</w:t>
      </w:r>
    </w:p>
    <w:sectPr w:rsidR="009E0E24" w:rsidSect="009E0E24">
      <w:type w:val="continuous"/>
      <w:pgSz w:w="23820" w:h="16840" w:orient="landscape"/>
      <w:pgMar w:top="1400" w:right="566" w:bottom="280" w:left="2409" w:header="0" w:footer="0" w:gutter="0"/>
      <w:cols w:num="4" w:space="720" w:equalWidth="0">
        <w:col w:w="13141" w:space="40"/>
        <w:col w:w="2236" w:space="39"/>
        <w:col w:w="1948" w:space="39"/>
        <w:col w:w="3402"/>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0464" w:rsidRDefault="00B70464" w:rsidP="009E0E24">
      <w:r>
        <w:separator/>
      </w:r>
    </w:p>
  </w:endnote>
  <w:endnote w:type="continuationSeparator" w:id="1">
    <w:p w:rsidR="00B70464" w:rsidRDefault="00B70464" w:rsidP="009E0E2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875" w:rsidRDefault="00F47D03">
    <w:pPr>
      <w:pStyle w:val="Textoindependiente"/>
      <w:spacing w:line="14" w:lineRule="auto"/>
      <w:rPr>
        <w:sz w:val="20"/>
      </w:rPr>
    </w:pPr>
    <w:r>
      <w:rPr>
        <w:sz w:val="20"/>
      </w:rPr>
      <w:pict>
        <v:rect id="docshape6" o:spid="_x0000_s2050" style="position:absolute;margin-left:83.65pt;margin-top:765.95pt;width:435.35pt;height:.5pt;z-index:-16479232;mso-position-horizontal-relative:page;mso-position-vertical-relative:page" fillcolor="black" stroked="f">
          <w10:wrap anchorx="page" anchory="page"/>
        </v:rect>
      </w:pict>
    </w:r>
    <w:r>
      <w:rPr>
        <w:sz w:val="20"/>
      </w:rPr>
      <w:pict>
        <v:shapetype id="_x0000_t202" coordsize="21600,21600" o:spt="202" path="m,l,21600r21600,l21600,xe">
          <v:stroke joinstyle="miter"/>
          <v:path gradientshapeok="t" o:connecttype="rect"/>
        </v:shapetype>
        <v:shape id="docshape7" o:spid="_x0000_s2049" type="#_x0000_t202" style="position:absolute;margin-left:445.75pt;margin-top:766.7pt;width:60.35pt;height:11pt;z-index:-16478720;mso-position-horizontal-relative:page;mso-position-vertical-relative:page" filled="f" stroked="f">
          <v:textbox inset="0,0,0,0">
            <w:txbxContent>
              <w:p w:rsidR="00C12875" w:rsidRDefault="00C12875" w:rsidP="002F59F5">
                <w:pPr>
                  <w:spacing w:before="15"/>
                  <w:rPr>
                    <w:sz w:val="16"/>
                  </w:rPr>
                </w:pP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875" w:rsidRDefault="00C12875">
    <w:pPr>
      <w:pStyle w:val="Textoindependiente"/>
      <w:spacing w:line="14" w:lineRule="auto"/>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875" w:rsidRDefault="00C12875">
    <w:pPr>
      <w:pStyle w:val="Textoindependiente"/>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875" w:rsidRDefault="00C12875">
    <w:pPr>
      <w:pStyle w:val="Textoindependiente"/>
      <w:spacing w:line="14" w:lineRule="auto"/>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0464" w:rsidRDefault="00B70464" w:rsidP="009E0E24">
      <w:r>
        <w:separator/>
      </w:r>
    </w:p>
  </w:footnote>
  <w:footnote w:type="continuationSeparator" w:id="1">
    <w:p w:rsidR="00B70464" w:rsidRDefault="00B70464" w:rsidP="009E0E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875" w:rsidRDefault="00F47D03">
    <w:pPr>
      <w:pStyle w:val="Textoindependiente"/>
      <w:spacing w:line="14" w:lineRule="auto"/>
      <w:rPr>
        <w:sz w:val="20"/>
      </w:rPr>
    </w:pPr>
    <w:r>
      <w:rPr>
        <w:sz w:val="20"/>
      </w:rPr>
      <w:pict>
        <v:shapetype id="_x0000_t202" coordsize="21600,21600" o:spt="202" path="m,l,21600r21600,l21600,xe">
          <v:stroke joinstyle="miter"/>
          <v:path gradientshapeok="t" o:connecttype="rect"/>
        </v:shapetype>
        <v:shape id="docshape4" o:spid="_x0000_s2052" type="#_x0000_t202" style="position:absolute;margin-left:84.1pt;margin-top:55.9pt;width:168.35pt;height:20.25pt;z-index:-16480256;mso-position-horizontal-relative:page;mso-position-vertical-relative:page" filled="f" stroked="f">
          <v:textbox inset="0,0,0,0">
            <w:txbxContent>
              <w:p w:rsidR="00C12875" w:rsidRDefault="00C12875">
                <w:pPr>
                  <w:spacing w:before="15"/>
                  <w:ind w:left="20" w:right="18"/>
                  <w:rPr>
                    <w:sz w:val="16"/>
                  </w:rPr>
                </w:pPr>
                <w:r>
                  <w:rPr>
                    <w:sz w:val="16"/>
                  </w:rPr>
                  <w:t>PLIEGO</w:t>
                </w:r>
                <w:r>
                  <w:rPr>
                    <w:spacing w:val="-12"/>
                    <w:sz w:val="16"/>
                  </w:rPr>
                  <w:t xml:space="preserve"> </w:t>
                </w:r>
                <w:r>
                  <w:rPr>
                    <w:sz w:val="16"/>
                  </w:rPr>
                  <w:t>DE</w:t>
                </w:r>
                <w:r>
                  <w:rPr>
                    <w:spacing w:val="-11"/>
                    <w:sz w:val="16"/>
                  </w:rPr>
                  <w:t xml:space="preserve"> </w:t>
                </w:r>
                <w:r>
                  <w:rPr>
                    <w:sz w:val="16"/>
                  </w:rPr>
                  <w:t>ESPECIFICACIONES</w:t>
                </w:r>
                <w:r>
                  <w:rPr>
                    <w:spacing w:val="-11"/>
                    <w:sz w:val="16"/>
                  </w:rPr>
                  <w:t xml:space="preserve"> </w:t>
                </w:r>
                <w:r>
                  <w:rPr>
                    <w:sz w:val="16"/>
                  </w:rPr>
                  <w:t>TÉCNICAS OBRA CIVIL, Y ELECTROMECANICA</w:t>
                </w:r>
              </w:p>
            </w:txbxContent>
          </v:textbox>
          <w10:wrap anchorx="page" anchory="page"/>
        </v:shape>
      </w:pict>
    </w:r>
    <w:r>
      <w:rPr>
        <w:sz w:val="20"/>
      </w:rPr>
      <w:pict>
        <v:shape id="docshape5" o:spid="_x0000_s2051" type="#_x0000_t202" style="position:absolute;margin-left:397.15pt;margin-top:55.9pt;width:115.25pt;height:20.25pt;z-index:-16479744;mso-position-horizontal-relative:page;mso-position-vertical-relative:page" filled="f" stroked="f">
          <v:textbox inset="0,0,0,0">
            <w:txbxContent>
              <w:p w:rsidR="00C12875" w:rsidRDefault="00C12875">
                <w:pPr>
                  <w:spacing w:before="15"/>
                  <w:ind w:left="591" w:right="18" w:hanging="572"/>
                  <w:rPr>
                    <w:sz w:val="16"/>
                  </w:rPr>
                </w:pPr>
                <w:r>
                  <w:rPr>
                    <w:sz w:val="16"/>
                  </w:rPr>
                  <w:t>H.Z.G.A.</w:t>
                </w:r>
                <w:r>
                  <w:rPr>
                    <w:spacing w:val="-11"/>
                    <w:sz w:val="16"/>
                  </w:rPr>
                  <w:t xml:space="preserve"> </w:t>
                </w:r>
                <w:r>
                  <w:rPr>
                    <w:sz w:val="16"/>
                  </w:rPr>
                  <w:t>Petrona</w:t>
                </w:r>
                <w:r>
                  <w:rPr>
                    <w:spacing w:val="-10"/>
                    <w:sz w:val="16"/>
                  </w:rPr>
                  <w:t xml:space="preserve"> </w:t>
                </w:r>
                <w:r>
                  <w:rPr>
                    <w:sz w:val="16"/>
                  </w:rPr>
                  <w:t>V.</w:t>
                </w:r>
                <w:r>
                  <w:rPr>
                    <w:spacing w:val="-11"/>
                    <w:sz w:val="16"/>
                  </w:rPr>
                  <w:t xml:space="preserve"> </w:t>
                </w:r>
                <w:r>
                  <w:rPr>
                    <w:sz w:val="16"/>
                  </w:rPr>
                  <w:t>de</w:t>
                </w:r>
                <w:r>
                  <w:rPr>
                    <w:spacing w:val="-10"/>
                    <w:sz w:val="16"/>
                  </w:rPr>
                  <w:t xml:space="preserve"> </w:t>
                </w:r>
                <w:r>
                  <w:rPr>
                    <w:sz w:val="16"/>
                  </w:rPr>
                  <w:t>Cordero San</w:t>
                </w:r>
                <w:r>
                  <w:rPr>
                    <w:spacing w:val="-6"/>
                    <w:sz w:val="16"/>
                  </w:rPr>
                  <w:t xml:space="preserve"> </w:t>
                </w:r>
                <w:r>
                  <w:rPr>
                    <w:sz w:val="16"/>
                  </w:rPr>
                  <w:t>Fernando</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875" w:rsidRDefault="00C12875">
    <w:pPr>
      <w:pStyle w:val="Textoindependiente"/>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875" w:rsidRDefault="00C12875">
    <w:pPr>
      <w:pStyle w:val="Textoindependiente"/>
      <w:spacing w:line="14" w:lineRule="auto"/>
      <w:rPr>
        <w:sz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875" w:rsidRDefault="00C12875">
    <w:pPr>
      <w:pStyle w:val="Textoindependiente"/>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F341A"/>
    <w:multiLevelType w:val="multilevel"/>
    <w:tmpl w:val="F4DEA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6142A7"/>
    <w:multiLevelType w:val="multilevel"/>
    <w:tmpl w:val="9AF64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8A61A5"/>
    <w:multiLevelType w:val="hybridMultilevel"/>
    <w:tmpl w:val="6F3013A4"/>
    <w:lvl w:ilvl="0" w:tplc="BE4CE8F6">
      <w:start w:val="1"/>
      <w:numFmt w:val="lowerLetter"/>
      <w:lvlText w:val="%1."/>
      <w:lvlJc w:val="left"/>
      <w:pPr>
        <w:ind w:left="1277" w:hanging="360"/>
      </w:pPr>
      <w:rPr>
        <w:rFonts w:ascii="Arial" w:eastAsia="Arial" w:hAnsi="Arial" w:cs="Arial" w:hint="default"/>
        <w:b/>
        <w:bCs/>
        <w:i w:val="0"/>
        <w:iCs w:val="0"/>
        <w:spacing w:val="-1"/>
        <w:w w:val="100"/>
        <w:sz w:val="22"/>
        <w:szCs w:val="22"/>
        <w:lang w:val="es-ES" w:eastAsia="en-US" w:bidi="ar-SA"/>
      </w:rPr>
    </w:lvl>
    <w:lvl w:ilvl="1" w:tplc="BF989DF2">
      <w:numFmt w:val="bullet"/>
      <w:lvlText w:val="•"/>
      <w:lvlJc w:val="left"/>
      <w:pPr>
        <w:ind w:left="2087" w:hanging="360"/>
      </w:pPr>
      <w:rPr>
        <w:rFonts w:hint="default"/>
        <w:lang w:val="es-ES" w:eastAsia="en-US" w:bidi="ar-SA"/>
      </w:rPr>
    </w:lvl>
    <w:lvl w:ilvl="2" w:tplc="EC2C048A">
      <w:numFmt w:val="bullet"/>
      <w:lvlText w:val="•"/>
      <w:lvlJc w:val="left"/>
      <w:pPr>
        <w:ind w:left="2894" w:hanging="360"/>
      </w:pPr>
      <w:rPr>
        <w:rFonts w:hint="default"/>
        <w:lang w:val="es-ES" w:eastAsia="en-US" w:bidi="ar-SA"/>
      </w:rPr>
    </w:lvl>
    <w:lvl w:ilvl="3" w:tplc="8534A672">
      <w:numFmt w:val="bullet"/>
      <w:lvlText w:val="•"/>
      <w:lvlJc w:val="left"/>
      <w:pPr>
        <w:ind w:left="3701" w:hanging="360"/>
      </w:pPr>
      <w:rPr>
        <w:rFonts w:hint="default"/>
        <w:lang w:val="es-ES" w:eastAsia="en-US" w:bidi="ar-SA"/>
      </w:rPr>
    </w:lvl>
    <w:lvl w:ilvl="4" w:tplc="F080103C">
      <w:numFmt w:val="bullet"/>
      <w:lvlText w:val="•"/>
      <w:lvlJc w:val="left"/>
      <w:pPr>
        <w:ind w:left="4508" w:hanging="360"/>
      </w:pPr>
      <w:rPr>
        <w:rFonts w:hint="default"/>
        <w:lang w:val="es-ES" w:eastAsia="en-US" w:bidi="ar-SA"/>
      </w:rPr>
    </w:lvl>
    <w:lvl w:ilvl="5" w:tplc="15269084">
      <w:numFmt w:val="bullet"/>
      <w:lvlText w:val="•"/>
      <w:lvlJc w:val="left"/>
      <w:pPr>
        <w:ind w:left="5315" w:hanging="360"/>
      </w:pPr>
      <w:rPr>
        <w:rFonts w:hint="default"/>
        <w:lang w:val="es-ES" w:eastAsia="en-US" w:bidi="ar-SA"/>
      </w:rPr>
    </w:lvl>
    <w:lvl w:ilvl="6" w:tplc="834A3DCE">
      <w:numFmt w:val="bullet"/>
      <w:lvlText w:val="•"/>
      <w:lvlJc w:val="left"/>
      <w:pPr>
        <w:ind w:left="6122" w:hanging="360"/>
      </w:pPr>
      <w:rPr>
        <w:rFonts w:hint="default"/>
        <w:lang w:val="es-ES" w:eastAsia="en-US" w:bidi="ar-SA"/>
      </w:rPr>
    </w:lvl>
    <w:lvl w:ilvl="7" w:tplc="709479EE">
      <w:numFmt w:val="bullet"/>
      <w:lvlText w:val="•"/>
      <w:lvlJc w:val="left"/>
      <w:pPr>
        <w:ind w:left="6930" w:hanging="360"/>
      </w:pPr>
      <w:rPr>
        <w:rFonts w:hint="default"/>
        <w:lang w:val="es-ES" w:eastAsia="en-US" w:bidi="ar-SA"/>
      </w:rPr>
    </w:lvl>
    <w:lvl w:ilvl="8" w:tplc="2EF4A8C8">
      <w:numFmt w:val="bullet"/>
      <w:lvlText w:val="•"/>
      <w:lvlJc w:val="left"/>
      <w:pPr>
        <w:ind w:left="7737" w:hanging="360"/>
      </w:pPr>
      <w:rPr>
        <w:rFonts w:hint="default"/>
        <w:lang w:val="es-ES" w:eastAsia="en-US" w:bidi="ar-SA"/>
      </w:rPr>
    </w:lvl>
  </w:abstractNum>
  <w:abstractNum w:abstractNumId="3">
    <w:nsid w:val="19AB6F54"/>
    <w:multiLevelType w:val="multilevel"/>
    <w:tmpl w:val="6E0E8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4EB0D24"/>
    <w:multiLevelType w:val="multilevel"/>
    <w:tmpl w:val="8DE41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A275717"/>
    <w:multiLevelType w:val="multilevel"/>
    <w:tmpl w:val="99387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3E3C95"/>
    <w:multiLevelType w:val="multilevel"/>
    <w:tmpl w:val="9ABA554A"/>
    <w:lvl w:ilvl="0">
      <w:start w:val="1"/>
      <w:numFmt w:val="decimal"/>
      <w:lvlText w:val="%1"/>
      <w:lvlJc w:val="left"/>
      <w:pPr>
        <w:ind w:left="1363" w:hanging="795"/>
        <w:jc w:val="right"/>
      </w:pPr>
      <w:rPr>
        <w:rFonts w:hint="default"/>
        <w:spacing w:val="0"/>
        <w:w w:val="100"/>
        <w:lang w:val="es-ES" w:eastAsia="en-US" w:bidi="ar-SA"/>
      </w:rPr>
    </w:lvl>
    <w:lvl w:ilvl="1">
      <w:start w:val="1"/>
      <w:numFmt w:val="decimal"/>
      <w:lvlText w:val="%1.%2"/>
      <w:lvlJc w:val="left"/>
      <w:pPr>
        <w:ind w:left="1701" w:hanging="708"/>
      </w:pPr>
      <w:rPr>
        <w:rFonts w:hint="default"/>
        <w:spacing w:val="0"/>
        <w:w w:val="99"/>
        <w:lang w:val="es-ES" w:eastAsia="en-US" w:bidi="ar-SA"/>
      </w:rPr>
    </w:lvl>
    <w:lvl w:ilvl="2">
      <w:numFmt w:val="bullet"/>
      <w:lvlText w:val=""/>
      <w:lvlJc w:val="left"/>
      <w:pPr>
        <w:ind w:left="2085" w:hanging="708"/>
      </w:pPr>
      <w:rPr>
        <w:rFonts w:ascii="Wingdings" w:eastAsia="Wingdings" w:hAnsi="Wingdings" w:cs="Wingdings" w:hint="default"/>
        <w:b w:val="0"/>
        <w:bCs w:val="0"/>
        <w:i w:val="0"/>
        <w:iCs w:val="0"/>
        <w:spacing w:val="0"/>
        <w:w w:val="100"/>
        <w:sz w:val="22"/>
        <w:szCs w:val="22"/>
        <w:lang w:val="es-ES" w:eastAsia="en-US" w:bidi="ar-SA"/>
      </w:rPr>
    </w:lvl>
    <w:lvl w:ilvl="3">
      <w:numFmt w:val="bullet"/>
      <w:lvlText w:val="•"/>
      <w:lvlJc w:val="left"/>
      <w:pPr>
        <w:ind w:left="1700" w:hanging="708"/>
      </w:pPr>
      <w:rPr>
        <w:rFonts w:hint="default"/>
        <w:lang w:val="es-ES" w:eastAsia="en-US" w:bidi="ar-SA"/>
      </w:rPr>
    </w:lvl>
    <w:lvl w:ilvl="4">
      <w:numFmt w:val="bullet"/>
      <w:lvlText w:val="•"/>
      <w:lvlJc w:val="left"/>
      <w:pPr>
        <w:ind w:left="2080" w:hanging="708"/>
      </w:pPr>
      <w:rPr>
        <w:rFonts w:hint="default"/>
        <w:lang w:val="es-ES" w:eastAsia="en-US" w:bidi="ar-SA"/>
      </w:rPr>
    </w:lvl>
    <w:lvl w:ilvl="5">
      <w:numFmt w:val="bullet"/>
      <w:lvlText w:val="•"/>
      <w:lvlJc w:val="left"/>
      <w:pPr>
        <w:ind w:left="3291" w:hanging="708"/>
      </w:pPr>
      <w:rPr>
        <w:rFonts w:hint="default"/>
        <w:lang w:val="es-ES" w:eastAsia="en-US" w:bidi="ar-SA"/>
      </w:rPr>
    </w:lvl>
    <w:lvl w:ilvl="6">
      <w:numFmt w:val="bullet"/>
      <w:lvlText w:val="•"/>
      <w:lvlJc w:val="left"/>
      <w:pPr>
        <w:ind w:left="4503" w:hanging="708"/>
      </w:pPr>
      <w:rPr>
        <w:rFonts w:hint="default"/>
        <w:lang w:val="es-ES" w:eastAsia="en-US" w:bidi="ar-SA"/>
      </w:rPr>
    </w:lvl>
    <w:lvl w:ilvl="7">
      <w:numFmt w:val="bullet"/>
      <w:lvlText w:val="•"/>
      <w:lvlJc w:val="left"/>
      <w:pPr>
        <w:ind w:left="5715" w:hanging="708"/>
      </w:pPr>
      <w:rPr>
        <w:rFonts w:hint="default"/>
        <w:lang w:val="es-ES" w:eastAsia="en-US" w:bidi="ar-SA"/>
      </w:rPr>
    </w:lvl>
    <w:lvl w:ilvl="8">
      <w:numFmt w:val="bullet"/>
      <w:lvlText w:val="•"/>
      <w:lvlJc w:val="left"/>
      <w:pPr>
        <w:ind w:left="6927" w:hanging="708"/>
      </w:pPr>
      <w:rPr>
        <w:rFonts w:hint="default"/>
        <w:lang w:val="es-ES" w:eastAsia="en-US" w:bidi="ar-SA"/>
      </w:rPr>
    </w:lvl>
  </w:abstractNum>
  <w:abstractNum w:abstractNumId="7">
    <w:nsid w:val="2B2A2801"/>
    <w:multiLevelType w:val="hybridMultilevel"/>
    <w:tmpl w:val="F272B5BC"/>
    <w:lvl w:ilvl="0" w:tplc="8E8C33B6">
      <w:numFmt w:val="bullet"/>
      <w:lvlText w:val="-"/>
      <w:lvlJc w:val="left"/>
      <w:pPr>
        <w:ind w:left="1649" w:hanging="492"/>
      </w:pPr>
      <w:rPr>
        <w:rFonts w:ascii="Times New Roman" w:eastAsia="Times New Roman" w:hAnsi="Times New Roman" w:cs="Times New Roman" w:hint="default"/>
        <w:b w:val="0"/>
        <w:bCs w:val="0"/>
        <w:i w:val="0"/>
        <w:iCs w:val="0"/>
        <w:spacing w:val="0"/>
        <w:w w:val="100"/>
        <w:sz w:val="22"/>
        <w:szCs w:val="22"/>
        <w:lang w:val="es-ES" w:eastAsia="en-US" w:bidi="ar-SA"/>
      </w:rPr>
    </w:lvl>
    <w:lvl w:ilvl="1" w:tplc="478C29AE">
      <w:numFmt w:val="bullet"/>
      <w:lvlText w:val="•"/>
      <w:lvlJc w:val="left"/>
      <w:pPr>
        <w:ind w:left="2411" w:hanging="492"/>
      </w:pPr>
      <w:rPr>
        <w:rFonts w:hint="default"/>
        <w:lang w:val="es-ES" w:eastAsia="en-US" w:bidi="ar-SA"/>
      </w:rPr>
    </w:lvl>
    <w:lvl w:ilvl="2" w:tplc="56EAE8D2">
      <w:numFmt w:val="bullet"/>
      <w:lvlText w:val="•"/>
      <w:lvlJc w:val="left"/>
      <w:pPr>
        <w:ind w:left="3182" w:hanging="492"/>
      </w:pPr>
      <w:rPr>
        <w:rFonts w:hint="default"/>
        <w:lang w:val="es-ES" w:eastAsia="en-US" w:bidi="ar-SA"/>
      </w:rPr>
    </w:lvl>
    <w:lvl w:ilvl="3" w:tplc="72D4A346">
      <w:numFmt w:val="bullet"/>
      <w:lvlText w:val="•"/>
      <w:lvlJc w:val="left"/>
      <w:pPr>
        <w:ind w:left="3953" w:hanging="492"/>
      </w:pPr>
      <w:rPr>
        <w:rFonts w:hint="default"/>
        <w:lang w:val="es-ES" w:eastAsia="en-US" w:bidi="ar-SA"/>
      </w:rPr>
    </w:lvl>
    <w:lvl w:ilvl="4" w:tplc="62523888">
      <w:numFmt w:val="bullet"/>
      <w:lvlText w:val="•"/>
      <w:lvlJc w:val="left"/>
      <w:pPr>
        <w:ind w:left="4724" w:hanging="492"/>
      </w:pPr>
      <w:rPr>
        <w:rFonts w:hint="default"/>
        <w:lang w:val="es-ES" w:eastAsia="en-US" w:bidi="ar-SA"/>
      </w:rPr>
    </w:lvl>
    <w:lvl w:ilvl="5" w:tplc="0B4E293E">
      <w:numFmt w:val="bullet"/>
      <w:lvlText w:val="•"/>
      <w:lvlJc w:val="left"/>
      <w:pPr>
        <w:ind w:left="5495" w:hanging="492"/>
      </w:pPr>
      <w:rPr>
        <w:rFonts w:hint="default"/>
        <w:lang w:val="es-ES" w:eastAsia="en-US" w:bidi="ar-SA"/>
      </w:rPr>
    </w:lvl>
    <w:lvl w:ilvl="6" w:tplc="A874FC00">
      <w:numFmt w:val="bullet"/>
      <w:lvlText w:val="•"/>
      <w:lvlJc w:val="left"/>
      <w:pPr>
        <w:ind w:left="6266" w:hanging="492"/>
      </w:pPr>
      <w:rPr>
        <w:rFonts w:hint="default"/>
        <w:lang w:val="es-ES" w:eastAsia="en-US" w:bidi="ar-SA"/>
      </w:rPr>
    </w:lvl>
    <w:lvl w:ilvl="7" w:tplc="0F907B30">
      <w:numFmt w:val="bullet"/>
      <w:lvlText w:val="•"/>
      <w:lvlJc w:val="left"/>
      <w:pPr>
        <w:ind w:left="7038" w:hanging="492"/>
      </w:pPr>
      <w:rPr>
        <w:rFonts w:hint="default"/>
        <w:lang w:val="es-ES" w:eastAsia="en-US" w:bidi="ar-SA"/>
      </w:rPr>
    </w:lvl>
    <w:lvl w:ilvl="8" w:tplc="7E74C44A">
      <w:numFmt w:val="bullet"/>
      <w:lvlText w:val="•"/>
      <w:lvlJc w:val="left"/>
      <w:pPr>
        <w:ind w:left="7809" w:hanging="492"/>
      </w:pPr>
      <w:rPr>
        <w:rFonts w:hint="default"/>
        <w:lang w:val="es-ES" w:eastAsia="en-US" w:bidi="ar-SA"/>
      </w:rPr>
    </w:lvl>
  </w:abstractNum>
  <w:abstractNum w:abstractNumId="8">
    <w:nsid w:val="30556619"/>
    <w:multiLevelType w:val="multilevel"/>
    <w:tmpl w:val="46522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D790952"/>
    <w:multiLevelType w:val="hybridMultilevel"/>
    <w:tmpl w:val="7080386A"/>
    <w:lvl w:ilvl="0" w:tplc="A906FE6A">
      <w:numFmt w:val="bullet"/>
      <w:lvlText w:val="-"/>
      <w:lvlJc w:val="left"/>
      <w:pPr>
        <w:ind w:left="1781" w:hanging="492"/>
      </w:pPr>
      <w:rPr>
        <w:rFonts w:ascii="Times New Roman" w:eastAsia="Times New Roman" w:hAnsi="Times New Roman" w:cs="Times New Roman" w:hint="default"/>
        <w:b w:val="0"/>
        <w:bCs w:val="0"/>
        <w:i w:val="0"/>
        <w:iCs w:val="0"/>
        <w:spacing w:val="0"/>
        <w:w w:val="100"/>
        <w:sz w:val="22"/>
        <w:szCs w:val="22"/>
        <w:lang w:val="es-ES" w:eastAsia="en-US" w:bidi="ar-SA"/>
      </w:rPr>
    </w:lvl>
    <w:lvl w:ilvl="1" w:tplc="BF523CAA">
      <w:numFmt w:val="bullet"/>
      <w:lvlText w:val="•"/>
      <w:lvlJc w:val="left"/>
      <w:pPr>
        <w:ind w:left="2537" w:hanging="492"/>
      </w:pPr>
      <w:rPr>
        <w:rFonts w:hint="default"/>
        <w:lang w:val="es-ES" w:eastAsia="en-US" w:bidi="ar-SA"/>
      </w:rPr>
    </w:lvl>
    <w:lvl w:ilvl="2" w:tplc="D1FEBA9E">
      <w:numFmt w:val="bullet"/>
      <w:lvlText w:val="•"/>
      <w:lvlJc w:val="left"/>
      <w:pPr>
        <w:ind w:left="3294" w:hanging="492"/>
      </w:pPr>
      <w:rPr>
        <w:rFonts w:hint="default"/>
        <w:lang w:val="es-ES" w:eastAsia="en-US" w:bidi="ar-SA"/>
      </w:rPr>
    </w:lvl>
    <w:lvl w:ilvl="3" w:tplc="F0046B18">
      <w:numFmt w:val="bullet"/>
      <w:lvlText w:val="•"/>
      <w:lvlJc w:val="left"/>
      <w:pPr>
        <w:ind w:left="4051" w:hanging="492"/>
      </w:pPr>
      <w:rPr>
        <w:rFonts w:hint="default"/>
        <w:lang w:val="es-ES" w:eastAsia="en-US" w:bidi="ar-SA"/>
      </w:rPr>
    </w:lvl>
    <w:lvl w:ilvl="4" w:tplc="FB4E8BEC">
      <w:numFmt w:val="bullet"/>
      <w:lvlText w:val="•"/>
      <w:lvlJc w:val="left"/>
      <w:pPr>
        <w:ind w:left="4808" w:hanging="492"/>
      </w:pPr>
      <w:rPr>
        <w:rFonts w:hint="default"/>
        <w:lang w:val="es-ES" w:eastAsia="en-US" w:bidi="ar-SA"/>
      </w:rPr>
    </w:lvl>
    <w:lvl w:ilvl="5" w:tplc="618A495A">
      <w:numFmt w:val="bullet"/>
      <w:lvlText w:val="•"/>
      <w:lvlJc w:val="left"/>
      <w:pPr>
        <w:ind w:left="5565" w:hanging="492"/>
      </w:pPr>
      <w:rPr>
        <w:rFonts w:hint="default"/>
        <w:lang w:val="es-ES" w:eastAsia="en-US" w:bidi="ar-SA"/>
      </w:rPr>
    </w:lvl>
    <w:lvl w:ilvl="6" w:tplc="8714B102">
      <w:numFmt w:val="bullet"/>
      <w:lvlText w:val="•"/>
      <w:lvlJc w:val="left"/>
      <w:pPr>
        <w:ind w:left="6322" w:hanging="492"/>
      </w:pPr>
      <w:rPr>
        <w:rFonts w:hint="default"/>
        <w:lang w:val="es-ES" w:eastAsia="en-US" w:bidi="ar-SA"/>
      </w:rPr>
    </w:lvl>
    <w:lvl w:ilvl="7" w:tplc="3D684AFC">
      <w:numFmt w:val="bullet"/>
      <w:lvlText w:val="•"/>
      <w:lvlJc w:val="left"/>
      <w:pPr>
        <w:ind w:left="7080" w:hanging="492"/>
      </w:pPr>
      <w:rPr>
        <w:rFonts w:hint="default"/>
        <w:lang w:val="es-ES" w:eastAsia="en-US" w:bidi="ar-SA"/>
      </w:rPr>
    </w:lvl>
    <w:lvl w:ilvl="8" w:tplc="F7B0E3C4">
      <w:numFmt w:val="bullet"/>
      <w:lvlText w:val="•"/>
      <w:lvlJc w:val="left"/>
      <w:pPr>
        <w:ind w:left="7837" w:hanging="492"/>
      </w:pPr>
      <w:rPr>
        <w:rFonts w:hint="default"/>
        <w:lang w:val="es-ES" w:eastAsia="en-US" w:bidi="ar-SA"/>
      </w:rPr>
    </w:lvl>
  </w:abstractNum>
  <w:abstractNum w:abstractNumId="10">
    <w:nsid w:val="43A42B35"/>
    <w:multiLevelType w:val="multilevel"/>
    <w:tmpl w:val="9CB8C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50645A5"/>
    <w:multiLevelType w:val="multilevel"/>
    <w:tmpl w:val="02D8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6063E28"/>
    <w:multiLevelType w:val="hybridMultilevel"/>
    <w:tmpl w:val="8CEA94CC"/>
    <w:lvl w:ilvl="0" w:tplc="050883BC">
      <w:numFmt w:val="bullet"/>
      <w:lvlText w:val=""/>
      <w:lvlJc w:val="left"/>
      <w:pPr>
        <w:ind w:left="996" w:hanging="428"/>
      </w:pPr>
      <w:rPr>
        <w:rFonts w:ascii="Symbol" w:eastAsia="Symbol" w:hAnsi="Symbol" w:cs="Symbol" w:hint="default"/>
        <w:b w:val="0"/>
        <w:bCs w:val="0"/>
        <w:i w:val="0"/>
        <w:iCs w:val="0"/>
        <w:spacing w:val="0"/>
        <w:w w:val="100"/>
        <w:sz w:val="22"/>
        <w:szCs w:val="22"/>
        <w:lang w:val="es-ES" w:eastAsia="en-US" w:bidi="ar-SA"/>
      </w:rPr>
    </w:lvl>
    <w:lvl w:ilvl="1" w:tplc="37AC1D7E">
      <w:numFmt w:val="bullet"/>
      <w:lvlText w:val="•"/>
      <w:lvlJc w:val="left"/>
      <w:pPr>
        <w:ind w:left="1835" w:hanging="428"/>
      </w:pPr>
      <w:rPr>
        <w:rFonts w:hint="default"/>
        <w:lang w:val="es-ES" w:eastAsia="en-US" w:bidi="ar-SA"/>
      </w:rPr>
    </w:lvl>
    <w:lvl w:ilvl="2" w:tplc="F2AC3C64">
      <w:numFmt w:val="bullet"/>
      <w:lvlText w:val="•"/>
      <w:lvlJc w:val="left"/>
      <w:pPr>
        <w:ind w:left="2670" w:hanging="428"/>
      </w:pPr>
      <w:rPr>
        <w:rFonts w:hint="default"/>
        <w:lang w:val="es-ES" w:eastAsia="en-US" w:bidi="ar-SA"/>
      </w:rPr>
    </w:lvl>
    <w:lvl w:ilvl="3" w:tplc="25AEF3C2">
      <w:numFmt w:val="bullet"/>
      <w:lvlText w:val="•"/>
      <w:lvlJc w:val="left"/>
      <w:pPr>
        <w:ind w:left="3505" w:hanging="428"/>
      </w:pPr>
      <w:rPr>
        <w:rFonts w:hint="default"/>
        <w:lang w:val="es-ES" w:eastAsia="en-US" w:bidi="ar-SA"/>
      </w:rPr>
    </w:lvl>
    <w:lvl w:ilvl="4" w:tplc="FC84DA1C">
      <w:numFmt w:val="bullet"/>
      <w:lvlText w:val="•"/>
      <w:lvlJc w:val="left"/>
      <w:pPr>
        <w:ind w:left="4340" w:hanging="428"/>
      </w:pPr>
      <w:rPr>
        <w:rFonts w:hint="default"/>
        <w:lang w:val="es-ES" w:eastAsia="en-US" w:bidi="ar-SA"/>
      </w:rPr>
    </w:lvl>
    <w:lvl w:ilvl="5" w:tplc="2318D364">
      <w:numFmt w:val="bullet"/>
      <w:lvlText w:val="•"/>
      <w:lvlJc w:val="left"/>
      <w:pPr>
        <w:ind w:left="5175" w:hanging="428"/>
      </w:pPr>
      <w:rPr>
        <w:rFonts w:hint="default"/>
        <w:lang w:val="es-ES" w:eastAsia="en-US" w:bidi="ar-SA"/>
      </w:rPr>
    </w:lvl>
    <w:lvl w:ilvl="6" w:tplc="609CBCEA">
      <w:numFmt w:val="bullet"/>
      <w:lvlText w:val="•"/>
      <w:lvlJc w:val="left"/>
      <w:pPr>
        <w:ind w:left="6010" w:hanging="428"/>
      </w:pPr>
      <w:rPr>
        <w:rFonts w:hint="default"/>
        <w:lang w:val="es-ES" w:eastAsia="en-US" w:bidi="ar-SA"/>
      </w:rPr>
    </w:lvl>
    <w:lvl w:ilvl="7" w:tplc="072ECD60">
      <w:numFmt w:val="bullet"/>
      <w:lvlText w:val="•"/>
      <w:lvlJc w:val="left"/>
      <w:pPr>
        <w:ind w:left="6846" w:hanging="428"/>
      </w:pPr>
      <w:rPr>
        <w:rFonts w:hint="default"/>
        <w:lang w:val="es-ES" w:eastAsia="en-US" w:bidi="ar-SA"/>
      </w:rPr>
    </w:lvl>
    <w:lvl w:ilvl="8" w:tplc="971A6414">
      <w:numFmt w:val="bullet"/>
      <w:lvlText w:val="•"/>
      <w:lvlJc w:val="left"/>
      <w:pPr>
        <w:ind w:left="7681" w:hanging="428"/>
      </w:pPr>
      <w:rPr>
        <w:rFonts w:hint="default"/>
        <w:lang w:val="es-ES" w:eastAsia="en-US" w:bidi="ar-SA"/>
      </w:rPr>
    </w:lvl>
  </w:abstractNum>
  <w:abstractNum w:abstractNumId="13">
    <w:nsid w:val="67737D45"/>
    <w:multiLevelType w:val="hybridMultilevel"/>
    <w:tmpl w:val="3A7CFD24"/>
    <w:lvl w:ilvl="0" w:tplc="DA0CB934">
      <w:numFmt w:val="bullet"/>
      <w:lvlText w:val="-"/>
      <w:lvlJc w:val="left"/>
      <w:pPr>
        <w:ind w:left="1649" w:hanging="360"/>
      </w:pPr>
      <w:rPr>
        <w:rFonts w:ascii="Times New Roman" w:eastAsia="Times New Roman" w:hAnsi="Times New Roman" w:cs="Times New Roman" w:hint="default"/>
        <w:b w:val="0"/>
        <w:bCs w:val="0"/>
        <w:i w:val="0"/>
        <w:iCs w:val="0"/>
        <w:spacing w:val="0"/>
        <w:w w:val="100"/>
        <w:sz w:val="22"/>
        <w:szCs w:val="22"/>
        <w:lang w:val="es-ES" w:eastAsia="en-US" w:bidi="ar-SA"/>
      </w:rPr>
    </w:lvl>
    <w:lvl w:ilvl="1" w:tplc="76425A5A">
      <w:numFmt w:val="bullet"/>
      <w:lvlText w:val="•"/>
      <w:lvlJc w:val="left"/>
      <w:pPr>
        <w:ind w:left="2411" w:hanging="360"/>
      </w:pPr>
      <w:rPr>
        <w:rFonts w:hint="default"/>
        <w:lang w:val="es-ES" w:eastAsia="en-US" w:bidi="ar-SA"/>
      </w:rPr>
    </w:lvl>
    <w:lvl w:ilvl="2" w:tplc="80C47A12">
      <w:numFmt w:val="bullet"/>
      <w:lvlText w:val="•"/>
      <w:lvlJc w:val="left"/>
      <w:pPr>
        <w:ind w:left="3182" w:hanging="360"/>
      </w:pPr>
      <w:rPr>
        <w:rFonts w:hint="default"/>
        <w:lang w:val="es-ES" w:eastAsia="en-US" w:bidi="ar-SA"/>
      </w:rPr>
    </w:lvl>
    <w:lvl w:ilvl="3" w:tplc="89DEA4DA">
      <w:numFmt w:val="bullet"/>
      <w:lvlText w:val="•"/>
      <w:lvlJc w:val="left"/>
      <w:pPr>
        <w:ind w:left="3953" w:hanging="360"/>
      </w:pPr>
      <w:rPr>
        <w:rFonts w:hint="default"/>
        <w:lang w:val="es-ES" w:eastAsia="en-US" w:bidi="ar-SA"/>
      </w:rPr>
    </w:lvl>
    <w:lvl w:ilvl="4" w:tplc="E9E6A018">
      <w:numFmt w:val="bullet"/>
      <w:lvlText w:val="•"/>
      <w:lvlJc w:val="left"/>
      <w:pPr>
        <w:ind w:left="4724" w:hanging="360"/>
      </w:pPr>
      <w:rPr>
        <w:rFonts w:hint="default"/>
        <w:lang w:val="es-ES" w:eastAsia="en-US" w:bidi="ar-SA"/>
      </w:rPr>
    </w:lvl>
    <w:lvl w:ilvl="5" w:tplc="1FFA0834">
      <w:numFmt w:val="bullet"/>
      <w:lvlText w:val="•"/>
      <w:lvlJc w:val="left"/>
      <w:pPr>
        <w:ind w:left="5495" w:hanging="360"/>
      </w:pPr>
      <w:rPr>
        <w:rFonts w:hint="default"/>
        <w:lang w:val="es-ES" w:eastAsia="en-US" w:bidi="ar-SA"/>
      </w:rPr>
    </w:lvl>
    <w:lvl w:ilvl="6" w:tplc="F0F80FEC">
      <w:numFmt w:val="bullet"/>
      <w:lvlText w:val="•"/>
      <w:lvlJc w:val="left"/>
      <w:pPr>
        <w:ind w:left="6266" w:hanging="360"/>
      </w:pPr>
      <w:rPr>
        <w:rFonts w:hint="default"/>
        <w:lang w:val="es-ES" w:eastAsia="en-US" w:bidi="ar-SA"/>
      </w:rPr>
    </w:lvl>
    <w:lvl w:ilvl="7" w:tplc="19E48A02">
      <w:numFmt w:val="bullet"/>
      <w:lvlText w:val="•"/>
      <w:lvlJc w:val="left"/>
      <w:pPr>
        <w:ind w:left="7038" w:hanging="360"/>
      </w:pPr>
      <w:rPr>
        <w:rFonts w:hint="default"/>
        <w:lang w:val="es-ES" w:eastAsia="en-US" w:bidi="ar-SA"/>
      </w:rPr>
    </w:lvl>
    <w:lvl w:ilvl="8" w:tplc="EE5CD762">
      <w:numFmt w:val="bullet"/>
      <w:lvlText w:val="•"/>
      <w:lvlJc w:val="left"/>
      <w:pPr>
        <w:ind w:left="7809" w:hanging="360"/>
      </w:pPr>
      <w:rPr>
        <w:rFonts w:hint="default"/>
        <w:lang w:val="es-ES" w:eastAsia="en-US" w:bidi="ar-SA"/>
      </w:rPr>
    </w:lvl>
  </w:abstractNum>
  <w:abstractNum w:abstractNumId="14">
    <w:nsid w:val="6D7B557A"/>
    <w:multiLevelType w:val="hybridMultilevel"/>
    <w:tmpl w:val="08120F86"/>
    <w:lvl w:ilvl="0" w:tplc="CB52BD3A">
      <w:start w:val="1"/>
      <w:numFmt w:val="upperRoman"/>
      <w:lvlText w:val="%1."/>
      <w:lvlJc w:val="left"/>
      <w:pPr>
        <w:ind w:left="1277" w:hanging="708"/>
      </w:pPr>
      <w:rPr>
        <w:rFonts w:ascii="Arial MT" w:eastAsia="Arial MT" w:hAnsi="Arial MT" w:cs="Arial MT" w:hint="default"/>
        <w:b w:val="0"/>
        <w:bCs w:val="0"/>
        <w:i w:val="0"/>
        <w:iCs w:val="0"/>
        <w:spacing w:val="0"/>
        <w:w w:val="100"/>
        <w:sz w:val="22"/>
        <w:szCs w:val="22"/>
        <w:lang w:val="es-ES" w:eastAsia="en-US" w:bidi="ar-SA"/>
      </w:rPr>
    </w:lvl>
    <w:lvl w:ilvl="1" w:tplc="0C86C32E">
      <w:numFmt w:val="bullet"/>
      <w:lvlText w:val="•"/>
      <w:lvlJc w:val="left"/>
      <w:pPr>
        <w:ind w:left="2087" w:hanging="708"/>
      </w:pPr>
      <w:rPr>
        <w:rFonts w:hint="default"/>
        <w:lang w:val="es-ES" w:eastAsia="en-US" w:bidi="ar-SA"/>
      </w:rPr>
    </w:lvl>
    <w:lvl w:ilvl="2" w:tplc="42DC81E8">
      <w:numFmt w:val="bullet"/>
      <w:lvlText w:val="•"/>
      <w:lvlJc w:val="left"/>
      <w:pPr>
        <w:ind w:left="2894" w:hanging="708"/>
      </w:pPr>
      <w:rPr>
        <w:rFonts w:hint="default"/>
        <w:lang w:val="es-ES" w:eastAsia="en-US" w:bidi="ar-SA"/>
      </w:rPr>
    </w:lvl>
    <w:lvl w:ilvl="3" w:tplc="069A7FAE">
      <w:numFmt w:val="bullet"/>
      <w:lvlText w:val="•"/>
      <w:lvlJc w:val="left"/>
      <w:pPr>
        <w:ind w:left="3701" w:hanging="708"/>
      </w:pPr>
      <w:rPr>
        <w:rFonts w:hint="default"/>
        <w:lang w:val="es-ES" w:eastAsia="en-US" w:bidi="ar-SA"/>
      </w:rPr>
    </w:lvl>
    <w:lvl w:ilvl="4" w:tplc="A7CCB496">
      <w:numFmt w:val="bullet"/>
      <w:lvlText w:val="•"/>
      <w:lvlJc w:val="left"/>
      <w:pPr>
        <w:ind w:left="4508" w:hanging="708"/>
      </w:pPr>
      <w:rPr>
        <w:rFonts w:hint="default"/>
        <w:lang w:val="es-ES" w:eastAsia="en-US" w:bidi="ar-SA"/>
      </w:rPr>
    </w:lvl>
    <w:lvl w:ilvl="5" w:tplc="87F2DC66">
      <w:numFmt w:val="bullet"/>
      <w:lvlText w:val="•"/>
      <w:lvlJc w:val="left"/>
      <w:pPr>
        <w:ind w:left="5315" w:hanging="708"/>
      </w:pPr>
      <w:rPr>
        <w:rFonts w:hint="default"/>
        <w:lang w:val="es-ES" w:eastAsia="en-US" w:bidi="ar-SA"/>
      </w:rPr>
    </w:lvl>
    <w:lvl w:ilvl="6" w:tplc="C74E93CE">
      <w:numFmt w:val="bullet"/>
      <w:lvlText w:val="•"/>
      <w:lvlJc w:val="left"/>
      <w:pPr>
        <w:ind w:left="6122" w:hanging="708"/>
      </w:pPr>
      <w:rPr>
        <w:rFonts w:hint="default"/>
        <w:lang w:val="es-ES" w:eastAsia="en-US" w:bidi="ar-SA"/>
      </w:rPr>
    </w:lvl>
    <w:lvl w:ilvl="7" w:tplc="C1CEA79E">
      <w:numFmt w:val="bullet"/>
      <w:lvlText w:val="•"/>
      <w:lvlJc w:val="left"/>
      <w:pPr>
        <w:ind w:left="6930" w:hanging="708"/>
      </w:pPr>
      <w:rPr>
        <w:rFonts w:hint="default"/>
        <w:lang w:val="es-ES" w:eastAsia="en-US" w:bidi="ar-SA"/>
      </w:rPr>
    </w:lvl>
    <w:lvl w:ilvl="8" w:tplc="02AE2FF4">
      <w:numFmt w:val="bullet"/>
      <w:lvlText w:val="•"/>
      <w:lvlJc w:val="left"/>
      <w:pPr>
        <w:ind w:left="7737" w:hanging="708"/>
      </w:pPr>
      <w:rPr>
        <w:rFonts w:hint="default"/>
        <w:lang w:val="es-ES" w:eastAsia="en-US" w:bidi="ar-SA"/>
      </w:rPr>
    </w:lvl>
  </w:abstractNum>
  <w:abstractNum w:abstractNumId="15">
    <w:nsid w:val="74D25A8C"/>
    <w:multiLevelType w:val="hybridMultilevel"/>
    <w:tmpl w:val="F36AAF5A"/>
    <w:lvl w:ilvl="0" w:tplc="BF0E00E4">
      <w:numFmt w:val="bullet"/>
      <w:lvlText w:val="•"/>
      <w:lvlJc w:val="left"/>
      <w:pPr>
        <w:ind w:left="569" w:hanging="708"/>
      </w:pPr>
      <w:rPr>
        <w:rFonts w:ascii="Arial MT" w:eastAsia="Arial MT" w:hAnsi="Arial MT" w:cs="Arial MT" w:hint="default"/>
        <w:b w:val="0"/>
        <w:bCs w:val="0"/>
        <w:i w:val="0"/>
        <w:iCs w:val="0"/>
        <w:spacing w:val="0"/>
        <w:w w:val="100"/>
        <w:sz w:val="22"/>
        <w:szCs w:val="22"/>
        <w:lang w:val="es-ES" w:eastAsia="en-US" w:bidi="ar-SA"/>
      </w:rPr>
    </w:lvl>
    <w:lvl w:ilvl="1" w:tplc="6DE681AA">
      <w:numFmt w:val="bullet"/>
      <w:lvlText w:val="•"/>
      <w:lvlJc w:val="left"/>
      <w:pPr>
        <w:ind w:left="1439" w:hanging="708"/>
      </w:pPr>
      <w:rPr>
        <w:rFonts w:hint="default"/>
        <w:lang w:val="es-ES" w:eastAsia="en-US" w:bidi="ar-SA"/>
      </w:rPr>
    </w:lvl>
    <w:lvl w:ilvl="2" w:tplc="F6F6F41E">
      <w:numFmt w:val="bullet"/>
      <w:lvlText w:val="•"/>
      <w:lvlJc w:val="left"/>
      <w:pPr>
        <w:ind w:left="2318" w:hanging="708"/>
      </w:pPr>
      <w:rPr>
        <w:rFonts w:hint="default"/>
        <w:lang w:val="es-ES" w:eastAsia="en-US" w:bidi="ar-SA"/>
      </w:rPr>
    </w:lvl>
    <w:lvl w:ilvl="3" w:tplc="E3920EBC">
      <w:numFmt w:val="bullet"/>
      <w:lvlText w:val="•"/>
      <w:lvlJc w:val="left"/>
      <w:pPr>
        <w:ind w:left="3197" w:hanging="708"/>
      </w:pPr>
      <w:rPr>
        <w:rFonts w:hint="default"/>
        <w:lang w:val="es-ES" w:eastAsia="en-US" w:bidi="ar-SA"/>
      </w:rPr>
    </w:lvl>
    <w:lvl w:ilvl="4" w:tplc="8AEACDE2">
      <w:numFmt w:val="bullet"/>
      <w:lvlText w:val="•"/>
      <w:lvlJc w:val="left"/>
      <w:pPr>
        <w:ind w:left="4076" w:hanging="708"/>
      </w:pPr>
      <w:rPr>
        <w:rFonts w:hint="default"/>
        <w:lang w:val="es-ES" w:eastAsia="en-US" w:bidi="ar-SA"/>
      </w:rPr>
    </w:lvl>
    <w:lvl w:ilvl="5" w:tplc="EC18D6BC">
      <w:numFmt w:val="bullet"/>
      <w:lvlText w:val="•"/>
      <w:lvlJc w:val="left"/>
      <w:pPr>
        <w:ind w:left="4955" w:hanging="708"/>
      </w:pPr>
      <w:rPr>
        <w:rFonts w:hint="default"/>
        <w:lang w:val="es-ES" w:eastAsia="en-US" w:bidi="ar-SA"/>
      </w:rPr>
    </w:lvl>
    <w:lvl w:ilvl="6" w:tplc="7DAEF6CE">
      <w:numFmt w:val="bullet"/>
      <w:lvlText w:val="•"/>
      <w:lvlJc w:val="left"/>
      <w:pPr>
        <w:ind w:left="5834" w:hanging="708"/>
      </w:pPr>
      <w:rPr>
        <w:rFonts w:hint="default"/>
        <w:lang w:val="es-ES" w:eastAsia="en-US" w:bidi="ar-SA"/>
      </w:rPr>
    </w:lvl>
    <w:lvl w:ilvl="7" w:tplc="F4725ACE">
      <w:numFmt w:val="bullet"/>
      <w:lvlText w:val="•"/>
      <w:lvlJc w:val="left"/>
      <w:pPr>
        <w:ind w:left="6714" w:hanging="708"/>
      </w:pPr>
      <w:rPr>
        <w:rFonts w:hint="default"/>
        <w:lang w:val="es-ES" w:eastAsia="en-US" w:bidi="ar-SA"/>
      </w:rPr>
    </w:lvl>
    <w:lvl w:ilvl="8" w:tplc="ED5464A4">
      <w:numFmt w:val="bullet"/>
      <w:lvlText w:val="•"/>
      <w:lvlJc w:val="left"/>
      <w:pPr>
        <w:ind w:left="7593" w:hanging="708"/>
      </w:pPr>
      <w:rPr>
        <w:rFonts w:hint="default"/>
        <w:lang w:val="es-ES" w:eastAsia="en-US" w:bidi="ar-SA"/>
      </w:rPr>
    </w:lvl>
  </w:abstractNum>
  <w:abstractNum w:abstractNumId="16">
    <w:nsid w:val="750C10C7"/>
    <w:multiLevelType w:val="multilevel"/>
    <w:tmpl w:val="91F02526"/>
    <w:lvl w:ilvl="0">
      <w:start w:val="17"/>
      <w:numFmt w:val="decimal"/>
      <w:lvlText w:val="%1."/>
      <w:lvlJc w:val="left"/>
      <w:pPr>
        <w:ind w:left="1217" w:hanging="648"/>
        <w:jc w:val="right"/>
      </w:pPr>
      <w:rPr>
        <w:rFonts w:hint="default"/>
        <w:spacing w:val="-1"/>
        <w:w w:val="99"/>
        <w:lang w:val="es-ES" w:eastAsia="en-US" w:bidi="ar-SA"/>
      </w:rPr>
    </w:lvl>
    <w:lvl w:ilvl="1">
      <w:start w:val="1"/>
      <w:numFmt w:val="decimal"/>
      <w:lvlText w:val="%1.%2."/>
      <w:lvlJc w:val="left"/>
      <w:pPr>
        <w:ind w:left="1987" w:hanging="711"/>
      </w:pPr>
      <w:rPr>
        <w:rFonts w:ascii="Arial" w:eastAsia="Arial" w:hAnsi="Arial" w:cs="Arial" w:hint="default"/>
        <w:b/>
        <w:bCs/>
        <w:i w:val="0"/>
        <w:iCs w:val="0"/>
        <w:spacing w:val="-2"/>
        <w:w w:val="99"/>
        <w:sz w:val="24"/>
        <w:szCs w:val="24"/>
        <w:lang w:val="es-ES" w:eastAsia="en-US" w:bidi="ar-SA"/>
      </w:rPr>
    </w:lvl>
    <w:lvl w:ilvl="2">
      <w:numFmt w:val="bullet"/>
      <w:lvlText w:val="•"/>
      <w:lvlJc w:val="left"/>
      <w:pPr>
        <w:ind w:left="2799" w:hanging="711"/>
      </w:pPr>
      <w:rPr>
        <w:rFonts w:hint="default"/>
        <w:lang w:val="es-ES" w:eastAsia="en-US" w:bidi="ar-SA"/>
      </w:rPr>
    </w:lvl>
    <w:lvl w:ilvl="3">
      <w:numFmt w:val="bullet"/>
      <w:lvlText w:val="•"/>
      <w:lvlJc w:val="left"/>
      <w:pPr>
        <w:ind w:left="3618" w:hanging="711"/>
      </w:pPr>
      <w:rPr>
        <w:rFonts w:hint="default"/>
        <w:lang w:val="es-ES" w:eastAsia="en-US" w:bidi="ar-SA"/>
      </w:rPr>
    </w:lvl>
    <w:lvl w:ilvl="4">
      <w:numFmt w:val="bullet"/>
      <w:lvlText w:val="•"/>
      <w:lvlJc w:val="left"/>
      <w:pPr>
        <w:ind w:left="4437" w:hanging="711"/>
      </w:pPr>
      <w:rPr>
        <w:rFonts w:hint="default"/>
        <w:lang w:val="es-ES" w:eastAsia="en-US" w:bidi="ar-SA"/>
      </w:rPr>
    </w:lvl>
    <w:lvl w:ilvl="5">
      <w:numFmt w:val="bullet"/>
      <w:lvlText w:val="•"/>
      <w:lvlJc w:val="left"/>
      <w:pPr>
        <w:ind w:left="5256" w:hanging="711"/>
      </w:pPr>
      <w:rPr>
        <w:rFonts w:hint="default"/>
        <w:lang w:val="es-ES" w:eastAsia="en-US" w:bidi="ar-SA"/>
      </w:rPr>
    </w:lvl>
    <w:lvl w:ilvl="6">
      <w:numFmt w:val="bullet"/>
      <w:lvlText w:val="•"/>
      <w:lvlJc w:val="left"/>
      <w:pPr>
        <w:ind w:left="6075" w:hanging="711"/>
      </w:pPr>
      <w:rPr>
        <w:rFonts w:hint="default"/>
        <w:lang w:val="es-ES" w:eastAsia="en-US" w:bidi="ar-SA"/>
      </w:rPr>
    </w:lvl>
    <w:lvl w:ilvl="7">
      <w:numFmt w:val="bullet"/>
      <w:lvlText w:val="•"/>
      <w:lvlJc w:val="left"/>
      <w:pPr>
        <w:ind w:left="6894" w:hanging="711"/>
      </w:pPr>
      <w:rPr>
        <w:rFonts w:hint="default"/>
        <w:lang w:val="es-ES" w:eastAsia="en-US" w:bidi="ar-SA"/>
      </w:rPr>
    </w:lvl>
    <w:lvl w:ilvl="8">
      <w:numFmt w:val="bullet"/>
      <w:lvlText w:val="•"/>
      <w:lvlJc w:val="left"/>
      <w:pPr>
        <w:ind w:left="7713" w:hanging="711"/>
      </w:pPr>
      <w:rPr>
        <w:rFonts w:hint="default"/>
        <w:lang w:val="es-ES" w:eastAsia="en-US" w:bidi="ar-SA"/>
      </w:rPr>
    </w:lvl>
  </w:abstractNum>
  <w:num w:numId="1">
    <w:abstractNumId w:val="16"/>
  </w:num>
  <w:num w:numId="2">
    <w:abstractNumId w:val="13"/>
  </w:num>
  <w:num w:numId="3">
    <w:abstractNumId w:val="9"/>
  </w:num>
  <w:num w:numId="4">
    <w:abstractNumId w:val="7"/>
  </w:num>
  <w:num w:numId="5">
    <w:abstractNumId w:val="12"/>
  </w:num>
  <w:num w:numId="6">
    <w:abstractNumId w:val="14"/>
  </w:num>
  <w:num w:numId="7">
    <w:abstractNumId w:val="15"/>
  </w:num>
  <w:num w:numId="8">
    <w:abstractNumId w:val="6"/>
  </w:num>
  <w:num w:numId="9">
    <w:abstractNumId w:val="2"/>
  </w:num>
  <w:num w:numId="10">
    <w:abstractNumId w:val="3"/>
  </w:num>
  <w:num w:numId="11">
    <w:abstractNumId w:val="11"/>
  </w:num>
  <w:num w:numId="12">
    <w:abstractNumId w:val="5"/>
  </w:num>
  <w:num w:numId="13">
    <w:abstractNumId w:val="4"/>
  </w:num>
  <w:num w:numId="14">
    <w:abstractNumId w:val="1"/>
  </w:num>
  <w:num w:numId="15">
    <w:abstractNumId w:val="8"/>
  </w:num>
  <w:num w:numId="16">
    <w:abstractNumId w:val="10"/>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hyphenationZone w:val="425"/>
  <w:drawingGridHorizontalSpacing w:val="110"/>
  <w:displayHorizontalDrawingGridEvery w:val="2"/>
  <w:characterSpacingControl w:val="doNotCompress"/>
  <w:hdrShapeDefaults>
    <o:shapedefaults v:ext="edit" spidmax="19458"/>
    <o:shapelayout v:ext="edit">
      <o:idmap v:ext="edit" data="2"/>
    </o:shapelayout>
  </w:hdrShapeDefaults>
  <w:footnotePr>
    <w:footnote w:id="0"/>
    <w:footnote w:id="1"/>
  </w:footnotePr>
  <w:endnotePr>
    <w:endnote w:id="0"/>
    <w:endnote w:id="1"/>
  </w:endnotePr>
  <w:compat>
    <w:ulTrailSpace/>
    <w:shapeLayoutLikeWW8/>
  </w:compat>
  <w:rsids>
    <w:rsidRoot w:val="009E0E24"/>
    <w:rsid w:val="00014A87"/>
    <w:rsid w:val="00040D02"/>
    <w:rsid w:val="000E4557"/>
    <w:rsid w:val="000F3FDC"/>
    <w:rsid w:val="0011423A"/>
    <w:rsid w:val="00190E1B"/>
    <w:rsid w:val="00191022"/>
    <w:rsid w:val="001C58AD"/>
    <w:rsid w:val="00240AAA"/>
    <w:rsid w:val="00246EF1"/>
    <w:rsid w:val="002F59F5"/>
    <w:rsid w:val="00302A8C"/>
    <w:rsid w:val="003202EE"/>
    <w:rsid w:val="003F309D"/>
    <w:rsid w:val="00490F9C"/>
    <w:rsid w:val="004E3B9B"/>
    <w:rsid w:val="00536928"/>
    <w:rsid w:val="00597E11"/>
    <w:rsid w:val="00621A4C"/>
    <w:rsid w:val="006D1960"/>
    <w:rsid w:val="00790A54"/>
    <w:rsid w:val="00866B44"/>
    <w:rsid w:val="008E59D1"/>
    <w:rsid w:val="008F0280"/>
    <w:rsid w:val="00963C3F"/>
    <w:rsid w:val="00974391"/>
    <w:rsid w:val="009E0E24"/>
    <w:rsid w:val="009F3F4F"/>
    <w:rsid w:val="00B04273"/>
    <w:rsid w:val="00B50D5F"/>
    <w:rsid w:val="00B56DFE"/>
    <w:rsid w:val="00B70464"/>
    <w:rsid w:val="00C12875"/>
    <w:rsid w:val="00D05D35"/>
    <w:rsid w:val="00E90A3B"/>
    <w:rsid w:val="00EC2C9C"/>
    <w:rsid w:val="00EF4DEA"/>
    <w:rsid w:val="00F11DCF"/>
    <w:rsid w:val="00F129AD"/>
    <w:rsid w:val="00F223CF"/>
    <w:rsid w:val="00F36D0F"/>
    <w:rsid w:val="00F47D03"/>
    <w:rsid w:val="00F6514F"/>
    <w:rsid w:val="00FA4783"/>
    <w:rsid w:val="00FC6D7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E0E24"/>
    <w:rPr>
      <w:rFonts w:ascii="Arial MT" w:eastAsia="Arial MT" w:hAnsi="Arial MT" w:cs="Arial MT"/>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9E0E24"/>
    <w:tblPr>
      <w:tblInd w:w="0" w:type="dxa"/>
      <w:tblCellMar>
        <w:top w:w="0" w:type="dxa"/>
        <w:left w:w="0" w:type="dxa"/>
        <w:bottom w:w="0" w:type="dxa"/>
        <w:right w:w="0" w:type="dxa"/>
      </w:tblCellMar>
    </w:tblPr>
  </w:style>
  <w:style w:type="paragraph" w:styleId="Textoindependiente">
    <w:name w:val="Body Text"/>
    <w:basedOn w:val="Normal"/>
    <w:uiPriority w:val="1"/>
    <w:qFormat/>
    <w:rsid w:val="009E0E24"/>
  </w:style>
  <w:style w:type="paragraph" w:customStyle="1" w:styleId="Heading1">
    <w:name w:val="Heading 1"/>
    <w:basedOn w:val="Normal"/>
    <w:uiPriority w:val="1"/>
    <w:qFormat/>
    <w:rsid w:val="009E0E24"/>
    <w:pPr>
      <w:ind w:left="1701"/>
      <w:outlineLvl w:val="1"/>
    </w:pPr>
    <w:rPr>
      <w:rFonts w:ascii="Arial" w:eastAsia="Arial" w:hAnsi="Arial" w:cs="Arial"/>
      <w:b/>
      <w:bCs/>
      <w:sz w:val="24"/>
      <w:szCs w:val="24"/>
    </w:rPr>
  </w:style>
  <w:style w:type="paragraph" w:customStyle="1" w:styleId="Heading2">
    <w:name w:val="Heading 2"/>
    <w:basedOn w:val="Normal"/>
    <w:uiPriority w:val="1"/>
    <w:qFormat/>
    <w:rsid w:val="009E0E24"/>
    <w:pPr>
      <w:ind w:left="1180" w:right="104" w:hanging="1011"/>
      <w:outlineLvl w:val="2"/>
    </w:pPr>
    <w:rPr>
      <w:rFonts w:ascii="Arial" w:eastAsia="Arial" w:hAnsi="Arial" w:cs="Arial"/>
      <w:b/>
      <w:bCs/>
      <w:sz w:val="23"/>
      <w:szCs w:val="23"/>
    </w:rPr>
  </w:style>
  <w:style w:type="paragraph" w:customStyle="1" w:styleId="Heading3">
    <w:name w:val="Heading 3"/>
    <w:basedOn w:val="Normal"/>
    <w:uiPriority w:val="1"/>
    <w:qFormat/>
    <w:rsid w:val="009E0E24"/>
    <w:pPr>
      <w:ind w:left="569"/>
      <w:outlineLvl w:val="3"/>
    </w:pPr>
    <w:rPr>
      <w:rFonts w:ascii="Arial" w:eastAsia="Arial" w:hAnsi="Arial" w:cs="Arial"/>
      <w:b/>
      <w:bCs/>
    </w:rPr>
  </w:style>
  <w:style w:type="paragraph" w:styleId="Prrafodelista">
    <w:name w:val="List Paragraph"/>
    <w:basedOn w:val="Normal"/>
    <w:uiPriority w:val="1"/>
    <w:qFormat/>
    <w:rsid w:val="009E0E24"/>
    <w:pPr>
      <w:ind w:left="1276" w:hanging="360"/>
    </w:pPr>
  </w:style>
  <w:style w:type="paragraph" w:customStyle="1" w:styleId="TableParagraph">
    <w:name w:val="Table Paragraph"/>
    <w:basedOn w:val="Normal"/>
    <w:uiPriority w:val="1"/>
    <w:qFormat/>
    <w:rsid w:val="009E0E24"/>
    <w:rPr>
      <w:rFonts w:ascii="Verdana" w:eastAsia="Verdana" w:hAnsi="Verdana" w:cs="Verdana"/>
    </w:rPr>
  </w:style>
  <w:style w:type="table" w:customStyle="1" w:styleId="FullWidthBox">
    <w:name w:val="FullWidthBox"/>
    <w:uiPriority w:val="99"/>
    <w:rsid w:val="002F59F5"/>
    <w:pPr>
      <w:widowControl/>
      <w:autoSpaceDE/>
      <w:autoSpaceDN/>
      <w:spacing w:after="200" w:line="276" w:lineRule="auto"/>
    </w:pPr>
    <w:rPr>
      <w:rFonts w:ascii="Arial" w:eastAsia="Arial" w:hAnsi="Arial" w:cs="Arial"/>
      <w:sz w:val="20"/>
      <w:szCs w:val="20"/>
      <w:lang w:val="es-AR" w:eastAsia="es-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RenglonesTable">
    <w:name w:val="RenglonesTable"/>
    <w:uiPriority w:val="99"/>
    <w:rsid w:val="002F59F5"/>
    <w:pPr>
      <w:widowControl/>
      <w:autoSpaceDE/>
      <w:autoSpaceDN/>
      <w:spacing w:after="200" w:line="276" w:lineRule="auto"/>
    </w:pPr>
    <w:rPr>
      <w:rFonts w:ascii="Arial" w:eastAsia="Arial" w:hAnsi="Arial" w:cs="Arial"/>
      <w:sz w:val="20"/>
      <w:szCs w:val="20"/>
      <w:lang w:val="es-AR" w:eastAsia="es-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Pr>
  </w:style>
  <w:style w:type="paragraph" w:styleId="Encabezado">
    <w:name w:val="header"/>
    <w:basedOn w:val="Normal"/>
    <w:link w:val="EncabezadoCar"/>
    <w:uiPriority w:val="99"/>
    <w:semiHidden/>
    <w:unhideWhenUsed/>
    <w:rsid w:val="002F59F5"/>
    <w:pPr>
      <w:tabs>
        <w:tab w:val="center" w:pos="4252"/>
        <w:tab w:val="right" w:pos="8504"/>
      </w:tabs>
    </w:pPr>
  </w:style>
  <w:style w:type="character" w:customStyle="1" w:styleId="EncabezadoCar">
    <w:name w:val="Encabezado Car"/>
    <w:basedOn w:val="Fuentedeprrafopredeter"/>
    <w:link w:val="Encabezado"/>
    <w:uiPriority w:val="99"/>
    <w:semiHidden/>
    <w:rsid w:val="002F59F5"/>
    <w:rPr>
      <w:rFonts w:ascii="Arial MT" w:eastAsia="Arial MT" w:hAnsi="Arial MT" w:cs="Arial MT"/>
      <w:lang w:val="es-ES"/>
    </w:rPr>
  </w:style>
  <w:style w:type="paragraph" w:styleId="Piedepgina">
    <w:name w:val="footer"/>
    <w:basedOn w:val="Normal"/>
    <w:link w:val="PiedepginaCar"/>
    <w:uiPriority w:val="99"/>
    <w:semiHidden/>
    <w:unhideWhenUsed/>
    <w:rsid w:val="002F59F5"/>
    <w:pPr>
      <w:tabs>
        <w:tab w:val="center" w:pos="4252"/>
        <w:tab w:val="right" w:pos="8504"/>
      </w:tabs>
    </w:pPr>
  </w:style>
  <w:style w:type="character" w:customStyle="1" w:styleId="PiedepginaCar">
    <w:name w:val="Pie de página Car"/>
    <w:basedOn w:val="Fuentedeprrafopredeter"/>
    <w:link w:val="Piedepgina"/>
    <w:uiPriority w:val="99"/>
    <w:semiHidden/>
    <w:rsid w:val="002F59F5"/>
    <w:rPr>
      <w:rFonts w:ascii="Arial MT" w:eastAsia="Arial MT" w:hAnsi="Arial MT" w:cs="Arial MT"/>
      <w:lang w:val="es-ES"/>
    </w:rPr>
  </w:style>
  <w:style w:type="paragraph" w:styleId="Textodeglobo">
    <w:name w:val="Balloon Text"/>
    <w:basedOn w:val="Normal"/>
    <w:link w:val="TextodegloboCar"/>
    <w:uiPriority w:val="99"/>
    <w:semiHidden/>
    <w:unhideWhenUsed/>
    <w:rsid w:val="003F309D"/>
    <w:rPr>
      <w:rFonts w:ascii="Tahoma" w:hAnsi="Tahoma" w:cs="Tahoma"/>
      <w:sz w:val="16"/>
      <w:szCs w:val="16"/>
    </w:rPr>
  </w:style>
  <w:style w:type="character" w:customStyle="1" w:styleId="TextodegloboCar">
    <w:name w:val="Texto de globo Car"/>
    <w:basedOn w:val="Fuentedeprrafopredeter"/>
    <w:link w:val="Textodeglobo"/>
    <w:uiPriority w:val="99"/>
    <w:semiHidden/>
    <w:rsid w:val="003F309D"/>
    <w:rPr>
      <w:rFonts w:ascii="Tahoma" w:eastAsia="Arial MT" w:hAnsi="Tahoma" w:cs="Tahoma"/>
      <w:sz w:val="16"/>
      <w:szCs w:val="16"/>
      <w:lang w:val="es-ES"/>
    </w:rPr>
  </w:style>
</w:styles>
</file>

<file path=word/webSettings.xml><?xml version="1.0" encoding="utf-8"?>
<w:webSettings xmlns:r="http://schemas.openxmlformats.org/officeDocument/2006/relationships" xmlns:w="http://schemas.openxmlformats.org/wordprocessingml/2006/main">
  <w:divs>
    <w:div w:id="223639224">
      <w:bodyDiv w:val="1"/>
      <w:marLeft w:val="0"/>
      <w:marRight w:val="0"/>
      <w:marTop w:val="0"/>
      <w:marBottom w:val="0"/>
      <w:divBdr>
        <w:top w:val="none" w:sz="0" w:space="0" w:color="auto"/>
        <w:left w:val="none" w:sz="0" w:space="0" w:color="auto"/>
        <w:bottom w:val="none" w:sz="0" w:space="0" w:color="auto"/>
        <w:right w:val="none" w:sz="0" w:space="0" w:color="auto"/>
      </w:divBdr>
    </w:div>
    <w:div w:id="1429697206">
      <w:bodyDiv w:val="1"/>
      <w:marLeft w:val="0"/>
      <w:marRight w:val="0"/>
      <w:marTop w:val="0"/>
      <w:marBottom w:val="0"/>
      <w:divBdr>
        <w:top w:val="none" w:sz="0" w:space="0" w:color="auto"/>
        <w:left w:val="none" w:sz="0" w:space="0" w:color="auto"/>
        <w:bottom w:val="none" w:sz="0" w:space="0" w:color="auto"/>
        <w:right w:val="none" w:sz="0" w:space="0" w:color="auto"/>
      </w:divBdr>
    </w:div>
    <w:div w:id="1465657118">
      <w:bodyDiv w:val="1"/>
      <w:marLeft w:val="0"/>
      <w:marRight w:val="0"/>
      <w:marTop w:val="0"/>
      <w:marBottom w:val="0"/>
      <w:divBdr>
        <w:top w:val="none" w:sz="0" w:space="0" w:color="auto"/>
        <w:left w:val="none" w:sz="0" w:space="0" w:color="auto"/>
        <w:bottom w:val="none" w:sz="0" w:space="0" w:color="auto"/>
        <w:right w:val="none" w:sz="0" w:space="0" w:color="auto"/>
      </w:divBdr>
    </w:div>
    <w:div w:id="2105371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eader" Target="head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eader" Target="header3.xml"/><Relationship Id="rId28" Type="http://schemas.openxmlformats.org/officeDocument/2006/relationships/image" Target="media/image13.png"/><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image" Target="media/image11.png"/><Relationship Id="rId27" Type="http://schemas.openxmlformats.org/officeDocument/2006/relationships/footer" Target="footer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3C4A3-70B9-4E63-A34E-19D6357D3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26</Pages>
  <Words>8100</Words>
  <Characters>44552</Characters>
  <Application>Microsoft Office Word</Application>
  <DocSecurity>0</DocSecurity>
  <Lines>371</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admiadministracion3</dc:creator>
  <cp:lastModifiedBy>admiadministracion3</cp:lastModifiedBy>
  <cp:revision>7</cp:revision>
  <dcterms:created xsi:type="dcterms:W3CDTF">2026-10-06T13:42:00Z</dcterms:created>
  <dcterms:modified xsi:type="dcterms:W3CDTF">2026-10-06T16:15:00Z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2026-05-19T00:00:00Z</vt:filetime>
  </property>
  <property fmtid="{D5CDD505-2E9C-101B-9397-08002B2CF9AE}" pid="3" name="LastSaved">
    <vt:filetime>2026-05-19T00:00:00Z</vt:filetime>
  </property>
  <property fmtid="{D5CDD505-2E9C-101B-9397-08002B2CF9AE}" pid="4" name="Producer">
    <vt:lpwstr>iLovePDF</vt:lpwstr>
  </property>
</Properties>
</file>