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7165CA" w14:textId="5D4ADF2F" w:rsidR="00292305" w:rsidRDefault="00724F52">
      <w:pPr>
        <w:jc w:val="right"/>
      </w:pPr>
      <w:r>
        <w:rPr>
          <w:noProof/>
        </w:rPr>
        <w:drawing>
          <wp:inline distT="0" distB="0" distL="0" distR="0" wp14:anchorId="593251BA" wp14:editId="275404DA">
            <wp:extent cx="3171825" cy="126682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8929"/>
      </w:tblGrid>
      <w:tr w:rsidR="00292305" w14:paraId="407A5243" w14:textId="77777777">
        <w:tc>
          <w:tcPr>
            <w:tcW w:w="9025" w:type="dxa"/>
          </w:tcPr>
          <w:p w14:paraId="2B5AC968" w14:textId="77777777" w:rsidR="00292305" w:rsidRDefault="00724F52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ANEXO IV</w:t>
            </w:r>
          </w:p>
          <w:p w14:paraId="54ED5826" w14:textId="77777777" w:rsidR="00292305" w:rsidRDefault="00724F52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PLIEGO DE BASES Y CONDICIONES</w:t>
            </w:r>
          </w:p>
          <w:p w14:paraId="305B7A94" w14:textId="77777777" w:rsidR="00292305" w:rsidRDefault="00724F52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PLANILLA DE COTIZACIÓN</w:t>
            </w:r>
          </w:p>
        </w:tc>
      </w:tr>
      <w:tr w:rsidR="00292305" w14:paraId="7D92613A" w14:textId="77777777">
        <w:tc>
          <w:tcPr>
            <w:tcW w:w="9025" w:type="dxa"/>
          </w:tcPr>
          <w:p w14:paraId="2FB2ADA8" w14:textId="77777777" w:rsidR="00292305" w:rsidRDefault="00724F52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PROCEDIMIENTO CONTRACTUAL</w:t>
            </w:r>
            <w:r>
              <w:br/>
            </w:r>
            <w:r>
              <w:rPr>
                <w:b/>
                <w:bCs/>
                <w:color w:val="000000"/>
              </w:rPr>
              <w:t xml:space="preserve">Procedimiento Abreviado-SAMO-FONDOS PROPIOS  </w:t>
            </w:r>
            <w:r>
              <w:rPr>
                <w:color w:val="000000"/>
              </w:rPr>
              <w:t xml:space="preserve">Número: </w:t>
            </w:r>
            <w:r>
              <w:rPr>
                <w:b/>
                <w:bCs/>
                <w:color w:val="000000"/>
              </w:rPr>
              <w:t xml:space="preserve">143  </w:t>
            </w:r>
            <w:r>
              <w:rPr>
                <w:color w:val="000000"/>
              </w:rPr>
              <w:t xml:space="preserve">Año: </w:t>
            </w:r>
            <w:r>
              <w:rPr>
                <w:b/>
                <w:bCs/>
                <w:color w:val="000000"/>
              </w:rPr>
              <w:t>2026</w:t>
            </w:r>
            <w:r>
              <w:br/>
            </w:r>
            <w:r>
              <w:rPr>
                <w:b/>
                <w:bCs/>
                <w:color w:val="000000"/>
              </w:rPr>
              <w:t xml:space="preserve">Expediente N°: </w:t>
            </w:r>
            <w:r>
              <w:rPr>
                <w:color w:val="000000"/>
              </w:rPr>
              <w:t>EX-2026-36140689- -GDEBA-HIPPMSALGP</w:t>
            </w:r>
            <w:r>
              <w:br/>
            </w:r>
            <w:r>
              <w:rPr>
                <w:b/>
                <w:bCs/>
                <w:color w:val="000000"/>
              </w:rPr>
              <w:t xml:space="preserve">Objeto: </w:t>
            </w:r>
            <w:r>
              <w:rPr>
                <w:color w:val="000000"/>
              </w:rPr>
              <w:t>TUBOS C/EDTA Y DE KHAN - LABORATORIO</w:t>
            </w:r>
            <w:r>
              <w:br/>
            </w:r>
            <w:r>
              <w:rPr>
                <w:b/>
                <w:bCs/>
                <w:color w:val="000000"/>
              </w:rPr>
              <w:t xml:space="preserve">Destino: </w:t>
            </w:r>
            <w:r>
              <w:rPr>
                <w:color w:val="000000"/>
              </w:rPr>
              <w:t>HOSPITAL INTERZONAL GENERAL AGUDOS PRESIDENTE PERON</w:t>
            </w:r>
          </w:p>
          <w:p w14:paraId="74BCCD49" w14:textId="77777777" w:rsidR="00292305" w:rsidRDefault="00724F52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ORGANISMO CONTRATANTE</w:t>
            </w:r>
            <w:r>
              <w:br/>
            </w:r>
            <w:r>
              <w:rPr>
                <w:b/>
                <w:bCs/>
                <w:color w:val="000000"/>
              </w:rPr>
              <w:t xml:space="preserve">Denominación: </w:t>
            </w:r>
            <w:r>
              <w:rPr>
                <w:color w:val="000000"/>
              </w:rPr>
              <w:t>HOSPITAL INTERZONAL GENERAL AGUDOS PRESIDENTE PERON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Domicilio: </w:t>
            </w:r>
            <w:r>
              <w:rPr>
                <w:color w:val="000000"/>
              </w:rPr>
              <w:t xml:space="preserve">ANATOLE FRANCE Nro. 773   - SARANDI              </w:t>
            </w:r>
            <w:r>
              <w:rPr>
                <w:color w:val="000000"/>
              </w:rPr>
              <w:t xml:space="preserve">                                                                               </w:t>
            </w:r>
          </w:p>
          <w:p w14:paraId="0A1C5FC3" w14:textId="77777777" w:rsidR="00292305" w:rsidRDefault="00724F52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OFERENTE</w:t>
            </w:r>
            <w:r>
              <w:br/>
            </w:r>
            <w:r>
              <w:rPr>
                <w:b/>
                <w:bCs/>
                <w:color w:val="000000"/>
              </w:rPr>
              <w:t xml:space="preserve">Nombre o Razón Social: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CUIT: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N° Prov. del Estado: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 Comercial: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 Legal: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E-Mail PROVEEDORESBA.CGP para notificaciones*: </w:t>
            </w:r>
          </w:p>
        </w:tc>
      </w:tr>
    </w:tbl>
    <w:p w14:paraId="73A8E068" w14:textId="77777777" w:rsidR="00292305" w:rsidRDefault="00292305"/>
    <w:tbl>
      <w:tblPr>
        <w:tblStyle w:val="RenglonesTable"/>
        <w:tblW w:w="0" w:type="auto"/>
        <w:tblInd w:w="60" w:type="dxa"/>
        <w:tblLook w:val="04A0" w:firstRow="1" w:lastRow="0" w:firstColumn="1" w:lastColumn="0" w:noHBand="0" w:noVBand="1"/>
      </w:tblPr>
      <w:tblGrid>
        <w:gridCol w:w="983"/>
        <w:gridCol w:w="1014"/>
        <w:gridCol w:w="975"/>
        <w:gridCol w:w="1611"/>
        <w:gridCol w:w="927"/>
        <w:gridCol w:w="713"/>
        <w:gridCol w:w="1363"/>
        <w:gridCol w:w="1363"/>
      </w:tblGrid>
      <w:tr w:rsidR="00292305" w14:paraId="7CD23B2E" w14:textId="77777777">
        <w:tc>
          <w:tcPr>
            <w:tcW w:w="1500" w:type="dxa"/>
            <w:vAlign w:val="center"/>
          </w:tcPr>
          <w:p w14:paraId="30B5FD2E" w14:textId="77777777" w:rsidR="00292305" w:rsidRDefault="00724F52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RENGLÓN</w:t>
            </w:r>
          </w:p>
        </w:tc>
        <w:tc>
          <w:tcPr>
            <w:tcW w:w="1500" w:type="dxa"/>
            <w:vAlign w:val="center"/>
          </w:tcPr>
          <w:p w14:paraId="50BE89E1" w14:textId="77777777" w:rsidR="00292305" w:rsidRDefault="00724F52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CANTIDAD</w:t>
            </w:r>
          </w:p>
        </w:tc>
        <w:tc>
          <w:tcPr>
            <w:tcW w:w="1500" w:type="dxa"/>
            <w:vAlign w:val="center"/>
          </w:tcPr>
          <w:p w14:paraId="38BC511C" w14:textId="77777777" w:rsidR="00292305" w:rsidRDefault="00724F52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MUESTRA</w:t>
            </w:r>
          </w:p>
        </w:tc>
        <w:tc>
          <w:tcPr>
            <w:tcW w:w="1500" w:type="dxa"/>
            <w:vAlign w:val="center"/>
          </w:tcPr>
          <w:p w14:paraId="2B8066E1" w14:textId="77777777" w:rsidR="00292305" w:rsidRDefault="00724F52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DESCRIPCIÓN</w:t>
            </w:r>
          </w:p>
        </w:tc>
        <w:tc>
          <w:tcPr>
            <w:tcW w:w="1500" w:type="dxa"/>
            <w:vAlign w:val="center"/>
          </w:tcPr>
          <w:p w14:paraId="77F7990E" w14:textId="77777777" w:rsidR="00292305" w:rsidRDefault="00724F52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VADEME</w:t>
            </w:r>
          </w:p>
        </w:tc>
        <w:tc>
          <w:tcPr>
            <w:tcW w:w="1500" w:type="dxa"/>
            <w:vAlign w:val="center"/>
          </w:tcPr>
          <w:p w14:paraId="70B7ADB0" w14:textId="77777777" w:rsidR="00292305" w:rsidRDefault="00724F52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SIGAF</w:t>
            </w:r>
          </w:p>
        </w:tc>
        <w:tc>
          <w:tcPr>
            <w:tcW w:w="1500" w:type="dxa"/>
            <w:vAlign w:val="center"/>
          </w:tcPr>
          <w:p w14:paraId="518F1FAA" w14:textId="77777777" w:rsidR="00292305" w:rsidRDefault="00724F52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Precio Unitario $</w:t>
            </w:r>
          </w:p>
        </w:tc>
        <w:tc>
          <w:tcPr>
            <w:tcW w:w="1500" w:type="dxa"/>
            <w:vAlign w:val="center"/>
          </w:tcPr>
          <w:p w14:paraId="7ABE97CB" w14:textId="77777777" w:rsidR="00292305" w:rsidRDefault="00724F52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Precio Total $</w:t>
            </w:r>
          </w:p>
        </w:tc>
      </w:tr>
      <w:tr w:rsidR="00292305" w14:paraId="44DFBD19" w14:textId="77777777">
        <w:tc>
          <w:tcPr>
            <w:tcW w:w="1500" w:type="dxa"/>
            <w:vAlign w:val="center"/>
          </w:tcPr>
          <w:p w14:paraId="28355E68" w14:textId="77777777" w:rsidR="00292305" w:rsidRDefault="00724F52">
            <w:pPr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0" w:type="dxa"/>
            <w:vAlign w:val="center"/>
          </w:tcPr>
          <w:p w14:paraId="227377A7" w14:textId="77777777" w:rsidR="00292305" w:rsidRDefault="00724F52">
            <w:pPr>
              <w:jc w:val="right"/>
            </w:pPr>
            <w:r>
              <w:rPr>
                <w:sz w:val="16"/>
                <w:szCs w:val="16"/>
              </w:rPr>
              <w:t>10.000</w:t>
            </w:r>
          </w:p>
        </w:tc>
        <w:tc>
          <w:tcPr>
            <w:tcW w:w="1500" w:type="dxa"/>
            <w:vAlign w:val="center"/>
          </w:tcPr>
          <w:p w14:paraId="42C1FA2A" w14:textId="77777777" w:rsidR="00292305" w:rsidRDefault="00724F52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26A6F573" w14:textId="77777777" w:rsidR="00292305" w:rsidRDefault="00724F52">
            <w:r>
              <w:rPr>
                <w:sz w:val="16"/>
                <w:szCs w:val="16"/>
              </w:rPr>
              <w:t xml:space="preserve">TUBO DESCARTABLE C/EDTA  UNIDAD  TUBO DESCARTABLE C/EDTA P/HEMATOLOGIA  UNIDAD </w:t>
            </w:r>
          </w:p>
        </w:tc>
        <w:tc>
          <w:tcPr>
            <w:tcW w:w="1500" w:type="dxa"/>
            <w:vAlign w:val="center"/>
          </w:tcPr>
          <w:p w14:paraId="6E230E99" w14:textId="77777777" w:rsidR="00292305" w:rsidRDefault="00724F52">
            <w:pPr>
              <w:jc w:val="center"/>
            </w:pPr>
            <w:r>
              <w:rPr>
                <w:sz w:val="16"/>
                <w:szCs w:val="16"/>
              </w:rPr>
              <w:t>LC099004</w:t>
            </w:r>
          </w:p>
        </w:tc>
        <w:tc>
          <w:tcPr>
            <w:tcW w:w="1500" w:type="dxa"/>
            <w:vAlign w:val="center"/>
          </w:tcPr>
          <w:p w14:paraId="51F3EAE8" w14:textId="77777777" w:rsidR="00292305" w:rsidRDefault="00724F52">
            <w:pPr>
              <w:jc w:val="center"/>
            </w:pPr>
            <w:r>
              <w:rPr>
                <w:sz w:val="16"/>
                <w:szCs w:val="16"/>
              </w:rPr>
              <w:t>05378-0001</w:t>
            </w:r>
          </w:p>
        </w:tc>
        <w:tc>
          <w:tcPr>
            <w:tcW w:w="2000" w:type="dxa"/>
            <w:vAlign w:val="center"/>
          </w:tcPr>
          <w:p w14:paraId="1587B2B5" w14:textId="77777777" w:rsidR="00292305" w:rsidRDefault="00724F52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11DF76DD" w14:textId="77777777" w:rsidR="00292305" w:rsidRDefault="00724F52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292305" w14:paraId="592DDB41" w14:textId="77777777">
        <w:tc>
          <w:tcPr>
            <w:tcW w:w="1500" w:type="dxa"/>
            <w:vAlign w:val="center"/>
          </w:tcPr>
          <w:p w14:paraId="5666467E" w14:textId="77777777" w:rsidR="00292305" w:rsidRDefault="00724F52">
            <w:pPr>
              <w:jc w:val="center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00" w:type="dxa"/>
            <w:vAlign w:val="center"/>
          </w:tcPr>
          <w:p w14:paraId="2CAB2485" w14:textId="77777777" w:rsidR="00292305" w:rsidRDefault="00724F52">
            <w:pPr>
              <w:jc w:val="right"/>
            </w:pPr>
            <w:r>
              <w:rPr>
                <w:sz w:val="16"/>
                <w:szCs w:val="16"/>
              </w:rPr>
              <w:t>2.000</w:t>
            </w:r>
          </w:p>
        </w:tc>
        <w:tc>
          <w:tcPr>
            <w:tcW w:w="1500" w:type="dxa"/>
            <w:vAlign w:val="center"/>
          </w:tcPr>
          <w:p w14:paraId="3CA4C680" w14:textId="77777777" w:rsidR="00292305" w:rsidRDefault="00724F52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18600195" w14:textId="77777777" w:rsidR="00292305" w:rsidRDefault="00724F52">
            <w:r>
              <w:rPr>
                <w:sz w:val="16"/>
                <w:szCs w:val="16"/>
              </w:rPr>
              <w:t xml:space="preserve">TUBO DE KHAN PLASTICO  UNIDAD   </w:t>
            </w:r>
          </w:p>
        </w:tc>
        <w:tc>
          <w:tcPr>
            <w:tcW w:w="1500" w:type="dxa"/>
            <w:vAlign w:val="center"/>
          </w:tcPr>
          <w:p w14:paraId="362965E1" w14:textId="77777777" w:rsidR="00292305" w:rsidRDefault="00724F52">
            <w:pPr>
              <w:jc w:val="center"/>
            </w:pPr>
            <w:r>
              <w:rPr>
                <w:sz w:val="16"/>
                <w:szCs w:val="16"/>
              </w:rPr>
              <w:t>LA099173</w:t>
            </w:r>
          </w:p>
        </w:tc>
        <w:tc>
          <w:tcPr>
            <w:tcW w:w="1500" w:type="dxa"/>
            <w:vAlign w:val="center"/>
          </w:tcPr>
          <w:p w14:paraId="6D363DC8" w14:textId="77777777" w:rsidR="00292305" w:rsidRDefault="00724F52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2000" w:type="dxa"/>
            <w:vAlign w:val="center"/>
          </w:tcPr>
          <w:p w14:paraId="54ED01B7" w14:textId="77777777" w:rsidR="00292305" w:rsidRDefault="00724F52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23679E3A" w14:textId="77777777" w:rsidR="00292305" w:rsidRDefault="00724F52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292305" w14:paraId="6F38790D" w14:textId="77777777"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4F4131B1" w14:textId="77777777" w:rsidR="00292305" w:rsidRDefault="00292305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131C2E6B" w14:textId="77777777" w:rsidR="00292305" w:rsidRDefault="00292305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3B2D6D8D" w14:textId="77777777" w:rsidR="00292305" w:rsidRDefault="00292305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58D09A48" w14:textId="77777777" w:rsidR="00292305" w:rsidRDefault="00292305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55BB90C0" w14:textId="77777777" w:rsidR="00292305" w:rsidRDefault="00292305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17ACF25D" w14:textId="77777777" w:rsidR="00292305" w:rsidRDefault="00292305"/>
        </w:tc>
        <w:tc>
          <w:tcPr>
            <w:tcW w:w="2000" w:type="dxa"/>
            <w:vAlign w:val="center"/>
          </w:tcPr>
          <w:p w14:paraId="60DAA0BE" w14:textId="77777777" w:rsidR="00292305" w:rsidRDefault="00724F52">
            <w:pPr>
              <w:jc w:val="center"/>
            </w:pPr>
            <w:r>
              <w:rPr>
                <w:b/>
                <w:bCs/>
              </w:rPr>
              <w:t>Total Neto $</w:t>
            </w:r>
          </w:p>
        </w:tc>
        <w:tc>
          <w:tcPr>
            <w:tcW w:w="2000" w:type="dxa"/>
            <w:vAlign w:val="center"/>
          </w:tcPr>
          <w:p w14:paraId="3E557363" w14:textId="77777777" w:rsidR="00292305" w:rsidRDefault="00292305">
            <w:pPr>
              <w:jc w:val="center"/>
            </w:pPr>
          </w:p>
        </w:tc>
      </w:tr>
    </w:tbl>
    <w:p w14:paraId="6488CAA0" w14:textId="77777777" w:rsidR="00292305" w:rsidRDefault="00292305"/>
    <w:p w14:paraId="6ED25355" w14:textId="77777777" w:rsidR="00292305" w:rsidRDefault="00724F52">
      <w:r>
        <w:rPr>
          <w:color w:val="000000"/>
        </w:rPr>
        <w:t>Importe total de la propuesta (en números y en letras) SON PESOS</w:t>
      </w:r>
    </w:p>
    <w:p w14:paraId="15D3E3B6" w14:textId="77777777" w:rsidR="00292305" w:rsidRDefault="00292305"/>
    <w:tbl>
      <w:tblPr>
        <w:tblStyle w:val="garantiaTable"/>
        <w:tblW w:w="0" w:type="auto"/>
        <w:tblInd w:w="80" w:type="dxa"/>
        <w:tblLook w:val="04A0" w:firstRow="1" w:lastRow="0" w:firstColumn="1" w:lastColumn="0" w:noHBand="0" w:noVBand="1"/>
      </w:tblPr>
      <w:tblGrid>
        <w:gridCol w:w="1605"/>
        <w:gridCol w:w="7324"/>
      </w:tblGrid>
      <w:tr w:rsidR="00292305" w14:paraId="55E6D0A6" w14:textId="77777777" w:rsidTr="002923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00" w:type="dxa"/>
            <w:gridSpan w:val="2"/>
          </w:tcPr>
          <w:p w14:paraId="7CD36C18" w14:textId="77777777" w:rsidR="00292305" w:rsidRDefault="00724F52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lastRenderedPageBreak/>
              <w:t>Garantía de Mantenimiento de Oferta</w:t>
            </w:r>
          </w:p>
        </w:tc>
      </w:tr>
      <w:tr w:rsidR="00292305" w14:paraId="091ABC70" w14:textId="77777777" w:rsidTr="00292305">
        <w:tc>
          <w:tcPr>
            <w:tcW w:w="2000" w:type="dxa"/>
            <w:vAlign w:val="center"/>
          </w:tcPr>
          <w:p w14:paraId="12DF5AEE" w14:textId="77777777" w:rsidR="00292305" w:rsidRDefault="00724F52">
            <w:r>
              <w:rPr>
                <w:b/>
                <w:bCs/>
              </w:rPr>
              <w:t>Tipo</w:t>
            </w:r>
          </w:p>
        </w:tc>
        <w:tc>
          <w:tcPr>
            <w:tcW w:w="8000" w:type="dxa"/>
          </w:tcPr>
          <w:p w14:paraId="1DB02226" w14:textId="77777777" w:rsidR="00292305" w:rsidRDefault="00292305"/>
        </w:tc>
      </w:tr>
      <w:tr w:rsidR="00292305" w14:paraId="2340789C" w14:textId="77777777" w:rsidTr="00292305">
        <w:tc>
          <w:tcPr>
            <w:tcW w:w="2000" w:type="dxa"/>
            <w:vAlign w:val="center"/>
          </w:tcPr>
          <w:p w14:paraId="61BBC3BE" w14:textId="77777777" w:rsidR="00292305" w:rsidRDefault="00724F52">
            <w:r>
              <w:rPr>
                <w:b/>
                <w:bCs/>
              </w:rPr>
              <w:t>Importe</w:t>
            </w:r>
          </w:p>
        </w:tc>
        <w:tc>
          <w:tcPr>
            <w:tcW w:w="8000" w:type="dxa"/>
          </w:tcPr>
          <w:p w14:paraId="7B512C8E" w14:textId="77777777" w:rsidR="00292305" w:rsidRDefault="00724F52">
            <w:r>
              <w:t>$ ........................................................................................................</w:t>
            </w:r>
          </w:p>
          <w:p w14:paraId="7427504C" w14:textId="77777777" w:rsidR="00292305" w:rsidRDefault="00724F52">
            <w:r>
              <w:t>Importe de la Garantía de Oferta SON PESOS ...............................................................</w:t>
            </w:r>
          </w:p>
        </w:tc>
      </w:tr>
    </w:tbl>
    <w:p w14:paraId="7B5FBC07" w14:textId="77777777" w:rsidR="00292305" w:rsidRDefault="00724F52">
      <w:r>
        <w:br w:type="page"/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8929"/>
      </w:tblGrid>
      <w:tr w:rsidR="00292305" w14:paraId="56B475AE" w14:textId="77777777">
        <w:tc>
          <w:tcPr>
            <w:tcW w:w="9025" w:type="dxa"/>
          </w:tcPr>
          <w:p w14:paraId="22BD6410" w14:textId="38B82B18" w:rsidR="00292305" w:rsidRDefault="00724F52"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REQUISITOS DE LA PRESENTACIÓN DE LA PROPUESTA:</w:t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PRESENTACIÓN DE OFERTAS: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 y Dirección: </w:t>
            </w:r>
            <w:r>
              <w:rPr>
                <w:color w:val="000000"/>
              </w:rPr>
              <w:t>OFICINA DE COMPRAS Y SUMINISTROS, 3° PISO CUERPO E. ANATOLE FRANCE 773 -SARANDI - HOSPITAL INTERZONAL GENERAL AGUDOS PRESIDENTE PERON</w:t>
            </w:r>
            <w:r>
              <w:br/>
            </w:r>
            <w:r>
              <w:rPr>
                <w:b/>
                <w:bCs/>
                <w:color w:val="000000"/>
              </w:rPr>
              <w:t xml:space="preserve">Plazo y Horario: </w:t>
            </w:r>
            <w:r>
              <w:rPr>
                <w:color w:val="000000"/>
              </w:rPr>
              <w:t>Hasta la fecha</w:t>
            </w:r>
            <w:r>
              <w:rPr>
                <w:color w:val="000000"/>
              </w:rPr>
              <w:t xml:space="preserve"> y hora fijada para la apertura de ofertas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ACTO DE APERTURA: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 y Dirección: </w:t>
            </w:r>
            <w:r>
              <w:rPr>
                <w:color w:val="000000"/>
              </w:rPr>
              <w:t>OFICINA DE COMPRAS Y SUMINISTROS, 3° PISO CUERPO E. ANATOLE FRANCE 773 -SARANDI - HOSPITAL INTERZONAL GENERAL AGUDOS PRESIDENTE PERON</w:t>
            </w:r>
            <w:r>
              <w:br/>
            </w:r>
            <w:r>
              <w:rPr>
                <w:b/>
                <w:bCs/>
                <w:color w:val="000000"/>
              </w:rPr>
              <w:t xml:space="preserve">Fecha y Hora: </w:t>
            </w:r>
            <w:r>
              <w:rPr>
                <w:color w:val="000000"/>
              </w:rPr>
              <w:t>21/10/2026 a las 09:30hs.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LUGAR DE ENTREGA DE LOS BIENES/INSUMOS O PRESTACIÓN DEL SERVICIO: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Lugar/Dirección: </w:t>
            </w:r>
            <w:r>
              <w:rPr>
                <w:color w:val="000000"/>
              </w:rPr>
              <w:t>LABORATORIO - Hospital Pte. Perón de Avellaneda- Anatole France 773, Sarandi.-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FORMA Y PLAZO DE ENTREGA DE LOS BIENES/INSUMOS O PRESTACIÓN DEL SERVICIO: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Forma y Plazo de </w:t>
            </w:r>
            <w:r>
              <w:rPr>
                <w:b/>
                <w:bCs/>
                <w:color w:val="000000"/>
              </w:rPr>
              <w:t xml:space="preserve">Entrega: </w:t>
            </w:r>
            <w:r>
              <w:rPr>
                <w:color w:val="000000"/>
              </w:rPr>
              <w:t>INMEDIATO. DENTRO DE LOS 10 DIAS CORRIDOS LUEGO DE RECIBIDA LA OC.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MANTENIMIENTO DE OFERTA: </w:t>
            </w:r>
            <w:r>
              <w:rPr>
                <w:color w:val="000000"/>
              </w:rPr>
              <w:t>TREINTA (30) días.</w:t>
            </w:r>
            <w:r>
              <w:br/>
            </w:r>
            <w:r>
              <w:rPr>
                <w:color w:val="000000"/>
              </w:rPr>
              <w:t>Producido el vencimiento del plazo de mantenimiento de oferta, el mismo quedará prorrogado por igual término, salvo manifestación fehaciente del oferente, efectuada con una antelación mínima d</w:t>
            </w:r>
            <w:r>
              <w:rPr>
                <w:color w:val="000000"/>
              </w:rPr>
              <w:t>e diez (10) días.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FACTURACIÓN Y PAGO: </w:t>
            </w:r>
            <w:r>
              <w:rPr>
                <w:color w:val="000000"/>
              </w:rPr>
              <w:t>Ver anexo de Condiciones particulares.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OBSERVACIONES: </w:t>
            </w:r>
            <w:r>
              <w:rPr>
                <w:color w:val="000000"/>
              </w:rPr>
              <w:t>El presente llamado se rige por la Ley N°13.981, aprobado por la R.G. 76/19 de la Contaduría General de la Provincia de Buenos Aires, y su Decreto Reglamentario N</w:t>
            </w:r>
            <w:r>
              <w:rPr>
                <w:color w:val="000000"/>
              </w:rPr>
              <w:t>°59/19 E.</w:t>
            </w:r>
            <w:r>
              <w:br/>
            </w:r>
            <w:r>
              <w:br/>
            </w:r>
            <w:r>
              <w:rPr>
                <w:color w:val="000000"/>
                <w:sz w:val="22"/>
                <w:szCs w:val="22"/>
              </w:rPr>
              <w:t>En concordancia con lo normado en el Decreto reglamentario N° 59/19 E. TODAS LAS NOTIFICACIONES RESPECTO DE LA PRESENTE CONTRATACIÓNSE ENVIARÁN AL DOMICILIOELECTRÓNICO PROVISTO POR LA CGP</w:t>
            </w:r>
          </w:p>
        </w:tc>
      </w:tr>
    </w:tbl>
    <w:p w14:paraId="64137311" w14:textId="77777777" w:rsidR="00000000" w:rsidRDefault="00724F52"/>
    <w:sectPr w:rsidR="00000000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305"/>
    <w:rsid w:val="00292305"/>
    <w:rsid w:val="00724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6388771"/>
  <w15:docId w15:val="{B7DB60AE-5548-412C-A601-85F84929A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s-AR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unhideWhenUsed/>
    <w:rPr>
      <w:vertAlign w:val="superscript"/>
    </w:rPr>
  </w:style>
  <w:style w:type="table" w:customStyle="1" w:styleId="FullWidthBox">
    <w:name w:val="FullWidthBox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  <w:style w:type="table" w:customStyle="1" w:styleId="RenglonesTable">
    <w:name w:val="RenglonesTable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  <w:style w:type="table" w:customStyle="1" w:styleId="garantiaTable">
    <w:name w:val="garantiaTable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  <w:tblStylePr w:type="firstRow">
      <w:tblPr/>
      <w:tcPr>
        <w:shd w:val="clear" w:color="auto" w:fill="FFFFF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457</Words>
  <Characters>2519</Characters>
  <Application>Microsoft Office Word</Application>
  <DocSecurity>0</DocSecurity>
  <Lines>20</Lines>
  <Paragraphs>5</Paragraphs>
  <ScaleCrop>false</ScaleCrop>
  <Manager/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hospital</dc:creator>
  <cp:keywords/>
  <dc:description/>
  <cp:lastModifiedBy>hospital</cp:lastModifiedBy>
  <cp:revision>2</cp:revision>
  <dcterms:created xsi:type="dcterms:W3CDTF">2026-10-14T15:11:00Z</dcterms:created>
  <dcterms:modified xsi:type="dcterms:W3CDTF">2026-10-14T15:11:00Z</dcterms:modified>
  <cp:category/>
</cp:coreProperties>
</file>