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AC8D5" w14:textId="6589B045" w:rsidR="00484777" w:rsidRDefault="00CA463F">
      <w:pPr>
        <w:jc w:val="right"/>
      </w:pPr>
      <w:r>
        <w:rPr>
          <w:noProof/>
        </w:rPr>
        <w:drawing>
          <wp:inline distT="0" distB="0" distL="0" distR="0" wp14:anchorId="0416225E" wp14:editId="6E3C32E3">
            <wp:extent cx="3171825" cy="1266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484777" w14:paraId="116C393D" w14:textId="77777777">
        <w:tc>
          <w:tcPr>
            <w:tcW w:w="9025" w:type="dxa"/>
          </w:tcPr>
          <w:p w14:paraId="53E753E4" w14:textId="77777777" w:rsidR="00484777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6C8A3ABA" w14:textId="77777777" w:rsidR="00484777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0DFBD6CD" w14:textId="77777777" w:rsidR="00484777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484777" w14:paraId="2691D23B" w14:textId="77777777">
        <w:tc>
          <w:tcPr>
            <w:tcW w:w="9025" w:type="dxa"/>
          </w:tcPr>
          <w:p w14:paraId="7FDC8690" w14:textId="77777777" w:rsidR="00484777" w:rsidRDefault="00000000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Abreviado-SAMO-FONDOS PROPIOS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32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EX-2026-31094531- -GDEBA-HZGLFMSALGP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ALIMENTACION ENTERAL Y PARENTERAL PA N° 32 - 2026 S.A.M.O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ZONAL GENERAL LAS FLORES</w:t>
            </w:r>
          </w:p>
          <w:p w14:paraId="4A23455D" w14:textId="77777777" w:rsidR="00484777" w:rsidRDefault="00000000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ZONAL GENERAL LAS FLORES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ABEL GUARESTI S/N Nro. 0   - LAS FLORES                                                                                          </w:t>
            </w:r>
          </w:p>
          <w:p w14:paraId="4628CEC9" w14:textId="77777777" w:rsidR="00484777" w:rsidRDefault="00000000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14:paraId="433AF9C6" w14:textId="77777777" w:rsidR="00484777" w:rsidRDefault="00484777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884"/>
        <w:gridCol w:w="918"/>
        <w:gridCol w:w="876"/>
        <w:gridCol w:w="2328"/>
        <w:gridCol w:w="876"/>
        <w:gridCol w:w="597"/>
        <w:gridCol w:w="1235"/>
        <w:gridCol w:w="1235"/>
      </w:tblGrid>
      <w:tr w:rsidR="00484777" w14:paraId="10729C5A" w14:textId="77777777">
        <w:tc>
          <w:tcPr>
            <w:tcW w:w="1500" w:type="dxa"/>
            <w:vAlign w:val="center"/>
          </w:tcPr>
          <w:p w14:paraId="488D00B0" w14:textId="77777777" w:rsidR="00484777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64603F05" w14:textId="77777777" w:rsidR="00484777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5B5E8FE9" w14:textId="77777777" w:rsidR="00484777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55C3C977" w14:textId="77777777" w:rsidR="00484777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5314C2AE" w14:textId="77777777" w:rsidR="00484777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5E7D6EFE" w14:textId="77777777" w:rsidR="00484777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0D17E1B0" w14:textId="77777777" w:rsidR="00484777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6839E77D" w14:textId="77777777" w:rsidR="00484777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484777" w14:paraId="2F31CA69" w14:textId="77777777">
        <w:tc>
          <w:tcPr>
            <w:tcW w:w="1500" w:type="dxa"/>
            <w:vAlign w:val="center"/>
          </w:tcPr>
          <w:p w14:paraId="17E4D86D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414F9C1F" w14:textId="77777777" w:rsidR="00484777" w:rsidRDefault="00000000">
            <w:pPr>
              <w:jc w:val="right"/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500" w:type="dxa"/>
            <w:vAlign w:val="center"/>
          </w:tcPr>
          <w:p w14:paraId="262538E4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D043E51" w14:textId="77777777" w:rsidR="00484777" w:rsidRDefault="00000000">
            <w:r>
              <w:rPr>
                <w:sz w:val="16"/>
                <w:szCs w:val="16"/>
              </w:rPr>
              <w:t>FÓRMULA ENTERAL LISTA P/USAR NORMOCALORICA-NORMOPROTEICA PROTEÍNA ENTERA- SIN FIBRAS 1 CAL/ML 1000 ML  FÓRMULA ENTERAL LISTA P/USAR NORMOCALORICA-NORMOPROTEICA PROTEÍNA ENTERA- SIN FIBRAS 1 CAL/ML 1000 ML</w:t>
            </w:r>
          </w:p>
        </w:tc>
        <w:tc>
          <w:tcPr>
            <w:tcW w:w="1500" w:type="dxa"/>
            <w:vAlign w:val="center"/>
          </w:tcPr>
          <w:p w14:paraId="26D7B22C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M5004001</w:t>
            </w:r>
          </w:p>
        </w:tc>
        <w:tc>
          <w:tcPr>
            <w:tcW w:w="1500" w:type="dxa"/>
            <w:vAlign w:val="center"/>
          </w:tcPr>
          <w:p w14:paraId="3BDB087E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01903-0080</w:t>
            </w:r>
          </w:p>
        </w:tc>
        <w:tc>
          <w:tcPr>
            <w:tcW w:w="2000" w:type="dxa"/>
            <w:vAlign w:val="center"/>
          </w:tcPr>
          <w:p w14:paraId="5CE1A0B0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6DE74C0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484777" w14:paraId="3FB77CDF" w14:textId="77777777">
        <w:tc>
          <w:tcPr>
            <w:tcW w:w="1500" w:type="dxa"/>
            <w:vAlign w:val="center"/>
          </w:tcPr>
          <w:p w14:paraId="242EDDC3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14:paraId="34FE3D7C" w14:textId="77777777" w:rsidR="00484777" w:rsidRDefault="00000000">
            <w:pPr>
              <w:jc w:val="right"/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500" w:type="dxa"/>
            <w:vAlign w:val="center"/>
          </w:tcPr>
          <w:p w14:paraId="18898801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6F334C8D" w14:textId="77777777" w:rsidR="00484777" w:rsidRDefault="00000000">
            <w:r>
              <w:rPr>
                <w:sz w:val="16"/>
                <w:szCs w:val="16"/>
              </w:rPr>
              <w:t xml:space="preserve">FÓRMULA ENTERAL LISTA P/USAR NORMOCALORICA-NORMOPROTEICA PROTEINA ENTERA-CONFIBRAS-ESPECIFICA P/ HIPERGLUCEMINA/DIABETES - 1 CAL/ML 1000 ML  </w:t>
            </w:r>
            <w:r>
              <w:rPr>
                <w:sz w:val="16"/>
                <w:szCs w:val="16"/>
              </w:rPr>
              <w:lastRenderedPageBreak/>
              <w:t>FÓRMULA ENTERAL LISTA P/USAR NORMOCALORICA-NORMOPROTEICA PROTEINA ENTERA-CONFIBRAS-ESPECIFICA P/ HIPERGLUCEMINA/DIABETES - 1 CAL/ML 1000 ML</w:t>
            </w:r>
          </w:p>
        </w:tc>
        <w:tc>
          <w:tcPr>
            <w:tcW w:w="1500" w:type="dxa"/>
            <w:vAlign w:val="center"/>
          </w:tcPr>
          <w:p w14:paraId="1E0CB449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lastRenderedPageBreak/>
              <w:t>M5004006</w:t>
            </w:r>
          </w:p>
        </w:tc>
        <w:tc>
          <w:tcPr>
            <w:tcW w:w="1500" w:type="dxa"/>
            <w:vAlign w:val="center"/>
          </w:tcPr>
          <w:p w14:paraId="686D201F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07813-0004</w:t>
            </w:r>
          </w:p>
        </w:tc>
        <w:tc>
          <w:tcPr>
            <w:tcW w:w="2000" w:type="dxa"/>
            <w:vAlign w:val="center"/>
          </w:tcPr>
          <w:p w14:paraId="3D7629AB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792947E1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484777" w14:paraId="1A2CA47D" w14:textId="77777777">
        <w:tc>
          <w:tcPr>
            <w:tcW w:w="1500" w:type="dxa"/>
            <w:vAlign w:val="center"/>
          </w:tcPr>
          <w:p w14:paraId="7D3E53D8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14:paraId="5B2387B1" w14:textId="77777777" w:rsidR="00484777" w:rsidRDefault="00000000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14:paraId="7D1985D0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572F67B5" w14:textId="77777777" w:rsidR="00484777" w:rsidRDefault="00000000">
            <w:r>
              <w:rPr>
                <w:sz w:val="16"/>
                <w:szCs w:val="16"/>
              </w:rPr>
              <w:t>FÓRMULA ENTERAL LISTA P/USAR - NORMOCALORICA-NORMOPROTEICA PROTEINA HIDROLIZADA- SIN FIBRAS - 1 CAL/ML 1000 ML ESPECÍFICA P/PACIENTES CON DISFUNCIÓN GASTROINTESTINAL FÓRMULA ENTERAL LISTA P/USAR - NORMOCALORICA-NORMOPROTEICA PROTEINA HIDROLIZADA- SIN FIBRAS - 1 CAL/ML 1000 ML ESPECÍFICA P/PACIENTES CON DISFUNCIÓN GASTROINTESTINAL</w:t>
            </w:r>
          </w:p>
        </w:tc>
        <w:tc>
          <w:tcPr>
            <w:tcW w:w="1500" w:type="dxa"/>
            <w:vAlign w:val="center"/>
          </w:tcPr>
          <w:p w14:paraId="50AA815D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M5004003</w:t>
            </w:r>
          </w:p>
        </w:tc>
        <w:tc>
          <w:tcPr>
            <w:tcW w:w="1500" w:type="dxa"/>
            <w:vAlign w:val="center"/>
          </w:tcPr>
          <w:p w14:paraId="3831BB3B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14:paraId="66E8963B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3D8406F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484777" w14:paraId="4A4E45CD" w14:textId="77777777">
        <w:tc>
          <w:tcPr>
            <w:tcW w:w="1500" w:type="dxa"/>
            <w:vAlign w:val="center"/>
          </w:tcPr>
          <w:p w14:paraId="3DAF11CC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14:paraId="004A9668" w14:textId="77777777" w:rsidR="00484777" w:rsidRDefault="00000000">
            <w:pPr>
              <w:jc w:val="right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500" w:type="dxa"/>
            <w:vAlign w:val="center"/>
          </w:tcPr>
          <w:p w14:paraId="4878B859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5A44FA62" w14:textId="77777777" w:rsidR="00484777" w:rsidRDefault="00000000">
            <w:r>
              <w:rPr>
                <w:sz w:val="16"/>
                <w:szCs w:val="16"/>
              </w:rPr>
              <w:t>FÓRMULA ENTERAL LISTA P/USAR -HIPERCALORICA-HIPERPROTEICA-PROTEINA ENTERA- CON FIBRAS-  1.5CAL/ML 500 ML  FÓRMULA ENTERAL LISTA P/USAR -HIPERCALORICA-HIPERPROTEICA-PROTEINA ENTERA- CON FIBRAS-  1.5CAL/ML 500 ML</w:t>
            </w:r>
          </w:p>
        </w:tc>
        <w:tc>
          <w:tcPr>
            <w:tcW w:w="1500" w:type="dxa"/>
            <w:vAlign w:val="center"/>
          </w:tcPr>
          <w:p w14:paraId="234677D7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M5004013</w:t>
            </w:r>
          </w:p>
        </w:tc>
        <w:tc>
          <w:tcPr>
            <w:tcW w:w="1500" w:type="dxa"/>
            <w:vAlign w:val="center"/>
          </w:tcPr>
          <w:p w14:paraId="61703EB5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14:paraId="2A228A29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A1B09A9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484777" w14:paraId="6BAF160E" w14:textId="77777777">
        <w:tc>
          <w:tcPr>
            <w:tcW w:w="1500" w:type="dxa"/>
            <w:vAlign w:val="center"/>
          </w:tcPr>
          <w:p w14:paraId="37D8A629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14:paraId="0D6B40D3" w14:textId="77777777" w:rsidR="00484777" w:rsidRDefault="00000000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14:paraId="66A28E88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0542D3DF" w14:textId="77777777" w:rsidR="00484777" w:rsidRDefault="00000000">
            <w:r>
              <w:rPr>
                <w:sz w:val="16"/>
                <w:szCs w:val="16"/>
              </w:rPr>
              <w:t>SUPLEMENTO ORAL LÍQUIDO - HIPERCALORICO-HIPERPROTEICO - CON FIBRA-  1.5 CAL/ML 200 ML ESPECÍFICO P/HIPERGLUCEMIA/DIABETES SUPLEMENTO ORAL LÍQUIDO - HIPERCALORICO-HIPERPROTEICO - CON FIBRA-  1.5 CAL/ML 200 ML ESPECÍFICO P/HIPERGLUCEMIA/DIABETES</w:t>
            </w:r>
          </w:p>
        </w:tc>
        <w:tc>
          <w:tcPr>
            <w:tcW w:w="1500" w:type="dxa"/>
            <w:vAlign w:val="center"/>
          </w:tcPr>
          <w:p w14:paraId="6FC6CB08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M5001007</w:t>
            </w:r>
          </w:p>
        </w:tc>
        <w:tc>
          <w:tcPr>
            <w:tcW w:w="1500" w:type="dxa"/>
            <w:vAlign w:val="center"/>
          </w:tcPr>
          <w:p w14:paraId="3867D483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04227-0052</w:t>
            </w:r>
          </w:p>
        </w:tc>
        <w:tc>
          <w:tcPr>
            <w:tcW w:w="2000" w:type="dxa"/>
            <w:vAlign w:val="center"/>
          </w:tcPr>
          <w:p w14:paraId="025080EE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656EEE0B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484777" w14:paraId="78DE2373" w14:textId="77777777">
        <w:tc>
          <w:tcPr>
            <w:tcW w:w="1500" w:type="dxa"/>
            <w:vAlign w:val="center"/>
          </w:tcPr>
          <w:p w14:paraId="36EE03CF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00" w:type="dxa"/>
            <w:vAlign w:val="center"/>
          </w:tcPr>
          <w:p w14:paraId="6414E541" w14:textId="77777777" w:rsidR="00484777" w:rsidRDefault="00000000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14:paraId="10ABCC47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9C87538" w14:textId="77777777" w:rsidR="00484777" w:rsidRDefault="00000000">
            <w:r>
              <w:rPr>
                <w:sz w:val="16"/>
                <w:szCs w:val="16"/>
              </w:rPr>
              <w:t>SUPLEMENTO ORAL LÍQUIDO - HIPERCALORICO-NORMOPROTEICO 2 CAL/ML  200 ML  SUPLEMENTO ORAL LÍQUIDO - HIPERCALORICO-NORMOPROTEICO 2 CAL/ML  200 ML</w:t>
            </w:r>
          </w:p>
        </w:tc>
        <w:tc>
          <w:tcPr>
            <w:tcW w:w="1500" w:type="dxa"/>
            <w:vAlign w:val="center"/>
          </w:tcPr>
          <w:p w14:paraId="0A45AC61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M5001004</w:t>
            </w:r>
          </w:p>
        </w:tc>
        <w:tc>
          <w:tcPr>
            <w:tcW w:w="1500" w:type="dxa"/>
            <w:vAlign w:val="center"/>
          </w:tcPr>
          <w:p w14:paraId="2DF2C035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14:paraId="54C48938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12D10CA0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484777" w14:paraId="45FD9F0A" w14:textId="77777777">
        <w:tc>
          <w:tcPr>
            <w:tcW w:w="1500" w:type="dxa"/>
            <w:vAlign w:val="center"/>
          </w:tcPr>
          <w:p w14:paraId="7D02DDFF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00" w:type="dxa"/>
            <w:vAlign w:val="center"/>
          </w:tcPr>
          <w:p w14:paraId="720B7D24" w14:textId="77777777" w:rsidR="00484777" w:rsidRDefault="00000000">
            <w:pPr>
              <w:jc w:val="right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00" w:type="dxa"/>
            <w:vAlign w:val="center"/>
          </w:tcPr>
          <w:p w14:paraId="3DCCB182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0C2A390" w14:textId="77777777" w:rsidR="00484777" w:rsidRDefault="00000000">
            <w:r>
              <w:rPr>
                <w:sz w:val="16"/>
                <w:szCs w:val="16"/>
              </w:rPr>
              <w:t xml:space="preserve">ALIMENTACIÓN PARENTERAL TOTAL ; </w:t>
            </w:r>
            <w:r>
              <w:rPr>
                <w:sz w:val="16"/>
                <w:szCs w:val="16"/>
              </w:rPr>
              <w:lastRenderedPageBreak/>
              <w:t>MEZCLA INTRAVENOSA- FÓRMULA VARIABLE VOLUMEN 2001 - 2500 ML.BOLSA Y FILTRO DE ADMINISTRACIÓN FÓRMULA VARIABLE A REQUERIMIENTO ESPECIFICO DE CARBONO, OLIGOELEMENTOS, VITAMINAS CONTENIENDO CANT.VARIABLES DE AMINOACIDOS, HIDRATOS DE CARBONO, OLIGOELEMENTOS,  VITAMINAS Y LÍPIDOS ALIMENTACIÓN PARENTERAL TOTAL ; MEZCLA INTRAVENOSA- FÓRMULA VARIABLE VOLUMEN 2001 - 2500 ML.BOLSA Y FILTRO DE ADMINISTRACIÓN FÓRMULA VARIABLE A REQUERIMIENTO ESPECIFICO DE CARBONO, OLIGOELEMENTOS, VITAMINAS CONTENIENDO CANT.VARIABLES DE AMINOACIDOS, HIDRATOS DE CARBONO, OLIGOELEMENTOS,  VITAMINAS Y LÍPIDOS</w:t>
            </w:r>
          </w:p>
        </w:tc>
        <w:tc>
          <w:tcPr>
            <w:tcW w:w="1500" w:type="dxa"/>
            <w:vAlign w:val="center"/>
          </w:tcPr>
          <w:p w14:paraId="7609B542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lastRenderedPageBreak/>
              <w:t>M50AP018</w:t>
            </w:r>
          </w:p>
        </w:tc>
        <w:tc>
          <w:tcPr>
            <w:tcW w:w="1500" w:type="dxa"/>
            <w:vAlign w:val="center"/>
          </w:tcPr>
          <w:p w14:paraId="6D7B9F2F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14:paraId="3A96B1CE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</w:t>
            </w:r>
            <w:r>
              <w:rPr>
                <w:color w:val="FFFFFF"/>
              </w:rPr>
              <w:lastRenderedPageBreak/>
              <w:t>.</w:t>
            </w:r>
          </w:p>
        </w:tc>
        <w:tc>
          <w:tcPr>
            <w:tcW w:w="2000" w:type="dxa"/>
            <w:vAlign w:val="center"/>
          </w:tcPr>
          <w:p w14:paraId="422FFCAF" w14:textId="77777777" w:rsidR="00484777" w:rsidRDefault="00000000">
            <w:pPr>
              <w:jc w:val="center"/>
            </w:pPr>
            <w:r>
              <w:rPr>
                <w:color w:val="FFFFFF"/>
              </w:rPr>
              <w:lastRenderedPageBreak/>
              <w:t>....................</w:t>
            </w:r>
            <w:r>
              <w:rPr>
                <w:color w:val="FFFFFF"/>
              </w:rPr>
              <w:lastRenderedPageBreak/>
              <w:t>.</w:t>
            </w:r>
          </w:p>
        </w:tc>
      </w:tr>
      <w:tr w:rsidR="00484777" w14:paraId="4161FCED" w14:textId="77777777">
        <w:tc>
          <w:tcPr>
            <w:tcW w:w="1500" w:type="dxa"/>
            <w:vAlign w:val="center"/>
          </w:tcPr>
          <w:p w14:paraId="2DCB17D4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1500" w:type="dxa"/>
            <w:vAlign w:val="center"/>
          </w:tcPr>
          <w:p w14:paraId="635DE7A5" w14:textId="77777777" w:rsidR="00484777" w:rsidRDefault="00000000">
            <w:pPr>
              <w:jc w:val="right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00" w:type="dxa"/>
            <w:vAlign w:val="center"/>
          </w:tcPr>
          <w:p w14:paraId="248C97A9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40A2E564" w14:textId="77777777" w:rsidR="00484777" w:rsidRDefault="00000000">
            <w:r>
              <w:rPr>
                <w:sz w:val="16"/>
                <w:szCs w:val="16"/>
              </w:rPr>
              <w:t xml:space="preserve">ALIMENTACIÓN PARENTERAL TOTAL ; MEZCLA INTRAVENOSA- FÓRMULA VARIABLE VOLUMEN 1501 - 2000 ML.  BOLSA Y FILTRO DE ADMINISTRACIÓN FÓRMULA VARIABLE A REQUERIMIENTO ESPECIFICO DE CARBONO, OLIGOELEMENTOS, VITAMINAS CONTENIENDO CANT.VARIABLES DE AMINOACIDOS, HIDRATOS DE CARBONO, OLIGOELEMENTOS,  VITAMINAS Y LÍPIDOS ALIMENTACIÓN PARENTERAL TOTAL ; MEZCLA INTRAVENOSA- FÓRMULA VARIABLE VOLUMEN 1501 - 2000 ML.  BOLSA Y FILTRO DE ADMINISTRACIÓN FÓRMULA VARIABLE A REQUERIMIENTO ESPECIFICO DE CARBONO, OLIGOELEMENTOS, VITAMINAS CONTENIENDO CANT.VARIABLES DE AMINOACIDOS, HIDRATOS </w:t>
            </w:r>
            <w:r>
              <w:rPr>
                <w:sz w:val="16"/>
                <w:szCs w:val="16"/>
              </w:rPr>
              <w:lastRenderedPageBreak/>
              <w:t>DE CARBONO, OLIGOELEMENTOS,  VITAMINAS Y LÍPIDOS</w:t>
            </w:r>
          </w:p>
        </w:tc>
        <w:tc>
          <w:tcPr>
            <w:tcW w:w="1500" w:type="dxa"/>
            <w:vAlign w:val="center"/>
          </w:tcPr>
          <w:p w14:paraId="4447139B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lastRenderedPageBreak/>
              <w:t>M50AP015</w:t>
            </w:r>
          </w:p>
        </w:tc>
        <w:tc>
          <w:tcPr>
            <w:tcW w:w="1500" w:type="dxa"/>
            <w:vAlign w:val="center"/>
          </w:tcPr>
          <w:p w14:paraId="75C7F8D2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07813-0013</w:t>
            </w:r>
          </w:p>
        </w:tc>
        <w:tc>
          <w:tcPr>
            <w:tcW w:w="2000" w:type="dxa"/>
            <w:vAlign w:val="center"/>
          </w:tcPr>
          <w:p w14:paraId="13A1967D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916F92D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484777" w14:paraId="1295D1D3" w14:textId="77777777">
        <w:tc>
          <w:tcPr>
            <w:tcW w:w="1500" w:type="dxa"/>
            <w:vAlign w:val="center"/>
          </w:tcPr>
          <w:p w14:paraId="6730F82C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00" w:type="dxa"/>
            <w:vAlign w:val="center"/>
          </w:tcPr>
          <w:p w14:paraId="5CAD9549" w14:textId="77777777" w:rsidR="00484777" w:rsidRDefault="00000000">
            <w:pPr>
              <w:jc w:val="right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14:paraId="0A45018A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1458D3D1" w14:textId="77777777" w:rsidR="00484777" w:rsidRDefault="00000000">
            <w:r>
              <w:rPr>
                <w:sz w:val="16"/>
                <w:szCs w:val="16"/>
              </w:rPr>
              <w:t>ALIMENTACIÓN PARENTERAL TOTAL ; MEZCLA INTRAVENOSA- FÓRMULA VARIABLE VOLUMEN 1001 - 1500 ML.BOLSA Y FILTRO DE ADMINISTRACIÓN FÓRMULA VARIABLE A REQUERIMIENTO ESPECIFICO DE CARBONO, OLIGOELEMENTO9S, VITAMINAS CONTENIENDO CANT.VARIABLES DE AMINOACIDOS, HIDRATOS DE CARBONO, OLIGOELEMENTOS,  VITAMINAS Y LÍPIDOS ALIMENTACIÓN PARENTERAL TOTAL ; MEZCLA INTRAVENOSA- FÓRMULA VARIABLE VOLUMEN 1001 - 1500 ML.BOLSA Y FILTRO DE ADMINISTRACIÓN FÓRMULA VARIABLE A REQUERIMIENTO ESPECIFICO DE CARBONO, OLIGOELEMENTO9S, VITAMINAS CONTENIENDO CANT.VARIABLES DE AMINOACIDOS, HIDRATOS DE CARBONO, OLIGOELEMENTOS,  VITAMINAS Y LÍPIDOS</w:t>
            </w:r>
          </w:p>
        </w:tc>
        <w:tc>
          <w:tcPr>
            <w:tcW w:w="1500" w:type="dxa"/>
            <w:vAlign w:val="center"/>
          </w:tcPr>
          <w:p w14:paraId="2EC2B3BF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M50AP012</w:t>
            </w:r>
          </w:p>
        </w:tc>
        <w:tc>
          <w:tcPr>
            <w:tcW w:w="1500" w:type="dxa"/>
            <w:vAlign w:val="center"/>
          </w:tcPr>
          <w:p w14:paraId="7E76706A" w14:textId="77777777" w:rsidR="00484777" w:rsidRDefault="00000000">
            <w:pPr>
              <w:jc w:val="center"/>
            </w:pPr>
            <w:r>
              <w:rPr>
                <w:sz w:val="16"/>
                <w:szCs w:val="16"/>
              </w:rPr>
              <w:t>07813-0012</w:t>
            </w:r>
          </w:p>
        </w:tc>
        <w:tc>
          <w:tcPr>
            <w:tcW w:w="2000" w:type="dxa"/>
            <w:vAlign w:val="center"/>
          </w:tcPr>
          <w:p w14:paraId="20C37E08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6C6C590" w14:textId="77777777" w:rsidR="00484777" w:rsidRDefault="0000000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484777" w14:paraId="1555D719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89F3B16" w14:textId="77777777" w:rsidR="00484777" w:rsidRDefault="0048477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FAA6DA5" w14:textId="77777777" w:rsidR="00484777" w:rsidRDefault="0048477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83D24B0" w14:textId="77777777" w:rsidR="00484777" w:rsidRDefault="0048477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CB5544C" w14:textId="77777777" w:rsidR="00484777" w:rsidRDefault="0048477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36FB1B6" w14:textId="77777777" w:rsidR="00484777" w:rsidRDefault="0048477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F01859C" w14:textId="77777777" w:rsidR="00484777" w:rsidRDefault="00484777"/>
        </w:tc>
        <w:tc>
          <w:tcPr>
            <w:tcW w:w="2000" w:type="dxa"/>
            <w:vAlign w:val="center"/>
          </w:tcPr>
          <w:p w14:paraId="186F7A21" w14:textId="77777777" w:rsidR="00484777" w:rsidRDefault="00000000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14:paraId="07AD1045" w14:textId="77777777" w:rsidR="00484777" w:rsidRDefault="00484777">
            <w:pPr>
              <w:jc w:val="center"/>
            </w:pPr>
          </w:p>
        </w:tc>
      </w:tr>
    </w:tbl>
    <w:p w14:paraId="19299E1F" w14:textId="77777777" w:rsidR="00484777" w:rsidRDefault="00484777"/>
    <w:p w14:paraId="6CA3BC0A" w14:textId="77777777" w:rsidR="00484777" w:rsidRDefault="00000000">
      <w:r>
        <w:rPr>
          <w:color w:val="000000"/>
        </w:rPr>
        <w:t>Importe total de la propuesta (en números y en letras) SON PESOS</w:t>
      </w:r>
    </w:p>
    <w:p w14:paraId="6071AEFC" w14:textId="77777777" w:rsidR="00484777" w:rsidRDefault="00484777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26"/>
        <w:gridCol w:w="7303"/>
      </w:tblGrid>
      <w:tr w:rsidR="00484777" w14:paraId="7D7515BB" w14:textId="77777777" w:rsidTr="00484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0452F45C" w14:textId="77777777" w:rsidR="00484777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484777" w14:paraId="4554C1C0" w14:textId="77777777" w:rsidTr="00484777">
        <w:tc>
          <w:tcPr>
            <w:tcW w:w="2000" w:type="dxa"/>
            <w:vAlign w:val="center"/>
          </w:tcPr>
          <w:p w14:paraId="0FCF9C80" w14:textId="77777777" w:rsidR="00484777" w:rsidRDefault="00000000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2AB38DD4" w14:textId="77777777" w:rsidR="00484777" w:rsidRDefault="00484777"/>
        </w:tc>
      </w:tr>
      <w:tr w:rsidR="00484777" w14:paraId="2AF977A4" w14:textId="77777777" w:rsidTr="00484777">
        <w:tc>
          <w:tcPr>
            <w:tcW w:w="2000" w:type="dxa"/>
            <w:vAlign w:val="center"/>
          </w:tcPr>
          <w:p w14:paraId="5F99C461" w14:textId="77777777" w:rsidR="00484777" w:rsidRDefault="00000000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290FB114" w14:textId="77777777" w:rsidR="00484777" w:rsidRDefault="00000000">
            <w:r>
              <w:t>$ ........................................................................................................</w:t>
            </w:r>
          </w:p>
          <w:p w14:paraId="5A091F0F" w14:textId="77777777" w:rsidR="00484777" w:rsidRDefault="00000000">
            <w:r>
              <w:t>Importe de la Garantía de Oferta SON PESOS ...............................................................</w:t>
            </w:r>
          </w:p>
        </w:tc>
      </w:tr>
    </w:tbl>
    <w:p w14:paraId="3F6F855A" w14:textId="77777777" w:rsidR="00484777" w:rsidRDefault="00000000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484777" w14:paraId="39F2330E" w14:textId="77777777">
        <w:tc>
          <w:tcPr>
            <w:tcW w:w="9025" w:type="dxa"/>
          </w:tcPr>
          <w:p w14:paraId="345B9F12" w14:textId="34BE9695" w:rsidR="00484777" w:rsidRDefault="00000000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HOSPITAL ZONAL GENERAL DE LAS FLORES - HOSPITAL ZONAL GENERAL LAS FLORES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HOSPITAL ZONAL GENERAL DE LAS FLORES - HOSPITAL ZONAL GENERAL LAS FLORES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20/10/2026 a las 10:00hs.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OFICINA DE COMPRAS DEL HOSPITAL ZONAL DE LAS FLORES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A PEDIDO</w:t>
            </w:r>
            <w:r w:rsidR="00CA463F">
              <w:rPr>
                <w:color w:val="000000"/>
              </w:rPr>
              <w:t>, desde la recepción de la o.c hasta el 31/12/2026.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DOMICILIOELECTRÓNICO PROVISTO POR LA CGP</w:t>
            </w:r>
          </w:p>
        </w:tc>
      </w:tr>
    </w:tbl>
    <w:p w14:paraId="1B9D7ECC" w14:textId="77777777" w:rsidR="00845387" w:rsidRDefault="00845387"/>
    <w:sectPr w:rsidR="00845387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77"/>
    <w:rsid w:val="00484777"/>
    <w:rsid w:val="00845387"/>
    <w:rsid w:val="00BA178B"/>
    <w:rsid w:val="00CA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CDE56"/>
  <w15:docId w15:val="{EF95D750-9ED5-4245-91CB-6358128C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992</Words>
  <Characters>5459</Characters>
  <Application>Microsoft Office Word</Application>
  <DocSecurity>0</DocSecurity>
  <Lines>45</Lines>
  <Paragraphs>12</Paragraphs>
  <ScaleCrop>false</ScaleCrop>
  <Manager/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Secretaria4</dc:creator>
  <cp:keywords/>
  <dc:description/>
  <cp:lastModifiedBy>Secretaria4</cp:lastModifiedBy>
  <cp:revision>2</cp:revision>
  <dcterms:created xsi:type="dcterms:W3CDTF">2026-10-09T12:16:00Z</dcterms:created>
  <dcterms:modified xsi:type="dcterms:W3CDTF">2026-10-09T12:16:00Z</dcterms:modified>
  <cp:category/>
</cp:coreProperties>
</file>